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15" w:rsidRDefault="007E7D15" w:rsidP="00347A3B">
      <w:pPr>
        <w:rPr>
          <w:b/>
        </w:rPr>
      </w:pPr>
    </w:p>
    <w:p w:rsidR="007E7D15" w:rsidRPr="004C4800" w:rsidRDefault="007E7D15" w:rsidP="007E7D15">
      <w:pPr>
        <w:jc w:val="right"/>
      </w:pPr>
    </w:p>
    <w:p w:rsidR="007E7D15" w:rsidRPr="00C93F54" w:rsidRDefault="007E7D15" w:rsidP="007E7D15">
      <w:pPr>
        <w:jc w:val="right"/>
        <w:rPr>
          <w:b/>
          <w:i/>
        </w:rPr>
      </w:pPr>
    </w:p>
    <w:p w:rsidR="007E7D15" w:rsidRDefault="007E7D15" w:rsidP="007E7D15">
      <w:pPr>
        <w:jc w:val="center"/>
        <w:rPr>
          <w:b/>
          <w:i/>
        </w:rPr>
      </w:pPr>
    </w:p>
    <w:p w:rsidR="007E7D15" w:rsidRDefault="007E7D15" w:rsidP="007E7D15">
      <w:pPr>
        <w:jc w:val="center"/>
        <w:rPr>
          <w:b/>
          <w:i/>
        </w:rPr>
      </w:pPr>
    </w:p>
    <w:p w:rsidR="007E7D15" w:rsidRDefault="007E7D15" w:rsidP="007E7D15">
      <w:pPr>
        <w:jc w:val="center"/>
        <w:rPr>
          <w:b/>
          <w:i/>
        </w:rPr>
      </w:pPr>
    </w:p>
    <w:p w:rsidR="007E7D15" w:rsidRDefault="007E7D15" w:rsidP="007E7D15">
      <w:pPr>
        <w:jc w:val="center"/>
        <w:rPr>
          <w:b/>
          <w:i/>
        </w:rPr>
      </w:pPr>
    </w:p>
    <w:p w:rsidR="007E7D15" w:rsidRDefault="007E7D15" w:rsidP="007E7D15">
      <w:pPr>
        <w:jc w:val="center"/>
        <w:rPr>
          <w:b/>
          <w:i/>
        </w:rPr>
      </w:pPr>
    </w:p>
    <w:p w:rsidR="007E7D15" w:rsidRDefault="007E7D15" w:rsidP="007E7D15">
      <w:pPr>
        <w:jc w:val="center"/>
        <w:rPr>
          <w:b/>
          <w:i/>
        </w:rPr>
      </w:pPr>
    </w:p>
    <w:p w:rsidR="007E7D15" w:rsidRDefault="007E7D15" w:rsidP="007E7D15">
      <w:pPr>
        <w:jc w:val="center"/>
        <w:rPr>
          <w:b/>
          <w:i/>
        </w:rPr>
      </w:pPr>
    </w:p>
    <w:p w:rsidR="007E7D15" w:rsidRDefault="007E7D15" w:rsidP="007E7D15">
      <w:pPr>
        <w:jc w:val="center"/>
        <w:rPr>
          <w:b/>
          <w:i/>
        </w:rPr>
      </w:pPr>
    </w:p>
    <w:p w:rsidR="007E7D15" w:rsidRDefault="007E7D15" w:rsidP="007E7D15">
      <w:pPr>
        <w:jc w:val="center"/>
        <w:rPr>
          <w:b/>
          <w:i/>
        </w:rPr>
      </w:pPr>
    </w:p>
    <w:p w:rsidR="007E7D15" w:rsidRDefault="007E7D15" w:rsidP="007E7D15">
      <w:pPr>
        <w:jc w:val="center"/>
        <w:rPr>
          <w:b/>
          <w:i/>
        </w:rPr>
      </w:pPr>
    </w:p>
    <w:p w:rsidR="007E7D15" w:rsidRPr="00C93F54" w:rsidRDefault="007E7D15" w:rsidP="007E7D15">
      <w:pPr>
        <w:jc w:val="center"/>
        <w:rPr>
          <w:b/>
          <w:i/>
        </w:rPr>
      </w:pPr>
    </w:p>
    <w:p w:rsidR="007E7D15" w:rsidRPr="00C93F54" w:rsidRDefault="007E7D15" w:rsidP="007E7D15">
      <w:pPr>
        <w:jc w:val="center"/>
        <w:rPr>
          <w:b/>
          <w:i/>
        </w:rPr>
      </w:pPr>
    </w:p>
    <w:p w:rsidR="007E7D15" w:rsidRPr="00C93F54" w:rsidRDefault="007E7D15" w:rsidP="007E7D15">
      <w:pPr>
        <w:jc w:val="center"/>
        <w:rPr>
          <w:b/>
          <w:i/>
        </w:rPr>
      </w:pPr>
    </w:p>
    <w:p w:rsidR="007E7D15" w:rsidRPr="004C4800" w:rsidRDefault="006749BD" w:rsidP="007E7D15">
      <w:pPr>
        <w:jc w:val="center"/>
        <w:rPr>
          <w:b/>
          <w:sz w:val="28"/>
          <w:szCs w:val="28"/>
        </w:rPr>
      </w:pPr>
      <w:r>
        <w:rPr>
          <w:b/>
          <w:sz w:val="28"/>
          <w:szCs w:val="28"/>
        </w:rPr>
        <w:t xml:space="preserve">              </w:t>
      </w:r>
      <w:r w:rsidR="007E7D15" w:rsidRPr="004C4800">
        <w:rPr>
          <w:b/>
          <w:sz w:val="28"/>
          <w:szCs w:val="28"/>
        </w:rPr>
        <w:t>РАБОЧАЯ ПРОГРАММА ВОСПИТАНИЯ</w:t>
      </w:r>
    </w:p>
    <w:p w:rsidR="007E7D15" w:rsidRDefault="007E7D15" w:rsidP="007E7D15">
      <w:pPr>
        <w:jc w:val="center"/>
        <w:rPr>
          <w:b/>
        </w:rPr>
      </w:pPr>
    </w:p>
    <w:p w:rsidR="007E7D15" w:rsidRPr="00A428F0" w:rsidRDefault="007E7D15" w:rsidP="006749BD">
      <w:pPr>
        <w:ind w:left="426"/>
        <w:jc w:val="center"/>
        <w:rPr>
          <w:bCs/>
          <w:sz w:val="28"/>
          <w:szCs w:val="28"/>
        </w:rPr>
      </w:pPr>
      <w:r w:rsidRPr="004C4800">
        <w:rPr>
          <w:sz w:val="28"/>
          <w:szCs w:val="28"/>
        </w:rPr>
        <w:t xml:space="preserve">Специальность </w:t>
      </w:r>
      <w:r w:rsidR="00347A3B" w:rsidRPr="00A428F0">
        <w:rPr>
          <w:sz w:val="28"/>
          <w:szCs w:val="28"/>
        </w:rPr>
        <w:t>10.02.04</w:t>
      </w:r>
      <w:r w:rsidRPr="00A428F0">
        <w:rPr>
          <w:sz w:val="28"/>
          <w:szCs w:val="28"/>
        </w:rPr>
        <w:t xml:space="preserve"> </w:t>
      </w:r>
      <w:r w:rsidR="00347A3B" w:rsidRPr="00A428F0">
        <w:rPr>
          <w:bCs/>
          <w:sz w:val="30"/>
          <w:szCs w:val="30"/>
          <w:shd w:val="clear" w:color="auto" w:fill="FFFFFF"/>
        </w:rPr>
        <w:t>Обеспечение информационной безопасности телекоммуникационных систем</w:t>
      </w:r>
    </w:p>
    <w:p w:rsidR="007E7D15" w:rsidRPr="004C4800" w:rsidRDefault="007E7D15" w:rsidP="007E7D15">
      <w:pPr>
        <w:jc w:val="center"/>
        <w:rPr>
          <w:sz w:val="28"/>
          <w:szCs w:val="28"/>
        </w:rPr>
      </w:pPr>
    </w:p>
    <w:p w:rsidR="00870AE1" w:rsidRDefault="00870AE1"/>
    <w:p w:rsidR="00CA3D42" w:rsidRDefault="00CA3D42"/>
    <w:p w:rsidR="00CA3D42" w:rsidRDefault="00CA3D42"/>
    <w:p w:rsidR="00CA3D42" w:rsidRDefault="00CA3D42"/>
    <w:p w:rsidR="00CA3D42" w:rsidRDefault="00CA3D42"/>
    <w:p w:rsidR="00CA3D42" w:rsidRDefault="00CA3D42"/>
    <w:p w:rsidR="00CA3D42" w:rsidRDefault="00CA3D42"/>
    <w:p w:rsidR="00CA3D42" w:rsidRDefault="00CA3D42" w:rsidP="006749BD">
      <w:pPr>
        <w:ind w:left="284"/>
      </w:pPr>
    </w:p>
    <w:p w:rsidR="00CA3D42" w:rsidRDefault="00CA3D42"/>
    <w:p w:rsidR="00CA3D42" w:rsidRDefault="00CA3D42"/>
    <w:p w:rsidR="00CA3D42" w:rsidRDefault="00CA3D42"/>
    <w:p w:rsidR="00CA3D42" w:rsidRDefault="00CA3D42"/>
    <w:p w:rsidR="00CA3D42" w:rsidRDefault="00CA3D42"/>
    <w:p w:rsidR="00CA3D42" w:rsidRDefault="00CA3D42"/>
    <w:p w:rsidR="00CA3D42" w:rsidRDefault="00CA3D42"/>
    <w:p w:rsidR="00CA3D42" w:rsidRDefault="00CA3D42"/>
    <w:p w:rsidR="00CA3D42" w:rsidRDefault="00CA3D42"/>
    <w:p w:rsidR="00347A3B" w:rsidRDefault="00347A3B"/>
    <w:p w:rsidR="00347A3B" w:rsidRDefault="00347A3B"/>
    <w:p w:rsidR="00347A3B" w:rsidRDefault="00347A3B"/>
    <w:p w:rsidR="00347A3B" w:rsidRDefault="00347A3B"/>
    <w:p w:rsidR="00347A3B" w:rsidRDefault="00347A3B"/>
    <w:p w:rsidR="00347A3B" w:rsidRDefault="00347A3B"/>
    <w:p w:rsidR="00347A3B" w:rsidRDefault="00347A3B"/>
    <w:p w:rsidR="00347A3B" w:rsidRDefault="00347A3B"/>
    <w:p w:rsidR="00347A3B" w:rsidRDefault="00347A3B"/>
    <w:p w:rsidR="00347A3B" w:rsidRDefault="00347A3B"/>
    <w:p w:rsidR="00347A3B" w:rsidRDefault="00347A3B"/>
    <w:p w:rsidR="00347A3B" w:rsidRDefault="00347A3B"/>
    <w:p w:rsidR="00CA3D42" w:rsidRDefault="00CA3D42"/>
    <w:p w:rsidR="00CA3D42" w:rsidRDefault="00CA3D42"/>
    <w:p w:rsidR="00347A3B" w:rsidRDefault="00347A3B"/>
    <w:p w:rsidR="00E93BA3" w:rsidRDefault="00E93BA3" w:rsidP="00E93BA3">
      <w:pPr>
        <w:spacing w:before="120" w:after="120"/>
        <w:rPr>
          <w:b/>
          <w:sz w:val="28"/>
          <w:szCs w:val="28"/>
        </w:rPr>
      </w:pPr>
      <w:r>
        <w:rPr>
          <w:b/>
          <w:sz w:val="28"/>
          <w:szCs w:val="28"/>
        </w:rPr>
        <w:lastRenderedPageBreak/>
        <w:t xml:space="preserve">СОДЕРЖАНИЕ </w:t>
      </w:r>
    </w:p>
    <w:p w:rsidR="00E93BA3" w:rsidRPr="00092F87" w:rsidRDefault="00E93BA3" w:rsidP="00E93BA3">
      <w:pPr>
        <w:rPr>
          <w:b/>
          <w:sz w:val="28"/>
          <w:szCs w:val="28"/>
        </w:rPr>
      </w:pPr>
    </w:p>
    <w:p w:rsidR="00E93BA3" w:rsidRDefault="007D5339" w:rsidP="00E93BA3">
      <w:pPr>
        <w:rPr>
          <w:b/>
          <w:sz w:val="28"/>
          <w:szCs w:val="28"/>
        </w:rPr>
      </w:pPr>
      <w:r>
        <w:rPr>
          <w:b/>
          <w:sz w:val="28"/>
          <w:szCs w:val="28"/>
        </w:rPr>
        <w:t>РАЗДЕЛ 1. ПАСПОРТ</w:t>
      </w:r>
      <w:r w:rsidR="00E93BA3" w:rsidRPr="00C65946">
        <w:rPr>
          <w:b/>
          <w:sz w:val="28"/>
          <w:szCs w:val="28"/>
        </w:rPr>
        <w:t xml:space="preserve"> РАБОЧЕЙ ПРОГРАММЫ ВОСПИТАНИЯ</w:t>
      </w:r>
    </w:p>
    <w:p w:rsidR="00E62328" w:rsidRDefault="00E62328" w:rsidP="00E93BA3">
      <w:pPr>
        <w:rPr>
          <w:b/>
          <w:sz w:val="28"/>
          <w:szCs w:val="28"/>
        </w:rPr>
      </w:pPr>
    </w:p>
    <w:p w:rsidR="00E93BA3" w:rsidRDefault="00E93BA3" w:rsidP="00E93BA3">
      <w:pPr>
        <w:tabs>
          <w:tab w:val="left" w:pos="993"/>
        </w:tabs>
        <w:rPr>
          <w:b/>
          <w:sz w:val="28"/>
          <w:szCs w:val="28"/>
        </w:rPr>
      </w:pPr>
      <w:r>
        <w:rPr>
          <w:b/>
          <w:sz w:val="28"/>
          <w:szCs w:val="28"/>
        </w:rPr>
        <w:t xml:space="preserve">РАЗДЕЛ </w:t>
      </w:r>
      <w:r w:rsidRPr="0053076B">
        <w:rPr>
          <w:b/>
          <w:sz w:val="28"/>
          <w:szCs w:val="28"/>
        </w:rPr>
        <w:t>2.</w:t>
      </w:r>
      <w:r>
        <w:rPr>
          <w:b/>
          <w:sz w:val="28"/>
          <w:szCs w:val="28"/>
        </w:rPr>
        <w:t xml:space="preserve"> ОБЩИЕ ПОЛОЖЕНИЯ </w:t>
      </w:r>
    </w:p>
    <w:p w:rsidR="00E62328" w:rsidRDefault="00E62328" w:rsidP="00E93BA3">
      <w:pPr>
        <w:tabs>
          <w:tab w:val="left" w:pos="993"/>
        </w:tabs>
        <w:rPr>
          <w:b/>
          <w:sz w:val="28"/>
          <w:szCs w:val="28"/>
        </w:rPr>
      </w:pPr>
    </w:p>
    <w:p w:rsidR="00E93BA3" w:rsidRDefault="00E93BA3" w:rsidP="00E93BA3">
      <w:pPr>
        <w:tabs>
          <w:tab w:val="left" w:pos="993"/>
        </w:tabs>
        <w:rPr>
          <w:b/>
          <w:sz w:val="28"/>
          <w:szCs w:val="28"/>
        </w:rPr>
      </w:pPr>
      <w:r w:rsidRPr="00744A62">
        <w:rPr>
          <w:b/>
          <w:sz w:val="28"/>
          <w:szCs w:val="28"/>
        </w:rPr>
        <w:t>РАЗДЕЛ 3. ОБЩИЕ ТРЕБОВАНИЯ К ЛИЧНОСТНЫМ РЕЗУЛЬТАТАМ ВЫПУСКНИКОВ  ПОО</w:t>
      </w:r>
    </w:p>
    <w:p w:rsidR="00E62328" w:rsidRDefault="00E62328" w:rsidP="00E93BA3">
      <w:pPr>
        <w:tabs>
          <w:tab w:val="left" w:pos="993"/>
        </w:tabs>
        <w:rPr>
          <w:b/>
          <w:sz w:val="28"/>
          <w:szCs w:val="28"/>
        </w:rPr>
      </w:pPr>
    </w:p>
    <w:p w:rsidR="00E93BA3" w:rsidRDefault="00E93BA3" w:rsidP="00E93BA3">
      <w:pPr>
        <w:rPr>
          <w:b/>
          <w:sz w:val="28"/>
          <w:szCs w:val="28"/>
        </w:rPr>
      </w:pPr>
      <w:r>
        <w:rPr>
          <w:b/>
          <w:sz w:val="28"/>
          <w:szCs w:val="28"/>
        </w:rPr>
        <w:t>РАЗДЕЛ 4</w:t>
      </w:r>
      <w:r w:rsidRPr="00DD6468">
        <w:rPr>
          <w:b/>
          <w:sz w:val="28"/>
          <w:szCs w:val="28"/>
        </w:rPr>
        <w:t>. ОСОБЕННОСТИ РЕАЛИЗАЦИИ ВОСПИТАТЕЛЬНОГО  ПРОЦЕССА В ПОО</w:t>
      </w:r>
    </w:p>
    <w:p w:rsidR="00E62328" w:rsidRDefault="00E62328" w:rsidP="00E93BA3">
      <w:pPr>
        <w:rPr>
          <w:b/>
          <w:sz w:val="28"/>
          <w:szCs w:val="28"/>
        </w:rPr>
      </w:pPr>
    </w:p>
    <w:p w:rsidR="00E93BA3" w:rsidRDefault="00E93BA3" w:rsidP="00E93BA3">
      <w:pPr>
        <w:rPr>
          <w:b/>
          <w:bCs/>
          <w:sz w:val="28"/>
          <w:szCs w:val="28"/>
        </w:rPr>
      </w:pPr>
      <w:r w:rsidRPr="00744A62">
        <w:rPr>
          <w:b/>
          <w:bCs/>
          <w:sz w:val="28"/>
          <w:szCs w:val="28"/>
        </w:rPr>
        <w:t>РАЗДЕЛ 5. ОЦЕНКА ОСВОЕНИЯ ОБУЧАЮЩИМИСЯ ОСНОВНОЙ ОБРАЗОВАТЕЛЬНОЙ ПРОГРАММЫ В ЧАСТИ ДОСТИЖЕНИЯ ЛИЧНОСТНЫХ РЕЗУЛЬТАТОВ</w:t>
      </w:r>
    </w:p>
    <w:p w:rsidR="00E62328" w:rsidRDefault="00E62328" w:rsidP="00E93BA3">
      <w:pPr>
        <w:rPr>
          <w:b/>
          <w:bCs/>
          <w:sz w:val="28"/>
          <w:szCs w:val="28"/>
        </w:rPr>
      </w:pPr>
    </w:p>
    <w:p w:rsidR="00E93BA3" w:rsidRDefault="00E93BA3" w:rsidP="00E93BA3">
      <w:pPr>
        <w:tabs>
          <w:tab w:val="left" w:pos="1134"/>
        </w:tabs>
        <w:rPr>
          <w:b/>
          <w:sz w:val="28"/>
          <w:szCs w:val="28"/>
        </w:rPr>
      </w:pPr>
      <w:r w:rsidRPr="00744A62">
        <w:rPr>
          <w:b/>
          <w:sz w:val="28"/>
          <w:szCs w:val="28"/>
        </w:rPr>
        <w:t>РАЗДЕЛ 6.</w:t>
      </w:r>
      <w:r>
        <w:rPr>
          <w:b/>
          <w:sz w:val="28"/>
          <w:szCs w:val="28"/>
        </w:rPr>
        <w:t>СОДЕРЖАНИЕ ДЕЯТЕЛЬНОСТИПОРЕАЛИЗАЦИИРАБОЧЕЙ ПРОГРАММЫ ВОСПИТАНИЯ</w:t>
      </w:r>
      <w:r w:rsidRPr="00744A62">
        <w:rPr>
          <w:b/>
          <w:sz w:val="28"/>
          <w:szCs w:val="28"/>
        </w:rPr>
        <w:t xml:space="preserve"> ПОО, </w:t>
      </w:r>
      <w:r>
        <w:rPr>
          <w:b/>
          <w:sz w:val="28"/>
          <w:szCs w:val="28"/>
        </w:rPr>
        <w:t>ЕГО СТРУКТУРНЫЕ КОМПОНЕНТЫ И КАДРОВЫЙ РЕСУРСИХ РЕАЛИЗАЦИИ</w:t>
      </w:r>
    </w:p>
    <w:p w:rsidR="00E62328" w:rsidRDefault="00E62328" w:rsidP="00E93BA3">
      <w:pPr>
        <w:tabs>
          <w:tab w:val="left" w:pos="1134"/>
        </w:tabs>
        <w:rPr>
          <w:b/>
          <w:sz w:val="28"/>
          <w:szCs w:val="28"/>
        </w:rPr>
      </w:pPr>
    </w:p>
    <w:p w:rsidR="00E93BA3" w:rsidRPr="004E65C5" w:rsidRDefault="00E93BA3" w:rsidP="00E93BA3">
      <w:pPr>
        <w:tabs>
          <w:tab w:val="left" w:pos="1134"/>
        </w:tabs>
        <w:rPr>
          <w:b/>
          <w:sz w:val="28"/>
          <w:szCs w:val="28"/>
        </w:rPr>
      </w:pPr>
      <w:r w:rsidRPr="00DA091E">
        <w:rPr>
          <w:b/>
          <w:bCs/>
          <w:kern w:val="32"/>
          <w:sz w:val="28"/>
          <w:szCs w:val="28"/>
        </w:rPr>
        <w:t>РАЗДЕЛ 7. ТРЕБОВАНИЯ К РЕСУРСНОМУ ОБЕСПЕЧЕНИЮ ВОСПИТАТЕЛЬНОЙ РАБОТЫ</w:t>
      </w:r>
    </w:p>
    <w:p w:rsidR="00E93BA3" w:rsidRDefault="00E93BA3" w:rsidP="00E93BA3">
      <w:pPr>
        <w:rPr>
          <w:b/>
        </w:rPr>
      </w:pPr>
    </w:p>
    <w:p w:rsidR="00CA3D42" w:rsidRDefault="00CA3D42" w:rsidP="00E93BA3"/>
    <w:p w:rsidR="00CA3D42" w:rsidRDefault="00CA3D42"/>
    <w:p w:rsidR="00E62328" w:rsidRDefault="00E62328"/>
    <w:p w:rsidR="00E62328" w:rsidRDefault="00E62328"/>
    <w:p w:rsidR="00E62328" w:rsidRDefault="00E62328"/>
    <w:p w:rsidR="00E62328" w:rsidRDefault="00E62328"/>
    <w:p w:rsidR="00E62328" w:rsidRDefault="00E62328"/>
    <w:p w:rsidR="00E62328" w:rsidRDefault="00E62328"/>
    <w:p w:rsidR="00E62328" w:rsidRDefault="00E62328"/>
    <w:p w:rsidR="00E62328" w:rsidRDefault="00E62328"/>
    <w:p w:rsidR="00E62328" w:rsidRDefault="00E62328"/>
    <w:p w:rsidR="00E62328" w:rsidRDefault="00E62328" w:rsidP="00E62328">
      <w:pPr>
        <w:spacing w:before="120" w:after="120"/>
        <w:rPr>
          <w:b/>
        </w:rPr>
      </w:pPr>
    </w:p>
    <w:p w:rsidR="00E62328" w:rsidRDefault="00E62328" w:rsidP="00E62328">
      <w:pPr>
        <w:spacing w:before="120" w:after="120"/>
        <w:rPr>
          <w:b/>
        </w:rPr>
      </w:pPr>
    </w:p>
    <w:p w:rsidR="00E62328" w:rsidRDefault="00E62328" w:rsidP="00E62328">
      <w:pPr>
        <w:spacing w:before="120" w:after="120"/>
        <w:rPr>
          <w:b/>
        </w:rPr>
      </w:pPr>
    </w:p>
    <w:p w:rsidR="00E62328" w:rsidRDefault="00E62328" w:rsidP="00E62328">
      <w:pPr>
        <w:spacing w:before="120" w:after="120"/>
        <w:rPr>
          <w:b/>
        </w:rPr>
      </w:pPr>
    </w:p>
    <w:p w:rsidR="00E62328" w:rsidRDefault="00E62328" w:rsidP="00E62328">
      <w:pPr>
        <w:widowControl/>
        <w:autoSpaceDE/>
        <w:autoSpaceDN/>
        <w:spacing w:after="200" w:line="276" w:lineRule="auto"/>
        <w:rPr>
          <w:b/>
        </w:rPr>
      </w:pPr>
      <w:r>
        <w:rPr>
          <w:b/>
        </w:rPr>
        <w:br w:type="page"/>
      </w:r>
    </w:p>
    <w:p w:rsidR="00E62328" w:rsidRPr="004E65C5" w:rsidRDefault="00E62328" w:rsidP="00E62328">
      <w:pPr>
        <w:pStyle w:val="11"/>
      </w:pPr>
      <w:r w:rsidRPr="004E65C5">
        <w:lastRenderedPageBreak/>
        <w:t xml:space="preserve">РАЗДЕЛ 1. </w:t>
      </w:r>
      <w:bookmarkStart w:id="0" w:name="_Hlk73030772"/>
      <w:r w:rsidR="0054669A">
        <w:t>ПАСПОРТ</w:t>
      </w:r>
      <w:r w:rsidRPr="004E65C5">
        <w:t xml:space="preserve"> РАБОЧЕЙ ПРОГРАММЫ ВОСПИТАНИЯ</w:t>
      </w:r>
      <w:bookmarkEnd w:id="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7514"/>
      </w:tblGrid>
      <w:tr w:rsidR="00E62328" w:rsidRPr="00C93F54" w:rsidTr="00E62328">
        <w:trPr>
          <w:trHeight w:val="70"/>
        </w:trPr>
        <w:tc>
          <w:tcPr>
            <w:tcW w:w="1984" w:type="dxa"/>
          </w:tcPr>
          <w:p w:rsidR="00E62328" w:rsidRPr="00C65946" w:rsidRDefault="00E62328" w:rsidP="00A428F0">
            <w:pPr>
              <w:spacing w:before="120" w:after="120"/>
              <w:jc w:val="center"/>
              <w:rPr>
                <w:b/>
                <w:sz w:val="24"/>
                <w:szCs w:val="24"/>
              </w:rPr>
            </w:pPr>
            <w:r w:rsidRPr="00C65946">
              <w:rPr>
                <w:b/>
                <w:sz w:val="24"/>
                <w:szCs w:val="24"/>
              </w:rPr>
              <w:t xml:space="preserve">Название </w:t>
            </w:r>
          </w:p>
        </w:tc>
        <w:tc>
          <w:tcPr>
            <w:tcW w:w="7514" w:type="dxa"/>
          </w:tcPr>
          <w:p w:rsidR="00E62328" w:rsidRPr="00C65946" w:rsidRDefault="00E62328" w:rsidP="00A428F0">
            <w:pPr>
              <w:spacing w:before="120" w:after="120"/>
              <w:jc w:val="center"/>
              <w:rPr>
                <w:b/>
                <w:sz w:val="24"/>
                <w:szCs w:val="24"/>
              </w:rPr>
            </w:pPr>
            <w:r w:rsidRPr="00C65946">
              <w:rPr>
                <w:b/>
                <w:sz w:val="24"/>
                <w:szCs w:val="24"/>
              </w:rPr>
              <w:t>Содержание</w:t>
            </w:r>
          </w:p>
        </w:tc>
      </w:tr>
      <w:tr w:rsidR="00E62328" w:rsidRPr="00C93F54" w:rsidTr="00E62328">
        <w:trPr>
          <w:trHeight w:val="592"/>
        </w:trPr>
        <w:tc>
          <w:tcPr>
            <w:tcW w:w="1984" w:type="dxa"/>
          </w:tcPr>
          <w:p w:rsidR="00E62328" w:rsidRPr="00C65946" w:rsidRDefault="00E62328" w:rsidP="00A428F0">
            <w:pPr>
              <w:spacing w:before="120" w:after="120"/>
              <w:jc w:val="center"/>
              <w:rPr>
                <w:b/>
                <w:sz w:val="24"/>
                <w:szCs w:val="24"/>
              </w:rPr>
            </w:pPr>
            <w:r w:rsidRPr="00C65946">
              <w:rPr>
                <w:sz w:val="24"/>
                <w:szCs w:val="24"/>
              </w:rPr>
              <w:t>Наименование программы</w:t>
            </w:r>
          </w:p>
        </w:tc>
        <w:tc>
          <w:tcPr>
            <w:tcW w:w="7514" w:type="dxa"/>
          </w:tcPr>
          <w:p w:rsidR="00E62328" w:rsidRDefault="00593615" w:rsidP="00347A3B">
            <w:pPr>
              <w:rPr>
                <w:sz w:val="24"/>
                <w:szCs w:val="24"/>
              </w:rPr>
            </w:pPr>
            <w:r w:rsidRPr="00593615">
              <w:rPr>
                <w:sz w:val="24"/>
                <w:szCs w:val="24"/>
              </w:rPr>
              <w:t>Р</w:t>
            </w:r>
            <w:r w:rsidR="00E62328" w:rsidRPr="00593615">
              <w:rPr>
                <w:sz w:val="24"/>
                <w:szCs w:val="24"/>
              </w:rPr>
              <w:t xml:space="preserve">абочая программа воспитания </w:t>
            </w:r>
            <w:r w:rsidR="00E62328" w:rsidRPr="00593615">
              <w:rPr>
                <w:bCs/>
                <w:sz w:val="24"/>
                <w:szCs w:val="24"/>
              </w:rPr>
              <w:t xml:space="preserve">по специальности </w:t>
            </w:r>
            <w:r w:rsidR="00347A3B">
              <w:rPr>
                <w:sz w:val="24"/>
                <w:szCs w:val="24"/>
              </w:rPr>
              <w:t>10.02.04</w:t>
            </w:r>
            <w:r w:rsidRPr="00593615">
              <w:rPr>
                <w:sz w:val="24"/>
                <w:szCs w:val="24"/>
              </w:rPr>
              <w:t xml:space="preserve"> </w:t>
            </w:r>
          </w:p>
          <w:p w:rsidR="00347A3B" w:rsidRPr="00347A3B" w:rsidRDefault="00347A3B" w:rsidP="00347A3B">
            <w:pPr>
              <w:rPr>
                <w:bCs/>
                <w:sz w:val="24"/>
                <w:szCs w:val="24"/>
              </w:rPr>
            </w:pPr>
            <w:r w:rsidRPr="00347A3B">
              <w:rPr>
                <w:bCs/>
                <w:sz w:val="24"/>
                <w:szCs w:val="24"/>
                <w:shd w:val="clear" w:color="auto" w:fill="FFFFFF"/>
              </w:rPr>
              <w:t>Обеспечение информационной безопасности телекоммуникационных систем</w:t>
            </w:r>
          </w:p>
        </w:tc>
      </w:tr>
      <w:tr w:rsidR="00E62328" w:rsidRPr="00C93F54" w:rsidTr="00E62328">
        <w:tc>
          <w:tcPr>
            <w:tcW w:w="1984" w:type="dxa"/>
          </w:tcPr>
          <w:p w:rsidR="00E62328" w:rsidRPr="00C65946" w:rsidRDefault="00E62328" w:rsidP="00A428F0">
            <w:pPr>
              <w:spacing w:before="120" w:after="120"/>
              <w:jc w:val="center"/>
              <w:rPr>
                <w:b/>
                <w:sz w:val="24"/>
                <w:szCs w:val="24"/>
              </w:rPr>
            </w:pPr>
            <w:r w:rsidRPr="00C65946">
              <w:rPr>
                <w:sz w:val="24"/>
                <w:szCs w:val="24"/>
              </w:rPr>
              <w:t>Основания для разработки программы</w:t>
            </w:r>
          </w:p>
        </w:tc>
        <w:tc>
          <w:tcPr>
            <w:tcW w:w="7514" w:type="dxa"/>
          </w:tcPr>
          <w:p w:rsidR="00E62328" w:rsidRPr="00C65946" w:rsidRDefault="00E62328" w:rsidP="00A428F0">
            <w:pPr>
              <w:jc w:val="both"/>
              <w:rPr>
                <w:sz w:val="24"/>
                <w:szCs w:val="24"/>
              </w:rPr>
            </w:pPr>
            <w:r w:rsidRPr="00C65946">
              <w:rPr>
                <w:sz w:val="24"/>
                <w:szCs w:val="24"/>
              </w:rPr>
              <w:t>Настоящая программа разработана на основе следующих нормативных правовых документов:</w:t>
            </w:r>
          </w:p>
          <w:p w:rsidR="00E62328" w:rsidRPr="00C65946" w:rsidRDefault="00E62328" w:rsidP="00A428F0">
            <w:pPr>
              <w:jc w:val="both"/>
              <w:rPr>
                <w:sz w:val="24"/>
                <w:szCs w:val="24"/>
              </w:rPr>
            </w:pPr>
            <w:r>
              <w:rPr>
                <w:sz w:val="24"/>
                <w:szCs w:val="24"/>
              </w:rPr>
              <w:t>- К</w:t>
            </w:r>
            <w:r w:rsidRPr="00C65946">
              <w:rPr>
                <w:sz w:val="24"/>
                <w:szCs w:val="24"/>
              </w:rPr>
              <w:t>онституция Российской Федерации;</w:t>
            </w:r>
          </w:p>
          <w:p w:rsidR="00E62328" w:rsidRPr="00C65946" w:rsidRDefault="00E62328" w:rsidP="00A428F0">
            <w:pPr>
              <w:jc w:val="both"/>
              <w:rPr>
                <w:sz w:val="24"/>
                <w:szCs w:val="24"/>
              </w:rPr>
            </w:pPr>
            <w:r>
              <w:rPr>
                <w:sz w:val="24"/>
                <w:szCs w:val="24"/>
              </w:rPr>
              <w:t>- у</w:t>
            </w:r>
            <w:r w:rsidRPr="00C65946">
              <w:rPr>
                <w:sz w:val="24"/>
                <w:szCs w:val="24"/>
              </w:rPr>
              <w:t xml:space="preserve">каз Президента Российской Федерации от 21.07.2020 № 474 </w:t>
            </w:r>
            <w:r w:rsidRPr="00C65946">
              <w:rPr>
                <w:sz w:val="24"/>
                <w:szCs w:val="24"/>
              </w:rPr>
              <w:br/>
              <w:t>«О национальных целях развития Российской Федерации на период до 2030 года»;</w:t>
            </w:r>
          </w:p>
          <w:p w:rsidR="00E62328" w:rsidRPr="00C65946" w:rsidRDefault="00E62328" w:rsidP="00A428F0">
            <w:pPr>
              <w:jc w:val="both"/>
              <w:rPr>
                <w:sz w:val="24"/>
                <w:szCs w:val="24"/>
              </w:rPr>
            </w:pPr>
            <w:r w:rsidRPr="00C65946">
              <w:rPr>
                <w:sz w:val="24"/>
                <w:szCs w:val="24"/>
              </w:rPr>
              <w:t xml:space="preserve">- </w:t>
            </w:r>
            <w:r>
              <w:rPr>
                <w:sz w:val="24"/>
                <w:szCs w:val="24"/>
              </w:rPr>
              <w:t>Фед</w:t>
            </w:r>
            <w:r w:rsidRPr="00C65946">
              <w:rPr>
                <w:sz w:val="24"/>
                <w:szCs w:val="24"/>
              </w:rPr>
              <w:t xml:space="preserve">еральный Закон от 31.07.2020 № 304-ФЗ «О внесении изменений </w:t>
            </w:r>
            <w:r w:rsidRPr="00C65946">
              <w:rPr>
                <w:sz w:val="24"/>
                <w:szCs w:val="24"/>
              </w:rPr>
              <w:br/>
              <w:t>в Федеральный закон «Об образовании в Российской Федерации» по вопросам воспитания обучающихся» (далее-ФЗ-304);</w:t>
            </w:r>
          </w:p>
          <w:p w:rsidR="00E62328" w:rsidRPr="00C65946" w:rsidRDefault="00E62328" w:rsidP="00A428F0">
            <w:pPr>
              <w:jc w:val="both"/>
              <w:rPr>
                <w:sz w:val="24"/>
                <w:szCs w:val="24"/>
              </w:rPr>
            </w:pPr>
            <w:r w:rsidRPr="00C65946">
              <w:rPr>
                <w:sz w:val="24"/>
                <w:szCs w:val="24"/>
              </w:rPr>
              <w:t xml:space="preserve">Распоряжение Правительства Российской Федерации от 12.11.2020 </w:t>
            </w:r>
            <w:r w:rsidRPr="00C65946">
              <w:rPr>
                <w:sz w:val="24"/>
                <w:szCs w:val="24"/>
              </w:rPr>
              <w:br/>
              <w:t xml:space="preserve">№ 2945-р об утверждении Плана мероприятий по реализации </w:t>
            </w:r>
            <w:r w:rsidRPr="00C65946">
              <w:rPr>
                <w:sz w:val="24"/>
                <w:szCs w:val="24"/>
              </w:rPr>
              <w:br/>
              <w:t>в 2021–2025 годах Стратегии развития воспитания в Российской Федерации на период до 2025 года;</w:t>
            </w:r>
          </w:p>
          <w:p w:rsidR="00E62328" w:rsidRPr="00C65946" w:rsidRDefault="00E62328" w:rsidP="00A428F0">
            <w:pPr>
              <w:jc w:val="both"/>
              <w:rPr>
                <w:sz w:val="24"/>
                <w:szCs w:val="24"/>
              </w:rPr>
            </w:pPr>
            <w:r w:rsidRPr="00C65946">
              <w:rPr>
                <w:sz w:val="24"/>
                <w:szCs w:val="24"/>
              </w:rPr>
              <w:t>-Федеральный закон от 28 июня 2014г.№172-ФЗ « О стратегическом планировании в Российской федерации»;</w:t>
            </w:r>
          </w:p>
          <w:p w:rsidR="00E62328" w:rsidRPr="00C65946" w:rsidRDefault="00E62328" w:rsidP="00A428F0">
            <w:pPr>
              <w:jc w:val="both"/>
              <w:rPr>
                <w:sz w:val="24"/>
                <w:szCs w:val="24"/>
              </w:rPr>
            </w:pPr>
            <w:r w:rsidRPr="00C65946">
              <w:rPr>
                <w:sz w:val="24"/>
                <w:szCs w:val="24"/>
              </w:rPr>
              <w:t>- Федеральный закон от 29 декабря 2021г. № 273-ФЗ «Об образовании в Российской Федерации»;</w:t>
            </w:r>
          </w:p>
          <w:p w:rsidR="00E62328" w:rsidRPr="00C65946" w:rsidRDefault="00E62328" w:rsidP="00A428F0">
            <w:pPr>
              <w:jc w:val="both"/>
              <w:rPr>
                <w:sz w:val="24"/>
                <w:szCs w:val="24"/>
              </w:rPr>
            </w:pPr>
            <w:r>
              <w:rPr>
                <w:sz w:val="24"/>
                <w:szCs w:val="24"/>
              </w:rPr>
              <w:t xml:space="preserve">- </w:t>
            </w:r>
            <w:r w:rsidRPr="00C65946">
              <w:rPr>
                <w:sz w:val="24"/>
                <w:szCs w:val="24"/>
              </w:rPr>
              <w:t>Распоряжение Правительства Российской Федерации от 12.11.2020г.</w:t>
            </w:r>
            <w:r>
              <w:rPr>
                <w:sz w:val="24"/>
                <w:szCs w:val="24"/>
              </w:rPr>
              <w:t xml:space="preserve"> </w:t>
            </w:r>
            <w:r w:rsidRPr="00C65946">
              <w:rPr>
                <w:sz w:val="24"/>
                <w:szCs w:val="24"/>
              </w:rPr>
              <w:t>№ 2945-р об утверждении Плана мероприятий по реализации в 2021-2025годах Стратегии развития воспитания в Российской Федерации</w:t>
            </w:r>
            <w:r w:rsidR="00347A3B">
              <w:rPr>
                <w:sz w:val="24"/>
                <w:szCs w:val="24"/>
              </w:rPr>
              <w:t xml:space="preserve"> </w:t>
            </w:r>
            <w:r w:rsidRPr="00C65946">
              <w:rPr>
                <w:sz w:val="24"/>
                <w:szCs w:val="24"/>
              </w:rPr>
              <w:t>на период до 2025года.</w:t>
            </w:r>
          </w:p>
          <w:p w:rsidR="00E62328" w:rsidRPr="008B35F5" w:rsidRDefault="00E62328" w:rsidP="00347A3B">
            <w:pPr>
              <w:pStyle w:val="2"/>
              <w:shd w:val="clear" w:color="auto" w:fill="FFFFFF"/>
              <w:ind w:left="0" w:firstLine="0"/>
              <w:jc w:val="both"/>
              <w:rPr>
                <w:b w:val="0"/>
                <w:color w:val="000000" w:themeColor="text1"/>
              </w:rPr>
            </w:pPr>
            <w:r w:rsidRPr="008B35F5">
              <w:rPr>
                <w:b w:val="0"/>
                <w:iCs/>
                <w:color w:val="000000" w:themeColor="text1"/>
              </w:rPr>
              <w:t xml:space="preserve">- </w:t>
            </w:r>
            <w:r w:rsidR="008B35F5" w:rsidRPr="008B35F5">
              <w:rPr>
                <w:b w:val="0"/>
                <w:color w:val="000000" w:themeColor="text1"/>
              </w:rPr>
              <w:t>Приказ Министерства образования и наук</w:t>
            </w:r>
            <w:r w:rsidR="00347A3B">
              <w:rPr>
                <w:b w:val="0"/>
                <w:color w:val="000000" w:themeColor="text1"/>
              </w:rPr>
              <w:t>и РФ от 9 декабря 2016 г. № 1551</w:t>
            </w:r>
            <w:r w:rsidR="008B35F5" w:rsidRPr="008B35F5">
              <w:rPr>
                <w:b w:val="0"/>
                <w:color w:val="000000" w:themeColor="text1"/>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00347A3B" w:rsidRPr="00347A3B">
              <w:rPr>
                <w:b w:val="0"/>
                <w:bCs w:val="0"/>
                <w:shd w:val="clear" w:color="auto" w:fill="FFFFFF"/>
              </w:rPr>
              <w:t>10.02.04 Обеспечение информационной безопасности телекоммуникационных систем"</w:t>
            </w:r>
          </w:p>
        </w:tc>
      </w:tr>
      <w:tr w:rsidR="00E62328" w:rsidRPr="00C93F54" w:rsidTr="00E62328">
        <w:tc>
          <w:tcPr>
            <w:tcW w:w="1984" w:type="dxa"/>
          </w:tcPr>
          <w:p w:rsidR="00E62328" w:rsidRPr="00C65946" w:rsidRDefault="00E62328" w:rsidP="00A428F0">
            <w:pPr>
              <w:spacing w:before="120" w:after="120"/>
              <w:jc w:val="center"/>
              <w:rPr>
                <w:b/>
                <w:sz w:val="24"/>
                <w:szCs w:val="24"/>
              </w:rPr>
            </w:pPr>
            <w:r w:rsidRPr="00C65946">
              <w:rPr>
                <w:sz w:val="24"/>
                <w:szCs w:val="24"/>
              </w:rPr>
              <w:t>Цель программы</w:t>
            </w:r>
          </w:p>
        </w:tc>
        <w:tc>
          <w:tcPr>
            <w:tcW w:w="7514" w:type="dxa"/>
          </w:tcPr>
          <w:p w:rsidR="00E62328" w:rsidRPr="00C65946" w:rsidRDefault="00E62328" w:rsidP="00295F98">
            <w:pPr>
              <w:jc w:val="both"/>
              <w:rPr>
                <w:bCs/>
                <w:sz w:val="24"/>
                <w:szCs w:val="24"/>
              </w:rPr>
            </w:pPr>
            <w:r w:rsidRPr="00C65946">
              <w:rPr>
                <w:bCs/>
                <w:sz w:val="24"/>
                <w:szCs w:val="24"/>
              </w:rPr>
              <w:t>Цель рабочей программы воспитания – личностное развитие обучающихся и их социализация, проявляющиеся в ра</w:t>
            </w:r>
            <w:r w:rsidR="00295F98">
              <w:rPr>
                <w:bCs/>
                <w:sz w:val="24"/>
                <w:szCs w:val="24"/>
              </w:rPr>
              <w:t xml:space="preserve">звитии их позитивных отношений </w:t>
            </w:r>
            <w:r w:rsidRPr="00C65946">
              <w:rPr>
                <w:bCs/>
                <w:sz w:val="24"/>
                <w:szCs w:val="24"/>
              </w:rPr>
              <w:t>к общественным ценностям, приобретении опыта поведения и применения сформ</w:t>
            </w:r>
            <w:r>
              <w:rPr>
                <w:bCs/>
                <w:sz w:val="24"/>
                <w:szCs w:val="24"/>
              </w:rPr>
              <w:t>ированных общих компетенций</w:t>
            </w:r>
            <w:r w:rsidRPr="00C65946">
              <w:rPr>
                <w:bCs/>
                <w:sz w:val="24"/>
                <w:szCs w:val="24"/>
              </w:rPr>
              <w:t xml:space="preserve"> специалистов среднего звена на практике</w:t>
            </w:r>
          </w:p>
        </w:tc>
      </w:tr>
      <w:tr w:rsidR="00E62328" w:rsidRPr="00C93F54" w:rsidTr="00295F98">
        <w:trPr>
          <w:trHeight w:val="925"/>
        </w:trPr>
        <w:tc>
          <w:tcPr>
            <w:tcW w:w="1984" w:type="dxa"/>
          </w:tcPr>
          <w:p w:rsidR="00E62328" w:rsidRPr="00C65946" w:rsidRDefault="00E62328" w:rsidP="00A428F0">
            <w:pPr>
              <w:spacing w:before="120" w:after="120"/>
              <w:jc w:val="center"/>
              <w:rPr>
                <w:sz w:val="24"/>
                <w:szCs w:val="24"/>
              </w:rPr>
            </w:pPr>
            <w:r w:rsidRPr="00C65946">
              <w:rPr>
                <w:sz w:val="24"/>
                <w:szCs w:val="24"/>
              </w:rPr>
              <w:t>Сроки реализации программы</w:t>
            </w:r>
          </w:p>
        </w:tc>
        <w:tc>
          <w:tcPr>
            <w:tcW w:w="7514" w:type="dxa"/>
          </w:tcPr>
          <w:p w:rsidR="00E62328" w:rsidRPr="00C65946" w:rsidRDefault="00E62328" w:rsidP="00A428F0">
            <w:pPr>
              <w:jc w:val="both"/>
              <w:rPr>
                <w:i/>
                <w:iCs/>
                <w:sz w:val="24"/>
                <w:szCs w:val="24"/>
              </w:rPr>
            </w:pPr>
            <w:r w:rsidRPr="00C65946">
              <w:rPr>
                <w:sz w:val="24"/>
                <w:szCs w:val="24"/>
              </w:rPr>
              <w:t>Срок получения образования по образовательной программе, реализуемой на базе среднего общего образования в очной форме – 3года 10 месяцев.</w:t>
            </w:r>
          </w:p>
        </w:tc>
      </w:tr>
      <w:tr w:rsidR="00E62328" w:rsidRPr="00C93F54" w:rsidTr="00E62328">
        <w:tc>
          <w:tcPr>
            <w:tcW w:w="1984" w:type="dxa"/>
          </w:tcPr>
          <w:p w:rsidR="00E62328" w:rsidRPr="00C65946" w:rsidRDefault="00E62328" w:rsidP="00A428F0">
            <w:pPr>
              <w:spacing w:before="120" w:after="120"/>
              <w:jc w:val="center"/>
              <w:rPr>
                <w:sz w:val="24"/>
                <w:szCs w:val="24"/>
              </w:rPr>
            </w:pPr>
            <w:r w:rsidRPr="00C65946">
              <w:rPr>
                <w:sz w:val="24"/>
                <w:szCs w:val="24"/>
              </w:rPr>
              <w:t>Исполнители программы</w:t>
            </w:r>
          </w:p>
        </w:tc>
        <w:tc>
          <w:tcPr>
            <w:tcW w:w="7514" w:type="dxa"/>
          </w:tcPr>
          <w:p w:rsidR="00E62328" w:rsidRPr="00C65946" w:rsidRDefault="00E62328" w:rsidP="00A428F0">
            <w:pPr>
              <w:jc w:val="both"/>
              <w:rPr>
                <w:iCs/>
                <w:sz w:val="24"/>
                <w:szCs w:val="24"/>
              </w:rPr>
            </w:pPr>
            <w:r w:rsidRPr="00C65946">
              <w:rPr>
                <w:iCs/>
                <w:sz w:val="24"/>
                <w:szCs w:val="24"/>
              </w:rPr>
              <w:t xml:space="preserve">Директор, </w:t>
            </w:r>
            <w:r>
              <w:rPr>
                <w:iCs/>
                <w:sz w:val="24"/>
                <w:szCs w:val="24"/>
              </w:rPr>
              <w:t xml:space="preserve">заместители директора, </w:t>
            </w:r>
            <w:r w:rsidRPr="00C65946">
              <w:rPr>
                <w:iCs/>
                <w:sz w:val="24"/>
                <w:szCs w:val="24"/>
              </w:rPr>
              <w:t>зав. отделом</w:t>
            </w:r>
            <w:r>
              <w:rPr>
                <w:iCs/>
                <w:sz w:val="24"/>
                <w:szCs w:val="24"/>
              </w:rPr>
              <w:t xml:space="preserve"> по социальной и воспитательной работе, классные руководители</w:t>
            </w:r>
            <w:r w:rsidRPr="00C65946">
              <w:rPr>
                <w:iCs/>
                <w:sz w:val="24"/>
                <w:szCs w:val="24"/>
              </w:rPr>
              <w:t>, преподаватели,  заведующие отделением, педагог-психолог, педагог-организатор, социальный педагог, члены Студенческого совета, представители Родительского комитета, представители организаций – работодателей.</w:t>
            </w:r>
          </w:p>
        </w:tc>
      </w:tr>
    </w:tbl>
    <w:p w:rsidR="00E62328" w:rsidRDefault="00E62328" w:rsidP="00E62328">
      <w:pPr>
        <w:jc w:val="both"/>
        <w:rPr>
          <w:b/>
          <w:bCs/>
        </w:rPr>
      </w:pPr>
      <w:bookmarkStart w:id="1" w:name="_Hlk73030266"/>
      <w:bookmarkStart w:id="2" w:name="_Hlk73030355"/>
    </w:p>
    <w:p w:rsidR="00295F98" w:rsidRDefault="00295F98" w:rsidP="00E62328">
      <w:pPr>
        <w:jc w:val="both"/>
        <w:rPr>
          <w:b/>
          <w:bCs/>
        </w:rPr>
      </w:pPr>
    </w:p>
    <w:p w:rsidR="00295F98" w:rsidRDefault="00295F98" w:rsidP="00E62328">
      <w:pPr>
        <w:jc w:val="both"/>
        <w:rPr>
          <w:b/>
          <w:bCs/>
        </w:rPr>
      </w:pPr>
    </w:p>
    <w:p w:rsidR="0054669A" w:rsidRDefault="0054669A" w:rsidP="00E62328">
      <w:pPr>
        <w:jc w:val="both"/>
        <w:rPr>
          <w:b/>
          <w:bCs/>
        </w:rPr>
      </w:pPr>
    </w:p>
    <w:p w:rsidR="00E62328" w:rsidRPr="0053076B" w:rsidRDefault="00E62328" w:rsidP="00E62328">
      <w:pPr>
        <w:pStyle w:val="11"/>
      </w:pPr>
      <w:r>
        <w:lastRenderedPageBreak/>
        <w:t xml:space="preserve">РАЗДЕЛ </w:t>
      </w:r>
      <w:r w:rsidRPr="0053076B">
        <w:t>2.</w:t>
      </w:r>
      <w:r>
        <w:t xml:space="preserve"> ОБЩИЕ ПОЛОЖЕНИЯ</w:t>
      </w:r>
    </w:p>
    <w:p w:rsidR="00E62328" w:rsidRPr="00416FC6" w:rsidRDefault="00E62328" w:rsidP="00E62328">
      <w:pPr>
        <w:tabs>
          <w:tab w:val="left" w:pos="993"/>
        </w:tabs>
        <w:ind w:firstLine="709"/>
        <w:jc w:val="both"/>
        <w:rPr>
          <w:sz w:val="28"/>
          <w:szCs w:val="28"/>
        </w:rPr>
      </w:pPr>
      <w:r w:rsidRPr="00416FC6">
        <w:rPr>
          <w:sz w:val="28"/>
          <w:szCs w:val="28"/>
        </w:rPr>
        <w:t xml:space="preserve">Рабочая программа воспитания БПОУ ОО «Орловский автодорожный техникум» направлена на формирование единого воспитательного пространства, создающего равные условия для развития обучающихся с общими ценностями, моральными и нравственными ориентирами через вовлечение в общественно-ценностные социализирующие отношения. </w:t>
      </w:r>
    </w:p>
    <w:p w:rsidR="00E62328" w:rsidRPr="00416FC6" w:rsidRDefault="00E62328" w:rsidP="00E62328">
      <w:pPr>
        <w:tabs>
          <w:tab w:val="left" w:pos="993"/>
        </w:tabs>
        <w:ind w:firstLine="709"/>
        <w:jc w:val="both"/>
        <w:rPr>
          <w:sz w:val="28"/>
          <w:szCs w:val="28"/>
        </w:rPr>
      </w:pPr>
      <w:r>
        <w:rPr>
          <w:sz w:val="28"/>
          <w:szCs w:val="28"/>
        </w:rPr>
        <w:t>О</w:t>
      </w:r>
      <w:r w:rsidRPr="00416FC6">
        <w:rPr>
          <w:sz w:val="28"/>
          <w:szCs w:val="28"/>
        </w:rPr>
        <w:t>снова новой педагогической позиции в воспитании – это принятие подростка как личности, признание его индивидуального своеобразия, его права проявлять свое «я» на том уровне развития, которого он достиг в своей жи</w:t>
      </w:r>
      <w:r>
        <w:rPr>
          <w:sz w:val="28"/>
          <w:szCs w:val="28"/>
        </w:rPr>
        <w:t>зни. М</w:t>
      </w:r>
      <w:r w:rsidRPr="00416FC6">
        <w:rPr>
          <w:sz w:val="28"/>
          <w:szCs w:val="28"/>
        </w:rPr>
        <w:t>етодика работы с молодежью ориентирована на индивидуальное развитие личности каждого студента в зависимости от целей самого студента, а также формирования целеполагания деятельности студентов по своему саморазвитию, самосовершенствованию, самообучению и самовоспитания.</w:t>
      </w:r>
    </w:p>
    <w:p w:rsidR="00E62328" w:rsidRPr="00416FC6" w:rsidRDefault="00E62328" w:rsidP="00E62328">
      <w:pPr>
        <w:tabs>
          <w:tab w:val="left" w:pos="993"/>
        </w:tabs>
        <w:ind w:firstLine="709"/>
        <w:jc w:val="both"/>
        <w:rPr>
          <w:sz w:val="28"/>
          <w:szCs w:val="28"/>
        </w:rPr>
      </w:pPr>
      <w:r>
        <w:rPr>
          <w:sz w:val="28"/>
          <w:szCs w:val="28"/>
        </w:rPr>
        <w:t xml:space="preserve">Основными </w:t>
      </w:r>
      <w:r w:rsidRPr="00416FC6">
        <w:rPr>
          <w:sz w:val="28"/>
          <w:szCs w:val="28"/>
        </w:rPr>
        <w:t xml:space="preserve">направлениями развития воспитания являются: </w:t>
      </w:r>
    </w:p>
    <w:p w:rsidR="00E62328" w:rsidRPr="00416FC6" w:rsidRDefault="00E62328" w:rsidP="00E62328">
      <w:pPr>
        <w:tabs>
          <w:tab w:val="left" w:pos="993"/>
        </w:tabs>
        <w:ind w:firstLine="709"/>
        <w:jc w:val="both"/>
        <w:rPr>
          <w:sz w:val="28"/>
          <w:szCs w:val="28"/>
        </w:rPr>
      </w:pPr>
      <w:r w:rsidRPr="00416FC6">
        <w:rPr>
          <w:sz w:val="28"/>
          <w:szCs w:val="28"/>
        </w:rPr>
        <w:t>- гражданское воспитание и формирование российской идентичности обучающихся;</w:t>
      </w:r>
    </w:p>
    <w:p w:rsidR="00E62328" w:rsidRPr="00416FC6" w:rsidRDefault="00347A3B" w:rsidP="00347A3B">
      <w:pPr>
        <w:tabs>
          <w:tab w:val="left" w:pos="993"/>
        </w:tabs>
        <w:jc w:val="both"/>
        <w:rPr>
          <w:sz w:val="28"/>
          <w:szCs w:val="28"/>
        </w:rPr>
      </w:pPr>
      <w:r>
        <w:rPr>
          <w:sz w:val="28"/>
          <w:szCs w:val="28"/>
        </w:rPr>
        <w:t xml:space="preserve">        </w:t>
      </w:r>
      <w:r w:rsidR="00E62328" w:rsidRPr="00416FC6">
        <w:rPr>
          <w:sz w:val="28"/>
          <w:szCs w:val="28"/>
        </w:rPr>
        <w:t xml:space="preserve"> - духовное и нравственное воспитание; </w:t>
      </w:r>
    </w:p>
    <w:p w:rsidR="00E62328" w:rsidRPr="00416FC6" w:rsidRDefault="00E62328" w:rsidP="00E62328">
      <w:pPr>
        <w:tabs>
          <w:tab w:val="left" w:pos="993"/>
        </w:tabs>
        <w:ind w:firstLine="709"/>
        <w:jc w:val="both"/>
        <w:rPr>
          <w:sz w:val="28"/>
          <w:szCs w:val="28"/>
        </w:rPr>
      </w:pPr>
      <w:r w:rsidRPr="00416FC6">
        <w:rPr>
          <w:sz w:val="28"/>
          <w:szCs w:val="28"/>
        </w:rPr>
        <w:t xml:space="preserve">- физическое воспитание; </w:t>
      </w:r>
    </w:p>
    <w:p w:rsidR="00E62328" w:rsidRPr="00416FC6" w:rsidRDefault="00E62328" w:rsidP="00E62328">
      <w:pPr>
        <w:tabs>
          <w:tab w:val="left" w:pos="993"/>
        </w:tabs>
        <w:ind w:firstLine="709"/>
        <w:jc w:val="both"/>
        <w:rPr>
          <w:sz w:val="28"/>
          <w:szCs w:val="28"/>
        </w:rPr>
      </w:pPr>
      <w:r w:rsidRPr="00416FC6">
        <w:rPr>
          <w:sz w:val="28"/>
          <w:szCs w:val="28"/>
        </w:rPr>
        <w:t xml:space="preserve">- трудовое воспитание; </w:t>
      </w:r>
    </w:p>
    <w:p w:rsidR="00E62328" w:rsidRPr="00416FC6" w:rsidRDefault="00E62328" w:rsidP="00E62328">
      <w:pPr>
        <w:tabs>
          <w:tab w:val="left" w:pos="993"/>
        </w:tabs>
        <w:ind w:firstLine="709"/>
        <w:jc w:val="both"/>
        <w:rPr>
          <w:sz w:val="28"/>
          <w:szCs w:val="28"/>
        </w:rPr>
      </w:pPr>
      <w:r w:rsidRPr="00416FC6">
        <w:rPr>
          <w:sz w:val="28"/>
          <w:szCs w:val="28"/>
        </w:rPr>
        <w:t>- экологическое воспитание;</w:t>
      </w:r>
    </w:p>
    <w:p w:rsidR="00E62328" w:rsidRPr="00416FC6" w:rsidRDefault="00E62328" w:rsidP="00E62328">
      <w:pPr>
        <w:tabs>
          <w:tab w:val="left" w:pos="993"/>
        </w:tabs>
        <w:ind w:firstLine="709"/>
        <w:jc w:val="both"/>
        <w:rPr>
          <w:sz w:val="28"/>
          <w:szCs w:val="28"/>
        </w:rPr>
      </w:pPr>
      <w:r w:rsidRPr="00416FC6">
        <w:rPr>
          <w:sz w:val="28"/>
          <w:szCs w:val="28"/>
        </w:rPr>
        <w:t xml:space="preserve">- развитие добровольчества и волонтерства среди обучающихся. </w:t>
      </w:r>
    </w:p>
    <w:p w:rsidR="00E62328" w:rsidRPr="00416FC6" w:rsidRDefault="00E62328" w:rsidP="00E62328">
      <w:pPr>
        <w:tabs>
          <w:tab w:val="left" w:pos="993"/>
        </w:tabs>
        <w:ind w:firstLine="709"/>
        <w:jc w:val="both"/>
        <w:rPr>
          <w:sz w:val="28"/>
          <w:szCs w:val="28"/>
        </w:rPr>
      </w:pPr>
      <w:r w:rsidRPr="00416FC6">
        <w:rPr>
          <w:sz w:val="28"/>
          <w:szCs w:val="28"/>
        </w:rPr>
        <w:t xml:space="preserve">- развитие потребности педагогического состава в повышении квалификации по вопросам воспитания; </w:t>
      </w:r>
    </w:p>
    <w:p w:rsidR="00E62328" w:rsidRPr="00416FC6" w:rsidRDefault="00E62328" w:rsidP="00E62328">
      <w:pPr>
        <w:tabs>
          <w:tab w:val="left" w:pos="993"/>
        </w:tabs>
        <w:ind w:firstLine="709"/>
        <w:jc w:val="both"/>
        <w:rPr>
          <w:sz w:val="28"/>
          <w:szCs w:val="28"/>
        </w:rPr>
      </w:pPr>
      <w:r w:rsidRPr="00416FC6">
        <w:rPr>
          <w:sz w:val="28"/>
          <w:szCs w:val="28"/>
        </w:rPr>
        <w:t xml:space="preserve">- востребованность просвещения родителей; </w:t>
      </w:r>
    </w:p>
    <w:p w:rsidR="00E62328" w:rsidRPr="00416FC6" w:rsidRDefault="00E62328" w:rsidP="00E62328">
      <w:pPr>
        <w:tabs>
          <w:tab w:val="left" w:pos="993"/>
        </w:tabs>
        <w:ind w:firstLine="709"/>
        <w:jc w:val="both"/>
        <w:rPr>
          <w:sz w:val="28"/>
          <w:szCs w:val="28"/>
        </w:rPr>
      </w:pPr>
      <w:r w:rsidRPr="00416FC6">
        <w:rPr>
          <w:sz w:val="28"/>
          <w:szCs w:val="28"/>
        </w:rPr>
        <w:t xml:space="preserve">- приобщение обучающихся к культурному наследию страны и региона. </w:t>
      </w:r>
    </w:p>
    <w:p w:rsidR="00E62328" w:rsidRDefault="00E62328" w:rsidP="00E62328">
      <w:pPr>
        <w:tabs>
          <w:tab w:val="left" w:pos="993"/>
        </w:tabs>
        <w:ind w:firstLine="709"/>
        <w:jc w:val="both"/>
      </w:pPr>
      <w:r w:rsidRPr="00416FC6">
        <w:rPr>
          <w:sz w:val="28"/>
          <w:szCs w:val="28"/>
        </w:rPr>
        <w:t xml:space="preserve">Система воспитательной работы БПОУ ОО «Орловский </w:t>
      </w:r>
      <w:r>
        <w:rPr>
          <w:sz w:val="28"/>
          <w:szCs w:val="28"/>
        </w:rPr>
        <w:t>автодорожный техникум</w:t>
      </w:r>
      <w:r w:rsidRPr="00416FC6">
        <w:rPr>
          <w:sz w:val="28"/>
          <w:szCs w:val="28"/>
        </w:rPr>
        <w:t>»</w:t>
      </w:r>
      <w:r>
        <w:rPr>
          <w:sz w:val="28"/>
          <w:szCs w:val="28"/>
        </w:rPr>
        <w:t xml:space="preserve"> </w:t>
      </w:r>
      <w:r w:rsidRPr="00416FC6">
        <w:rPr>
          <w:sz w:val="28"/>
          <w:szCs w:val="28"/>
        </w:rPr>
        <w:t>- это развивающийся во времени и пространстве самоорганизующийся комплекс взаимосвязанных компонентов, направленный на создание условий для самореализации, самосовершенствование и самоактуализацию личности будущего специалиста. Она строится с учетом региональных задач, а также с учетом специфики деятельности образовательной организации. Следовательно, кроме перечисленных приоритетных направлений регионального уровня в Рабочей программе воспитания отражены векторы развития воспитания с учет</w:t>
      </w:r>
      <w:r w:rsidRPr="004128E1">
        <w:rPr>
          <w:sz w:val="28"/>
          <w:szCs w:val="28"/>
        </w:rPr>
        <w:t>ом специфики воспитательного процесса в техникуме:</w:t>
      </w:r>
    </w:p>
    <w:p w:rsidR="00E62328" w:rsidRPr="004128E1" w:rsidRDefault="00E62328" w:rsidP="00E62328">
      <w:pPr>
        <w:tabs>
          <w:tab w:val="left" w:pos="993"/>
        </w:tabs>
        <w:ind w:firstLine="709"/>
        <w:jc w:val="both"/>
        <w:rPr>
          <w:sz w:val="28"/>
          <w:szCs w:val="28"/>
        </w:rPr>
      </w:pPr>
      <w:r w:rsidRPr="004128E1">
        <w:rPr>
          <w:sz w:val="28"/>
          <w:szCs w:val="28"/>
        </w:rPr>
        <w:t>- професси</w:t>
      </w:r>
      <w:r>
        <w:rPr>
          <w:sz w:val="28"/>
          <w:szCs w:val="28"/>
        </w:rPr>
        <w:t>ональное развитие и востребованн</w:t>
      </w:r>
      <w:r w:rsidRPr="004128E1">
        <w:rPr>
          <w:sz w:val="28"/>
          <w:szCs w:val="28"/>
        </w:rPr>
        <w:t xml:space="preserve">ость на рынке труда по взаимодействии с работодателями; </w:t>
      </w:r>
    </w:p>
    <w:p w:rsidR="00E62328" w:rsidRPr="004128E1" w:rsidRDefault="00E62328" w:rsidP="00E62328">
      <w:pPr>
        <w:tabs>
          <w:tab w:val="left" w:pos="993"/>
        </w:tabs>
        <w:ind w:firstLine="709"/>
        <w:jc w:val="both"/>
        <w:rPr>
          <w:sz w:val="28"/>
          <w:szCs w:val="28"/>
        </w:rPr>
      </w:pPr>
      <w:r w:rsidRPr="004128E1">
        <w:rPr>
          <w:sz w:val="28"/>
          <w:szCs w:val="28"/>
        </w:rPr>
        <w:t xml:space="preserve">- адаптированность к быстроменяющимся экономическим и социальным условиям; </w:t>
      </w:r>
    </w:p>
    <w:p w:rsidR="00347A3B" w:rsidRDefault="00E62328" w:rsidP="00E62328">
      <w:pPr>
        <w:tabs>
          <w:tab w:val="left" w:pos="993"/>
        </w:tabs>
        <w:ind w:firstLine="709"/>
        <w:jc w:val="both"/>
        <w:rPr>
          <w:sz w:val="28"/>
          <w:szCs w:val="28"/>
        </w:rPr>
      </w:pPr>
      <w:r w:rsidRPr="004128E1">
        <w:rPr>
          <w:sz w:val="28"/>
          <w:szCs w:val="28"/>
        </w:rPr>
        <w:t xml:space="preserve">- воспитание уважения к исторической и культурной ценности образовательного учреждения; </w:t>
      </w:r>
    </w:p>
    <w:p w:rsidR="00E62328" w:rsidRPr="004128E1" w:rsidRDefault="00E62328" w:rsidP="00E62328">
      <w:pPr>
        <w:tabs>
          <w:tab w:val="left" w:pos="993"/>
        </w:tabs>
        <w:ind w:firstLine="709"/>
        <w:jc w:val="both"/>
        <w:rPr>
          <w:sz w:val="28"/>
          <w:szCs w:val="28"/>
        </w:rPr>
      </w:pPr>
      <w:r w:rsidRPr="004128E1">
        <w:rPr>
          <w:sz w:val="28"/>
          <w:szCs w:val="28"/>
        </w:rPr>
        <w:lastRenderedPageBreak/>
        <w:t xml:space="preserve">- гражданско-патриотическое воспитание на основе исторически значимых событий, проходивших в стенах техникума и г.Орла, а также во взаимодействии с военкоматом и общественными организациями Железнодорожного района. </w:t>
      </w:r>
    </w:p>
    <w:p w:rsidR="00E62328" w:rsidRPr="004128E1" w:rsidRDefault="00E62328" w:rsidP="00E62328">
      <w:pPr>
        <w:tabs>
          <w:tab w:val="left" w:pos="993"/>
        </w:tabs>
        <w:ind w:firstLine="709"/>
        <w:jc w:val="both"/>
        <w:rPr>
          <w:sz w:val="28"/>
          <w:szCs w:val="28"/>
        </w:rPr>
      </w:pPr>
      <w:r w:rsidRPr="004128E1">
        <w:rPr>
          <w:sz w:val="28"/>
          <w:szCs w:val="28"/>
        </w:rPr>
        <w:t xml:space="preserve">Рабочая программа воспитания БПОУ ОО «Орловский </w:t>
      </w:r>
      <w:r>
        <w:rPr>
          <w:sz w:val="28"/>
          <w:szCs w:val="28"/>
        </w:rPr>
        <w:t>автодорожный техникум</w:t>
      </w:r>
      <w:r w:rsidRPr="004128E1">
        <w:rPr>
          <w:sz w:val="28"/>
          <w:szCs w:val="28"/>
        </w:rPr>
        <w:t>» разработана в соответствии с требованиями Федерального закона от 29 декабря 2012 г. № 273-ФЗ «Об образовании в Российской Федерации»</w:t>
      </w:r>
      <w:r>
        <w:rPr>
          <w:sz w:val="28"/>
          <w:szCs w:val="28"/>
        </w:rPr>
        <w:t>,</w:t>
      </w:r>
      <w:r w:rsidRPr="004128E1">
        <w:rPr>
          <w:sz w:val="28"/>
          <w:szCs w:val="28"/>
        </w:rPr>
        <w:t xml:space="preserve"> с учетом Плана </w:t>
      </w:r>
      <w:r>
        <w:rPr>
          <w:sz w:val="28"/>
          <w:szCs w:val="28"/>
        </w:rPr>
        <w:t>мероприятий по реализации в 2022</w:t>
      </w:r>
      <w:r w:rsidRPr="004128E1">
        <w:rPr>
          <w:sz w:val="28"/>
          <w:szCs w:val="28"/>
        </w:rPr>
        <w:t xml:space="preserve"> - 202</w:t>
      </w:r>
      <w:r>
        <w:rPr>
          <w:sz w:val="28"/>
          <w:szCs w:val="28"/>
        </w:rPr>
        <w:t>6</w:t>
      </w:r>
      <w:r w:rsidRPr="004128E1">
        <w:rPr>
          <w:sz w:val="28"/>
          <w:szCs w:val="28"/>
        </w:rPr>
        <w:t xml:space="preserve"> годах Стратегии развития воспитания в Российской Федерации на период до 202</w:t>
      </w:r>
      <w:r>
        <w:rPr>
          <w:sz w:val="28"/>
          <w:szCs w:val="28"/>
        </w:rPr>
        <w:t>6</w:t>
      </w:r>
      <w:r w:rsidRPr="004128E1">
        <w:rPr>
          <w:sz w:val="28"/>
          <w:szCs w:val="28"/>
        </w:rPr>
        <w:t xml:space="preserve"> года</w:t>
      </w:r>
      <w:r>
        <w:rPr>
          <w:sz w:val="28"/>
          <w:szCs w:val="28"/>
        </w:rPr>
        <w:t xml:space="preserve">, преемственности целей и </w:t>
      </w:r>
      <w:r w:rsidRPr="004128E1">
        <w:rPr>
          <w:sz w:val="28"/>
          <w:szCs w:val="28"/>
        </w:rPr>
        <w:t>задач Примерной программы воспитания для общеобразовательных организаций, одобренной решением Федерального учебно</w:t>
      </w:r>
      <w:r>
        <w:rPr>
          <w:sz w:val="28"/>
          <w:szCs w:val="28"/>
        </w:rPr>
        <w:t>-</w:t>
      </w:r>
      <w:r w:rsidRPr="004128E1">
        <w:rPr>
          <w:sz w:val="28"/>
          <w:szCs w:val="28"/>
        </w:rPr>
        <w:t>методического объединения по общему образованию.</w:t>
      </w:r>
    </w:p>
    <w:p w:rsidR="00E62328" w:rsidRPr="004128E1" w:rsidRDefault="00E62328" w:rsidP="00E62328">
      <w:pPr>
        <w:tabs>
          <w:tab w:val="left" w:pos="993"/>
        </w:tabs>
        <w:ind w:firstLine="709"/>
        <w:jc w:val="both"/>
        <w:rPr>
          <w:sz w:val="28"/>
          <w:szCs w:val="28"/>
        </w:rPr>
      </w:pPr>
      <w:r w:rsidRPr="004128E1">
        <w:rPr>
          <w:sz w:val="28"/>
          <w:szCs w:val="28"/>
        </w:rPr>
        <w:t>Работа по воспитанию, формированию и развитию личности студентов в ПОО сохраняет преемственность по отношению к достижению воспитательных целей общего образования.</w:t>
      </w:r>
    </w:p>
    <w:p w:rsidR="00E62328" w:rsidRPr="004128E1" w:rsidRDefault="00E62328" w:rsidP="00E62328">
      <w:pPr>
        <w:tabs>
          <w:tab w:val="left" w:pos="993"/>
        </w:tabs>
        <w:ind w:firstLine="709"/>
        <w:jc w:val="both"/>
        <w:rPr>
          <w:sz w:val="28"/>
          <w:szCs w:val="28"/>
        </w:rPr>
      </w:pPr>
      <w:r w:rsidRPr="004128E1">
        <w:rPr>
          <w:sz w:val="28"/>
          <w:szCs w:val="28"/>
        </w:rPr>
        <w:t>Рабочие программы воспитания в системе СПО в целеполагании, ожидаемых результатах, видах деятельности, условиях формировании воспитывающей, ли</w:t>
      </w:r>
      <w:r>
        <w:rPr>
          <w:sz w:val="28"/>
          <w:szCs w:val="28"/>
        </w:rPr>
        <w:t>чностно развивающей среды</w:t>
      </w:r>
      <w:r w:rsidRPr="004128E1">
        <w:rPr>
          <w:sz w:val="28"/>
          <w:szCs w:val="28"/>
        </w:rPr>
        <w:t xml:space="preserve"> отража</w:t>
      </w:r>
      <w:r>
        <w:rPr>
          <w:sz w:val="28"/>
          <w:szCs w:val="28"/>
        </w:rPr>
        <w:t>ют</w:t>
      </w:r>
      <w:r w:rsidRPr="004128E1">
        <w:rPr>
          <w:sz w:val="28"/>
          <w:szCs w:val="28"/>
        </w:rPr>
        <w:t xml:space="preserve"> интересы и запросы участников образовательных отношений в лице: </w:t>
      </w:r>
    </w:p>
    <w:p w:rsidR="00E62328" w:rsidRPr="004128E1" w:rsidRDefault="00E62328" w:rsidP="00E62328">
      <w:pPr>
        <w:tabs>
          <w:tab w:val="left" w:pos="993"/>
        </w:tabs>
        <w:ind w:firstLine="709"/>
        <w:jc w:val="both"/>
        <w:rPr>
          <w:sz w:val="28"/>
          <w:szCs w:val="28"/>
        </w:rPr>
      </w:pPr>
      <w:r w:rsidRPr="004128E1">
        <w:rPr>
          <w:sz w:val="28"/>
          <w:szCs w:val="28"/>
        </w:rPr>
        <w:sym w:font="Symbol" w:char="F02D"/>
      </w:r>
      <w:r w:rsidRPr="004128E1">
        <w:rPr>
          <w:sz w:val="28"/>
          <w:szCs w:val="28"/>
        </w:rPr>
        <w:t xml:space="preserve"> студента, признавая приоритетную роль его личностного развития на основе возрастных и индивидуальных особенностей, интересов и запросов, его семьи;</w:t>
      </w:r>
    </w:p>
    <w:p w:rsidR="00E62328" w:rsidRPr="004128E1" w:rsidRDefault="00E62328" w:rsidP="00E62328">
      <w:pPr>
        <w:tabs>
          <w:tab w:val="left" w:pos="993"/>
        </w:tabs>
        <w:ind w:firstLine="709"/>
        <w:jc w:val="both"/>
        <w:rPr>
          <w:sz w:val="28"/>
          <w:szCs w:val="28"/>
        </w:rPr>
      </w:pPr>
      <w:r w:rsidRPr="004128E1">
        <w:rPr>
          <w:sz w:val="28"/>
          <w:szCs w:val="28"/>
        </w:rPr>
        <w:sym w:font="Symbol" w:char="F02D"/>
      </w:r>
      <w:r w:rsidRPr="004128E1">
        <w:rPr>
          <w:sz w:val="28"/>
          <w:szCs w:val="28"/>
        </w:rPr>
        <w:t xml:space="preserve"> государства и общества;</w:t>
      </w:r>
    </w:p>
    <w:p w:rsidR="00E62328" w:rsidRPr="004128E1" w:rsidRDefault="00E62328" w:rsidP="00E62328">
      <w:pPr>
        <w:tabs>
          <w:tab w:val="left" w:pos="993"/>
        </w:tabs>
        <w:ind w:firstLine="709"/>
        <w:jc w:val="both"/>
        <w:rPr>
          <w:sz w:val="28"/>
          <w:szCs w:val="28"/>
        </w:rPr>
      </w:pPr>
      <w:r w:rsidRPr="004128E1">
        <w:rPr>
          <w:sz w:val="28"/>
          <w:szCs w:val="28"/>
        </w:rPr>
        <w:sym w:font="Symbol" w:char="F02D"/>
      </w:r>
      <w:r w:rsidRPr="004128E1">
        <w:rPr>
          <w:sz w:val="28"/>
          <w:szCs w:val="28"/>
        </w:rPr>
        <w:t xml:space="preserve"> субъектов экономической сферы</w:t>
      </w:r>
    </w:p>
    <w:p w:rsidR="00E62328" w:rsidRPr="004128E1" w:rsidRDefault="00E62328" w:rsidP="00E62328">
      <w:pPr>
        <w:tabs>
          <w:tab w:val="left" w:pos="993"/>
        </w:tabs>
        <w:ind w:firstLine="709"/>
        <w:jc w:val="both"/>
        <w:rPr>
          <w:sz w:val="28"/>
          <w:szCs w:val="28"/>
        </w:rPr>
      </w:pPr>
      <w:r w:rsidRPr="004128E1">
        <w:rPr>
          <w:sz w:val="28"/>
          <w:szCs w:val="28"/>
        </w:rPr>
        <w:t xml:space="preserve"> – бизнеса, работодателей, общественно</w:t>
      </w:r>
      <w:r>
        <w:rPr>
          <w:sz w:val="28"/>
          <w:szCs w:val="28"/>
        </w:rPr>
        <w:t>-</w:t>
      </w:r>
      <w:r w:rsidRPr="004128E1">
        <w:rPr>
          <w:sz w:val="28"/>
          <w:szCs w:val="28"/>
        </w:rPr>
        <w:t>деловых объединений;</w:t>
      </w:r>
    </w:p>
    <w:p w:rsidR="00E62328" w:rsidRPr="004128E1" w:rsidRDefault="00E62328" w:rsidP="00E62328">
      <w:pPr>
        <w:tabs>
          <w:tab w:val="left" w:pos="993"/>
        </w:tabs>
        <w:ind w:firstLine="709"/>
        <w:jc w:val="both"/>
        <w:rPr>
          <w:sz w:val="28"/>
          <w:szCs w:val="28"/>
        </w:rPr>
      </w:pPr>
      <w:r w:rsidRPr="004128E1">
        <w:rPr>
          <w:sz w:val="28"/>
          <w:szCs w:val="28"/>
        </w:rPr>
        <w:sym w:font="Symbol" w:char="F02D"/>
      </w:r>
      <w:r w:rsidRPr="004128E1">
        <w:rPr>
          <w:sz w:val="28"/>
          <w:szCs w:val="28"/>
        </w:rPr>
        <w:t xml:space="preserve"> педагогических работников ПОО. </w:t>
      </w:r>
    </w:p>
    <w:p w:rsidR="00E62328" w:rsidRDefault="00E62328" w:rsidP="00E62328">
      <w:pPr>
        <w:tabs>
          <w:tab w:val="left" w:pos="993"/>
        </w:tabs>
        <w:ind w:firstLine="709"/>
        <w:jc w:val="both"/>
        <w:rPr>
          <w:sz w:val="28"/>
          <w:szCs w:val="28"/>
        </w:rPr>
      </w:pPr>
      <w:r w:rsidRPr="004128E1">
        <w:rPr>
          <w:sz w:val="28"/>
          <w:szCs w:val="28"/>
        </w:rPr>
        <w:t xml:space="preserve">Формирование общих и профессиональных компетенций в контексте решения воспитательных и личностно развивающих задач выполняет обеспечивающую роль в данном процессе реализации программы воспитания. </w:t>
      </w:r>
    </w:p>
    <w:p w:rsidR="00E62328" w:rsidRPr="004128E1" w:rsidRDefault="00E62328" w:rsidP="00E62328">
      <w:pPr>
        <w:tabs>
          <w:tab w:val="left" w:pos="993"/>
        </w:tabs>
        <w:ind w:firstLine="709"/>
        <w:jc w:val="both"/>
        <w:rPr>
          <w:sz w:val="28"/>
          <w:szCs w:val="28"/>
        </w:rPr>
      </w:pPr>
      <w:r w:rsidRPr="004128E1">
        <w:rPr>
          <w:sz w:val="28"/>
          <w:szCs w:val="28"/>
        </w:rPr>
        <w:t>В Программе воспитания используются следующие сокращения и определения:</w:t>
      </w:r>
    </w:p>
    <w:tbl>
      <w:tblPr>
        <w:tblStyle w:val="a3"/>
        <w:tblW w:w="0" w:type="auto"/>
        <w:tblLook w:val="04A0"/>
      </w:tblPr>
      <w:tblGrid>
        <w:gridCol w:w="4724"/>
        <w:gridCol w:w="4846"/>
      </w:tblGrid>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Дескриптор</w:t>
            </w:r>
          </w:p>
        </w:tc>
        <w:tc>
          <w:tcPr>
            <w:tcW w:w="5069" w:type="dxa"/>
          </w:tcPr>
          <w:p w:rsidR="00E62328" w:rsidRPr="00C8320A" w:rsidRDefault="00E62328" w:rsidP="00A428F0">
            <w:pPr>
              <w:tabs>
                <w:tab w:val="left" w:pos="993"/>
              </w:tabs>
              <w:jc w:val="both"/>
              <w:rPr>
                <w:sz w:val="24"/>
                <w:szCs w:val="24"/>
              </w:rPr>
            </w:pPr>
            <w:r w:rsidRPr="00C8320A">
              <w:rPr>
                <w:sz w:val="24"/>
                <w:szCs w:val="24"/>
              </w:rPr>
              <w:t>лексическая единица (словосочетание), служащая для описания основного смыслового содержания формулировки</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ДО</w:t>
            </w:r>
          </w:p>
        </w:tc>
        <w:tc>
          <w:tcPr>
            <w:tcW w:w="5069" w:type="dxa"/>
          </w:tcPr>
          <w:p w:rsidR="00E62328" w:rsidRPr="00C8320A" w:rsidRDefault="00E62328" w:rsidP="00A428F0">
            <w:pPr>
              <w:tabs>
                <w:tab w:val="left" w:pos="993"/>
              </w:tabs>
              <w:jc w:val="both"/>
              <w:rPr>
                <w:sz w:val="24"/>
                <w:szCs w:val="24"/>
              </w:rPr>
            </w:pPr>
            <w:r w:rsidRPr="00C8320A">
              <w:rPr>
                <w:sz w:val="24"/>
                <w:szCs w:val="24"/>
              </w:rPr>
              <w:t>дополнительное образование детей и взрослых</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ДПО</w:t>
            </w:r>
          </w:p>
        </w:tc>
        <w:tc>
          <w:tcPr>
            <w:tcW w:w="5069" w:type="dxa"/>
          </w:tcPr>
          <w:p w:rsidR="00E62328" w:rsidRPr="00C8320A" w:rsidRDefault="00E62328" w:rsidP="00A428F0">
            <w:pPr>
              <w:tabs>
                <w:tab w:val="left" w:pos="993"/>
              </w:tabs>
              <w:jc w:val="both"/>
              <w:rPr>
                <w:sz w:val="24"/>
                <w:szCs w:val="24"/>
              </w:rPr>
            </w:pPr>
            <w:r w:rsidRPr="00C8320A">
              <w:rPr>
                <w:sz w:val="24"/>
                <w:szCs w:val="24"/>
              </w:rPr>
              <w:t>дополнительное профессиональное образование</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Личностные качества</w:t>
            </w:r>
          </w:p>
        </w:tc>
        <w:tc>
          <w:tcPr>
            <w:tcW w:w="5069" w:type="dxa"/>
          </w:tcPr>
          <w:p w:rsidR="00E62328" w:rsidRPr="00C8320A" w:rsidRDefault="00E62328" w:rsidP="00A428F0">
            <w:pPr>
              <w:tabs>
                <w:tab w:val="left" w:pos="993"/>
              </w:tabs>
              <w:jc w:val="both"/>
              <w:rPr>
                <w:sz w:val="24"/>
                <w:szCs w:val="24"/>
              </w:rPr>
            </w:pPr>
            <w:r w:rsidRPr="00C8320A">
              <w:rPr>
                <w:sz w:val="24"/>
                <w:szCs w:val="24"/>
              </w:rPr>
              <w:t>комплекс характеристик, определяющий набор черт, присущих человеку, выражающий своеобразие состояний, психологических процессов, сторон характера и поведенческих моделей в социуме.</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lastRenderedPageBreak/>
              <w:t>Модуль программы воспитания</w:t>
            </w:r>
          </w:p>
        </w:tc>
        <w:tc>
          <w:tcPr>
            <w:tcW w:w="5069" w:type="dxa"/>
          </w:tcPr>
          <w:p w:rsidR="00E62328" w:rsidRPr="00C8320A" w:rsidRDefault="00E62328" w:rsidP="00A428F0">
            <w:pPr>
              <w:tabs>
                <w:tab w:val="left" w:pos="993"/>
              </w:tabs>
              <w:jc w:val="both"/>
              <w:rPr>
                <w:sz w:val="24"/>
                <w:szCs w:val="24"/>
              </w:rPr>
            </w:pPr>
            <w:r w:rsidRPr="00C8320A">
              <w:rPr>
                <w:sz w:val="24"/>
                <w:szCs w:val="24"/>
              </w:rPr>
              <w:t>организационно-содержательный компонент структуры внеурочной воспитательной деятельности</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ОПОП СПО</w:t>
            </w:r>
          </w:p>
        </w:tc>
        <w:tc>
          <w:tcPr>
            <w:tcW w:w="5069" w:type="dxa"/>
          </w:tcPr>
          <w:p w:rsidR="00E62328" w:rsidRPr="00C8320A" w:rsidRDefault="00E62328" w:rsidP="00A428F0">
            <w:pPr>
              <w:tabs>
                <w:tab w:val="left" w:pos="993"/>
              </w:tabs>
              <w:jc w:val="both"/>
              <w:rPr>
                <w:sz w:val="24"/>
                <w:szCs w:val="24"/>
              </w:rPr>
            </w:pPr>
            <w:r w:rsidRPr="00C8320A">
              <w:rPr>
                <w:sz w:val="24"/>
                <w:szCs w:val="24"/>
              </w:rPr>
              <w:t>основная профессиональная образовательная программа среднего профессионального образования</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ПОО</w:t>
            </w:r>
          </w:p>
        </w:tc>
        <w:tc>
          <w:tcPr>
            <w:tcW w:w="5069" w:type="dxa"/>
          </w:tcPr>
          <w:p w:rsidR="00E62328" w:rsidRPr="00C8320A" w:rsidRDefault="00E62328" w:rsidP="00A428F0">
            <w:pPr>
              <w:tabs>
                <w:tab w:val="left" w:pos="993"/>
              </w:tabs>
              <w:jc w:val="both"/>
              <w:rPr>
                <w:sz w:val="24"/>
                <w:szCs w:val="24"/>
              </w:rPr>
            </w:pPr>
            <w:r w:rsidRPr="00C8320A">
              <w:rPr>
                <w:sz w:val="24"/>
                <w:szCs w:val="24"/>
              </w:rPr>
              <w:t>профессиональная образовательная организация</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Портрет гражданина России 2035</w:t>
            </w:r>
          </w:p>
        </w:tc>
        <w:tc>
          <w:tcPr>
            <w:tcW w:w="5069" w:type="dxa"/>
          </w:tcPr>
          <w:p w:rsidR="00E62328" w:rsidRPr="00C8320A" w:rsidRDefault="00E62328" w:rsidP="00A428F0">
            <w:pPr>
              <w:tabs>
                <w:tab w:val="left" w:pos="993"/>
              </w:tabs>
              <w:jc w:val="both"/>
              <w:rPr>
                <w:sz w:val="24"/>
                <w:szCs w:val="24"/>
              </w:rPr>
            </w:pPr>
            <w:r w:rsidRPr="00C8320A">
              <w:rPr>
                <w:sz w:val="24"/>
                <w:szCs w:val="24"/>
              </w:rPr>
              <w:t>формирует единые ориентиры для социализации и развития личности по всем уровням образования, обеспечивая их преемственность. Используются как основа для разработки портретов выпускника по уровням образования. Обеспечивает воспитательную и личностноразвивающую направленность в учебной деятельности</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ППКРС</w:t>
            </w:r>
          </w:p>
        </w:tc>
        <w:tc>
          <w:tcPr>
            <w:tcW w:w="5069" w:type="dxa"/>
          </w:tcPr>
          <w:p w:rsidR="00E62328" w:rsidRPr="00C8320A" w:rsidRDefault="00E62328" w:rsidP="00A428F0">
            <w:pPr>
              <w:tabs>
                <w:tab w:val="left" w:pos="993"/>
              </w:tabs>
              <w:jc w:val="both"/>
              <w:rPr>
                <w:sz w:val="24"/>
                <w:szCs w:val="24"/>
              </w:rPr>
            </w:pPr>
            <w:r w:rsidRPr="00C8320A">
              <w:rPr>
                <w:sz w:val="24"/>
                <w:szCs w:val="24"/>
              </w:rPr>
              <w:t>программы подготовки квалифицированных рабочих, служащих</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ППССЗ</w:t>
            </w:r>
          </w:p>
        </w:tc>
        <w:tc>
          <w:tcPr>
            <w:tcW w:w="5069" w:type="dxa"/>
          </w:tcPr>
          <w:p w:rsidR="00E62328" w:rsidRPr="00C8320A" w:rsidRDefault="00E62328" w:rsidP="00A428F0">
            <w:pPr>
              <w:tabs>
                <w:tab w:val="left" w:pos="993"/>
              </w:tabs>
              <w:jc w:val="both"/>
              <w:rPr>
                <w:sz w:val="24"/>
                <w:szCs w:val="24"/>
              </w:rPr>
            </w:pPr>
            <w:r w:rsidRPr="00C8320A">
              <w:rPr>
                <w:sz w:val="24"/>
                <w:szCs w:val="24"/>
              </w:rPr>
              <w:t>программы подготовки специалистов среднего звена</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СПО</w:t>
            </w:r>
          </w:p>
        </w:tc>
        <w:tc>
          <w:tcPr>
            <w:tcW w:w="5069" w:type="dxa"/>
          </w:tcPr>
          <w:p w:rsidR="00E62328" w:rsidRPr="00C8320A" w:rsidRDefault="00E62328" w:rsidP="00A428F0">
            <w:pPr>
              <w:tabs>
                <w:tab w:val="left" w:pos="993"/>
              </w:tabs>
              <w:jc w:val="both"/>
              <w:rPr>
                <w:sz w:val="24"/>
                <w:szCs w:val="24"/>
              </w:rPr>
            </w:pPr>
            <w:r w:rsidRPr="00C8320A">
              <w:rPr>
                <w:sz w:val="24"/>
                <w:szCs w:val="24"/>
              </w:rPr>
              <w:t>среднее профессиональное образование</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УГПС СПО</w:t>
            </w:r>
          </w:p>
        </w:tc>
        <w:tc>
          <w:tcPr>
            <w:tcW w:w="5069" w:type="dxa"/>
          </w:tcPr>
          <w:p w:rsidR="00E62328" w:rsidRPr="00C8320A" w:rsidRDefault="00E62328" w:rsidP="00A428F0">
            <w:pPr>
              <w:tabs>
                <w:tab w:val="left" w:pos="993"/>
              </w:tabs>
              <w:jc w:val="both"/>
              <w:rPr>
                <w:sz w:val="24"/>
                <w:szCs w:val="24"/>
              </w:rPr>
            </w:pPr>
            <w:r w:rsidRPr="00C8320A">
              <w:rPr>
                <w:sz w:val="24"/>
                <w:szCs w:val="24"/>
              </w:rPr>
              <w:t>укрупненная группа профессий специальностей среднего профессионального образования</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ФГОС СПО</w:t>
            </w:r>
          </w:p>
        </w:tc>
        <w:tc>
          <w:tcPr>
            <w:tcW w:w="5069" w:type="dxa"/>
          </w:tcPr>
          <w:p w:rsidR="00E62328" w:rsidRPr="00C8320A" w:rsidRDefault="00E62328" w:rsidP="00A428F0">
            <w:pPr>
              <w:tabs>
                <w:tab w:val="left" w:pos="993"/>
              </w:tabs>
              <w:jc w:val="both"/>
              <w:rPr>
                <w:sz w:val="24"/>
                <w:szCs w:val="24"/>
              </w:rPr>
            </w:pPr>
            <w:r w:rsidRPr="00C8320A">
              <w:rPr>
                <w:sz w:val="24"/>
                <w:szCs w:val="24"/>
              </w:rPr>
              <w:t>федеральный государственный стандарт среднего профессионального образования</w:t>
            </w:r>
          </w:p>
        </w:tc>
      </w:tr>
      <w:tr w:rsidR="00E62328" w:rsidTr="00A428F0">
        <w:tc>
          <w:tcPr>
            <w:tcW w:w="5068" w:type="dxa"/>
          </w:tcPr>
          <w:p w:rsidR="00E62328" w:rsidRPr="00C8320A" w:rsidRDefault="00E62328" w:rsidP="00A428F0">
            <w:pPr>
              <w:tabs>
                <w:tab w:val="left" w:pos="993"/>
              </w:tabs>
              <w:jc w:val="both"/>
              <w:rPr>
                <w:sz w:val="24"/>
                <w:szCs w:val="24"/>
              </w:rPr>
            </w:pPr>
            <w:r w:rsidRPr="00C8320A">
              <w:rPr>
                <w:sz w:val="24"/>
                <w:szCs w:val="24"/>
              </w:rPr>
              <w:t>ФУМО СПО</w:t>
            </w:r>
          </w:p>
        </w:tc>
        <w:tc>
          <w:tcPr>
            <w:tcW w:w="5069" w:type="dxa"/>
          </w:tcPr>
          <w:p w:rsidR="00E62328" w:rsidRPr="00C8320A" w:rsidRDefault="00E62328" w:rsidP="00A428F0">
            <w:pPr>
              <w:tabs>
                <w:tab w:val="left" w:pos="993"/>
              </w:tabs>
              <w:jc w:val="both"/>
              <w:rPr>
                <w:sz w:val="24"/>
                <w:szCs w:val="24"/>
              </w:rPr>
            </w:pPr>
            <w:r w:rsidRPr="00C8320A">
              <w:rPr>
                <w:sz w:val="24"/>
                <w:szCs w:val="24"/>
              </w:rPr>
              <w:t>федеральные учебно-методические объединения в системе среднего профессионального образования</w:t>
            </w:r>
          </w:p>
          <w:p w:rsidR="00E62328" w:rsidRPr="00C8320A" w:rsidRDefault="00E62328" w:rsidP="00A428F0">
            <w:pPr>
              <w:tabs>
                <w:tab w:val="left" w:pos="993"/>
              </w:tabs>
              <w:jc w:val="both"/>
              <w:rPr>
                <w:sz w:val="24"/>
                <w:szCs w:val="24"/>
              </w:rPr>
            </w:pPr>
          </w:p>
        </w:tc>
      </w:tr>
    </w:tbl>
    <w:p w:rsidR="00E62328" w:rsidRPr="009971F0" w:rsidRDefault="00E62328" w:rsidP="00E62328">
      <w:pPr>
        <w:tabs>
          <w:tab w:val="left" w:pos="993"/>
        </w:tabs>
        <w:ind w:firstLine="709"/>
        <w:jc w:val="both"/>
        <w:rPr>
          <w:sz w:val="28"/>
          <w:szCs w:val="28"/>
        </w:rPr>
      </w:pPr>
      <w:r w:rsidRPr="009971F0">
        <w:rPr>
          <w:sz w:val="28"/>
          <w:szCs w:val="28"/>
        </w:rPr>
        <w:t xml:space="preserve">Рабочая программа воспитания разработана с учетом требований ФГОС СПО. С учетом высокой динамики изменения общественного, технологического и профессионального контекста реализации. </w:t>
      </w:r>
    </w:p>
    <w:p w:rsidR="00E62328" w:rsidRPr="009971F0" w:rsidRDefault="00E62328" w:rsidP="00E62328">
      <w:pPr>
        <w:tabs>
          <w:tab w:val="left" w:pos="993"/>
        </w:tabs>
        <w:ind w:firstLine="709"/>
        <w:jc w:val="both"/>
        <w:rPr>
          <w:sz w:val="28"/>
          <w:szCs w:val="28"/>
        </w:rPr>
      </w:pPr>
      <w:r w:rsidRPr="009971F0">
        <w:rPr>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62328" w:rsidRPr="009971F0" w:rsidRDefault="00E62328" w:rsidP="00E62328">
      <w:pPr>
        <w:tabs>
          <w:tab w:val="left" w:pos="993"/>
        </w:tabs>
        <w:ind w:firstLine="709"/>
        <w:jc w:val="both"/>
        <w:rPr>
          <w:sz w:val="28"/>
          <w:szCs w:val="28"/>
        </w:rPr>
      </w:pPr>
      <w:r w:rsidRPr="009971F0">
        <w:rPr>
          <w:sz w:val="28"/>
          <w:szCs w:val="28"/>
        </w:rPr>
        <w:t xml:space="preserve">Воспитание студента ПОО в современных условиях в большей мере, чем ранее, ориентируется на формирование жизнестойкости и адаптивности человека в условиях глобальной неопределенности и стремительных изменений во всех сферах жизни и деятельности, на основе сформированной </w:t>
      </w:r>
      <w:r w:rsidRPr="009971F0">
        <w:rPr>
          <w:sz w:val="28"/>
          <w:szCs w:val="28"/>
        </w:rPr>
        <w:lastRenderedPageBreak/>
        <w:t xml:space="preserve">внутренней устойчивости вокруг ядра базовых ценностей и установок личности, в первую очередь, социальной солидарности, понимаемой не только как общность прошлого, но, прежде всего, и как общее будущее. </w:t>
      </w:r>
    </w:p>
    <w:p w:rsidR="00E62328" w:rsidRPr="009971F0" w:rsidRDefault="00E62328" w:rsidP="00E62328">
      <w:pPr>
        <w:tabs>
          <w:tab w:val="left" w:pos="993"/>
        </w:tabs>
        <w:ind w:firstLine="709"/>
        <w:jc w:val="both"/>
        <w:rPr>
          <w:sz w:val="28"/>
          <w:szCs w:val="28"/>
        </w:rPr>
      </w:pPr>
      <w:r w:rsidRPr="009971F0">
        <w:rPr>
          <w:sz w:val="28"/>
          <w:szCs w:val="28"/>
        </w:rPr>
        <w:t xml:space="preserve">При разработке Рабочей программы воспитания учитывались факторы, оказывающих влияние на современное воспитание и личностное развитие студентов, как внешние (политические, экономические, социальные) так и внутренние (организационно- педагогические условия техникума). </w:t>
      </w:r>
    </w:p>
    <w:p w:rsidR="00E62328" w:rsidRPr="009971F0" w:rsidRDefault="00E62328" w:rsidP="00E62328">
      <w:pPr>
        <w:tabs>
          <w:tab w:val="left" w:pos="993"/>
        </w:tabs>
        <w:ind w:firstLine="709"/>
        <w:jc w:val="both"/>
        <w:rPr>
          <w:sz w:val="28"/>
          <w:szCs w:val="28"/>
        </w:rPr>
      </w:pPr>
      <w:r w:rsidRPr="009971F0">
        <w:rPr>
          <w:sz w:val="28"/>
          <w:szCs w:val="28"/>
        </w:rPr>
        <w:t xml:space="preserve">Рабочая программа воспитания учитывает общенациональные Стратегические цели и ценностные ориентиры Российской Федерации, векторы стратегического развития Орловской области </w:t>
      </w:r>
    </w:p>
    <w:p w:rsidR="00E62328" w:rsidRPr="009971F0" w:rsidRDefault="00E62328" w:rsidP="00E62328">
      <w:pPr>
        <w:tabs>
          <w:tab w:val="left" w:pos="993"/>
        </w:tabs>
        <w:ind w:firstLine="709"/>
        <w:jc w:val="both"/>
        <w:rPr>
          <w:sz w:val="28"/>
          <w:szCs w:val="28"/>
        </w:rPr>
      </w:pPr>
      <w:r w:rsidRPr="009971F0">
        <w:rPr>
          <w:sz w:val="28"/>
          <w:szCs w:val="28"/>
        </w:rPr>
        <w:t xml:space="preserve">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личности к жизни в России, согражданам, обществу, настоящему и будущему малой родины, Российской Федерации. </w:t>
      </w:r>
    </w:p>
    <w:p w:rsidR="00E62328" w:rsidRPr="009971F0" w:rsidRDefault="00E62328" w:rsidP="00E62328">
      <w:pPr>
        <w:tabs>
          <w:tab w:val="left" w:pos="993"/>
        </w:tabs>
        <w:ind w:firstLine="709"/>
        <w:jc w:val="both"/>
        <w:rPr>
          <w:sz w:val="28"/>
          <w:szCs w:val="28"/>
        </w:rPr>
      </w:pPr>
      <w:r w:rsidRPr="009971F0">
        <w:rPr>
          <w:sz w:val="28"/>
          <w:szCs w:val="28"/>
        </w:rPr>
        <w:t xml:space="preserve">В ходе реализации рабочей программы воспитания рекомендуется стремиться к следующим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перечня личностных качеств гражданина, необходимых для сохранения и передачи ценностей следующим поколениям: </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 xml:space="preserve">безусловное уважение к жизни во всех ее проявлениях, признание ее наивысшей ценностью; </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осознание ценности здоровья, установка на активное здоровьесбережение человека;</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осознание ценности семьи для каждого человека, установка на надежные и безопасные отношения, вступление в брак и ответственное родительство;</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 xml:space="preserve">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 </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признание ценности жизни и личности другого человека, его прав и свобод, признание за другим человеком права иметь свое мнение;</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 xml:space="preserve">готовность заботиться о сохранении исторического и культурного наследия страны и развитии новых культурных направлений; </w:t>
      </w:r>
    </w:p>
    <w:p w:rsidR="00E62328" w:rsidRPr="009971F0" w:rsidRDefault="00E62328" w:rsidP="00E62328">
      <w:pPr>
        <w:tabs>
          <w:tab w:val="left" w:pos="993"/>
        </w:tabs>
        <w:ind w:firstLine="709"/>
        <w:jc w:val="both"/>
        <w:rPr>
          <w:sz w:val="28"/>
          <w:szCs w:val="28"/>
        </w:rPr>
      </w:pPr>
      <w:r w:rsidRPr="009971F0">
        <w:rPr>
          <w:sz w:val="28"/>
          <w:szCs w:val="28"/>
        </w:rPr>
        <w:lastRenderedPageBreak/>
        <w:sym w:font="Symbol" w:char="F02D"/>
      </w:r>
      <w:r w:rsidRPr="009971F0">
        <w:rPr>
          <w:sz w:val="28"/>
          <w:szCs w:val="28"/>
        </w:rPr>
        <w:t xml:space="preserve">принятие и сохранение традиционных семейных ценностей народов России; </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 xml:space="preserve">уважение к различным вероисповеданиям, религиям; </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 xml:space="preserve">забота о слабых членах общества, готовность деятельно участвовать в оказании помощи социально-незащищенным гражданам, в том числе через уплату налогов; </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проектное мышление; лидерство; готовность к продуктивному взаимодействию и сотрудничеству;</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sidRPr="009971F0">
        <w:rPr>
          <w:sz w:val="28"/>
          <w:szCs w:val="28"/>
        </w:rPr>
        <w:t xml:space="preserve">интеллектуальная самостоятельность; критическое мышление; познавательная активность; </w:t>
      </w:r>
      <w:r w:rsidRPr="009971F0">
        <w:rPr>
          <w:sz w:val="28"/>
          <w:szCs w:val="28"/>
        </w:rPr>
        <w:sym w:font="Symbol" w:char="F02D"/>
      </w:r>
      <w:r w:rsidRPr="009971F0">
        <w:rPr>
          <w:sz w:val="28"/>
          <w:szCs w:val="28"/>
        </w:rPr>
        <w:t xml:space="preserve">творческая активность и готовность к творческому самовыражению; </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Pr>
          <w:sz w:val="28"/>
          <w:szCs w:val="28"/>
        </w:rPr>
        <w:t xml:space="preserve"> </w:t>
      </w:r>
      <w:r w:rsidRPr="009971F0">
        <w:rPr>
          <w:sz w:val="28"/>
          <w:szCs w:val="28"/>
        </w:rPr>
        <w:t>свобода выбора и самостоятельность в принятии решений; социальная активность и мобильность; активная гражданская позиция;</w:t>
      </w:r>
    </w:p>
    <w:p w:rsidR="00E62328" w:rsidRPr="009971F0" w:rsidRDefault="00E62328" w:rsidP="00E62328">
      <w:pPr>
        <w:tabs>
          <w:tab w:val="left" w:pos="993"/>
        </w:tabs>
        <w:ind w:firstLine="709"/>
        <w:jc w:val="both"/>
        <w:rPr>
          <w:sz w:val="28"/>
          <w:szCs w:val="28"/>
        </w:rPr>
      </w:pPr>
      <w:r w:rsidRPr="009971F0">
        <w:rPr>
          <w:sz w:val="28"/>
          <w:szCs w:val="28"/>
        </w:rPr>
        <w:sym w:font="Symbol" w:char="F02D"/>
      </w:r>
      <w:r>
        <w:rPr>
          <w:sz w:val="28"/>
          <w:szCs w:val="28"/>
        </w:rPr>
        <w:t xml:space="preserve"> </w:t>
      </w:r>
      <w:r w:rsidRPr="009971F0">
        <w:rPr>
          <w:sz w:val="28"/>
          <w:szCs w:val="28"/>
        </w:rPr>
        <w:t xml:space="preserve">уважение к труду, осознание его ценности для жизни и самореализации; трудовая и экономическая активность. </w:t>
      </w:r>
    </w:p>
    <w:p w:rsidR="00E62328" w:rsidRPr="009971F0" w:rsidRDefault="00E62328" w:rsidP="00E62328">
      <w:pPr>
        <w:tabs>
          <w:tab w:val="left" w:pos="993"/>
        </w:tabs>
        <w:ind w:firstLine="709"/>
        <w:jc w:val="both"/>
        <w:rPr>
          <w:sz w:val="28"/>
          <w:szCs w:val="28"/>
        </w:rPr>
      </w:pPr>
      <w:r w:rsidRPr="009971F0">
        <w:rPr>
          <w:sz w:val="28"/>
          <w:szCs w:val="28"/>
        </w:rPr>
        <w:t xml:space="preserve">На основе оценки личностных качеств гражданина, необходимых для сохранения и передачи ценностей следующим поколениям (выделенных в ходе анализа Конституции Российской Федерации, законодательных и иных нормативно-правовых актов, документов стратегического планирования страны) сформирован Портрет выпускника ПОО, отражающий комплекс планируемых личностных результатов, заданных в форме «Портрета Гражданина России 2035 года»: </w:t>
      </w:r>
    </w:p>
    <w:p w:rsidR="00E62328" w:rsidRPr="009971F0" w:rsidRDefault="00E62328" w:rsidP="00E62328">
      <w:pPr>
        <w:tabs>
          <w:tab w:val="left" w:pos="993"/>
        </w:tabs>
        <w:ind w:firstLine="709"/>
        <w:jc w:val="both"/>
        <w:rPr>
          <w:sz w:val="28"/>
          <w:szCs w:val="28"/>
        </w:rPr>
      </w:pPr>
      <w:r w:rsidRPr="009971F0">
        <w:rPr>
          <w:b/>
          <w:sz w:val="28"/>
          <w:szCs w:val="28"/>
        </w:rPr>
        <w:t>Патриотизм</w:t>
      </w:r>
      <w:r w:rsidRPr="009971F0">
        <w:rPr>
          <w:sz w:val="28"/>
          <w:szCs w:val="28"/>
        </w:rPr>
        <w:t xml:space="preserve">.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Уважающий прошлое родной страны и устремленный в будущее. </w:t>
      </w:r>
    </w:p>
    <w:p w:rsidR="00E62328" w:rsidRPr="009971F0" w:rsidRDefault="00E62328" w:rsidP="00E62328">
      <w:pPr>
        <w:tabs>
          <w:tab w:val="left" w:pos="993"/>
        </w:tabs>
        <w:ind w:firstLine="709"/>
        <w:jc w:val="both"/>
        <w:rPr>
          <w:sz w:val="28"/>
          <w:szCs w:val="28"/>
        </w:rPr>
      </w:pPr>
      <w:r w:rsidRPr="009971F0">
        <w:rPr>
          <w:b/>
          <w:sz w:val="28"/>
          <w:szCs w:val="28"/>
        </w:rPr>
        <w:t>Гражданская позиция и правосознание</w:t>
      </w:r>
      <w:r w:rsidRPr="009971F0">
        <w:rPr>
          <w:sz w:val="28"/>
          <w:szCs w:val="28"/>
        </w:rPr>
        <w:t xml:space="preserve">. 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организаций, объединений, волонтерских и благотворительных проектах. Принимающий и учитывающий в своих действиях ценность и неповторимость, права и свободы других людей на </w:t>
      </w:r>
      <w:r w:rsidRPr="009971F0">
        <w:rPr>
          <w:sz w:val="28"/>
          <w:szCs w:val="28"/>
        </w:rPr>
        <w:lastRenderedPageBreak/>
        <w:t xml:space="preserve">основе развитого правосознания. </w:t>
      </w:r>
    </w:p>
    <w:p w:rsidR="00E62328" w:rsidRPr="009971F0" w:rsidRDefault="00E62328" w:rsidP="00E62328">
      <w:pPr>
        <w:tabs>
          <w:tab w:val="left" w:pos="993"/>
        </w:tabs>
        <w:ind w:firstLine="709"/>
        <w:jc w:val="both"/>
        <w:rPr>
          <w:sz w:val="28"/>
          <w:szCs w:val="28"/>
        </w:rPr>
      </w:pPr>
      <w:r w:rsidRPr="009971F0">
        <w:rPr>
          <w:b/>
          <w:sz w:val="28"/>
          <w:szCs w:val="28"/>
        </w:rPr>
        <w:t>Социальная направленность и зрелость</w:t>
      </w:r>
      <w:r w:rsidRPr="009971F0">
        <w:rPr>
          <w:sz w:val="28"/>
          <w:szCs w:val="28"/>
        </w:rPr>
        <w:t xml:space="preserve">.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 </w:t>
      </w:r>
    </w:p>
    <w:p w:rsidR="00E62328" w:rsidRPr="009971F0" w:rsidRDefault="00E62328" w:rsidP="00E62328">
      <w:pPr>
        <w:tabs>
          <w:tab w:val="left" w:pos="993"/>
        </w:tabs>
        <w:ind w:firstLine="709"/>
        <w:jc w:val="both"/>
        <w:rPr>
          <w:sz w:val="28"/>
          <w:szCs w:val="28"/>
        </w:rPr>
      </w:pPr>
      <w:r w:rsidRPr="009971F0">
        <w:rPr>
          <w:b/>
          <w:sz w:val="28"/>
          <w:szCs w:val="28"/>
        </w:rPr>
        <w:t>Интеллектуальная самостоятельность</w:t>
      </w:r>
      <w:r w:rsidRPr="009971F0">
        <w:rPr>
          <w:sz w:val="28"/>
          <w:szCs w:val="28"/>
        </w:rPr>
        <w:t xml:space="preserve">. Системно, креативно и критически мыслящий, активно и целенаправленно познающий мир, самореализующийся в профессиональной и личностной сферах на основе этических и эстетических идеалов. </w:t>
      </w:r>
    </w:p>
    <w:p w:rsidR="00E62328" w:rsidRPr="009971F0" w:rsidRDefault="00E62328" w:rsidP="00E62328">
      <w:pPr>
        <w:tabs>
          <w:tab w:val="left" w:pos="993"/>
        </w:tabs>
        <w:ind w:firstLine="709"/>
        <w:jc w:val="both"/>
        <w:rPr>
          <w:sz w:val="28"/>
          <w:szCs w:val="28"/>
        </w:rPr>
      </w:pPr>
      <w:r w:rsidRPr="009971F0">
        <w:rPr>
          <w:b/>
          <w:sz w:val="28"/>
          <w:szCs w:val="28"/>
        </w:rPr>
        <w:t>Коммуникация и сотрудничество</w:t>
      </w:r>
      <w:r w:rsidRPr="009971F0">
        <w:rPr>
          <w:sz w:val="28"/>
          <w:szCs w:val="28"/>
        </w:rPr>
        <w:t xml:space="preserve">.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 </w:t>
      </w:r>
    </w:p>
    <w:p w:rsidR="00E62328" w:rsidRPr="009971F0" w:rsidRDefault="00E62328" w:rsidP="00E62328">
      <w:pPr>
        <w:tabs>
          <w:tab w:val="left" w:pos="993"/>
        </w:tabs>
        <w:ind w:firstLine="709"/>
        <w:jc w:val="both"/>
        <w:rPr>
          <w:sz w:val="28"/>
          <w:szCs w:val="28"/>
        </w:rPr>
      </w:pPr>
      <w:r w:rsidRPr="009971F0">
        <w:rPr>
          <w:b/>
          <w:sz w:val="28"/>
          <w:szCs w:val="28"/>
        </w:rPr>
        <w:t>Зрелое сетевое поведение</w:t>
      </w:r>
      <w:r w:rsidRPr="009971F0">
        <w:rPr>
          <w:sz w:val="28"/>
          <w:szCs w:val="28"/>
        </w:rPr>
        <w:t xml:space="preserve">. Эффективно и уверенно и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 </w:t>
      </w:r>
    </w:p>
    <w:p w:rsidR="00E62328" w:rsidRPr="009971F0" w:rsidRDefault="00E62328" w:rsidP="00E62328">
      <w:pPr>
        <w:tabs>
          <w:tab w:val="left" w:pos="993"/>
        </w:tabs>
        <w:ind w:firstLine="709"/>
        <w:jc w:val="both"/>
        <w:rPr>
          <w:sz w:val="28"/>
          <w:szCs w:val="28"/>
        </w:rPr>
      </w:pPr>
      <w:r w:rsidRPr="009971F0">
        <w:rPr>
          <w:b/>
          <w:sz w:val="28"/>
          <w:szCs w:val="28"/>
        </w:rPr>
        <w:t>Экономическая активность</w:t>
      </w:r>
      <w:r w:rsidRPr="009971F0">
        <w:rPr>
          <w:sz w:val="28"/>
          <w:szCs w:val="28"/>
        </w:rPr>
        <w:t xml:space="preserve">. Проявляющий стремление к созидательному труду, успешно достигающий поставленных жизненных целей за счет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 </w:t>
      </w:r>
    </w:p>
    <w:p w:rsidR="00E62328" w:rsidRPr="009971F0" w:rsidRDefault="00E62328" w:rsidP="00E62328">
      <w:pPr>
        <w:tabs>
          <w:tab w:val="left" w:pos="993"/>
        </w:tabs>
        <w:ind w:firstLine="709"/>
        <w:jc w:val="both"/>
        <w:rPr>
          <w:sz w:val="28"/>
          <w:szCs w:val="28"/>
        </w:rPr>
      </w:pPr>
      <w:r w:rsidRPr="009971F0">
        <w:rPr>
          <w:b/>
          <w:sz w:val="28"/>
          <w:szCs w:val="28"/>
        </w:rPr>
        <w:t>Здоровье и безопасность.</w:t>
      </w:r>
      <w:r w:rsidRPr="009971F0">
        <w:rPr>
          <w:sz w:val="28"/>
          <w:szCs w:val="28"/>
        </w:rPr>
        <w:t xml:space="preserve"> Стремящийся к гармоничному развитию, осознанно выполняющий правила здорового образа жизни и поведения, безопасного для человека и окружающей среды (в том числе и сетевой). </w:t>
      </w:r>
    </w:p>
    <w:p w:rsidR="00E62328" w:rsidRPr="009971F0" w:rsidRDefault="00E62328" w:rsidP="00E62328">
      <w:pPr>
        <w:tabs>
          <w:tab w:val="left" w:pos="993"/>
        </w:tabs>
        <w:ind w:firstLine="709"/>
        <w:jc w:val="both"/>
        <w:rPr>
          <w:sz w:val="28"/>
          <w:szCs w:val="28"/>
        </w:rPr>
      </w:pPr>
      <w:r w:rsidRPr="009971F0">
        <w:rPr>
          <w:b/>
          <w:sz w:val="28"/>
          <w:szCs w:val="28"/>
        </w:rPr>
        <w:t>Экологическая культура.</w:t>
      </w:r>
      <w:r w:rsidRPr="009971F0">
        <w:rPr>
          <w:sz w:val="28"/>
          <w:szCs w:val="28"/>
        </w:rPr>
        <w:t xml:space="preserve"> Воспринимающий природу как ценность, обладающий чувством меры и экологической целесообразности, рачительно и бережно относящийся к природным ресурсам, ограничивающий свои потребности.</w:t>
      </w:r>
    </w:p>
    <w:p w:rsidR="00E62328" w:rsidRDefault="00E62328" w:rsidP="00E62328">
      <w:pPr>
        <w:tabs>
          <w:tab w:val="left" w:pos="993"/>
        </w:tabs>
        <w:ind w:firstLine="709"/>
        <w:jc w:val="both"/>
        <w:rPr>
          <w:sz w:val="28"/>
          <w:szCs w:val="28"/>
        </w:rPr>
      </w:pPr>
      <w:r w:rsidRPr="009971F0">
        <w:rPr>
          <w:b/>
          <w:sz w:val="28"/>
          <w:szCs w:val="28"/>
        </w:rPr>
        <w:t>Мобильность и устойчивость.</w:t>
      </w:r>
      <w:r w:rsidRPr="009971F0">
        <w:rPr>
          <w:sz w:val="28"/>
          <w:szCs w:val="28"/>
        </w:rPr>
        <w:t xml:space="preserve">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E62328" w:rsidRDefault="00E62328" w:rsidP="00E62328">
      <w:pPr>
        <w:tabs>
          <w:tab w:val="left" w:pos="993"/>
        </w:tabs>
        <w:ind w:firstLine="709"/>
        <w:jc w:val="both"/>
        <w:rPr>
          <w:sz w:val="28"/>
          <w:szCs w:val="28"/>
        </w:rPr>
      </w:pPr>
    </w:p>
    <w:p w:rsidR="0054669A" w:rsidRDefault="0054669A" w:rsidP="00E62328">
      <w:pPr>
        <w:tabs>
          <w:tab w:val="left" w:pos="993"/>
        </w:tabs>
        <w:ind w:firstLine="709"/>
        <w:jc w:val="both"/>
        <w:rPr>
          <w:sz w:val="28"/>
          <w:szCs w:val="28"/>
        </w:rPr>
      </w:pPr>
    </w:p>
    <w:p w:rsidR="008B35F5" w:rsidRPr="009971F0" w:rsidRDefault="008B35F5" w:rsidP="00A428F0">
      <w:pPr>
        <w:tabs>
          <w:tab w:val="left" w:pos="993"/>
        </w:tabs>
        <w:jc w:val="both"/>
        <w:rPr>
          <w:sz w:val="28"/>
          <w:szCs w:val="28"/>
        </w:rPr>
      </w:pPr>
    </w:p>
    <w:p w:rsidR="00E62328" w:rsidRPr="00744A62" w:rsidRDefault="00E62328" w:rsidP="00E62328">
      <w:pPr>
        <w:pStyle w:val="11"/>
      </w:pPr>
      <w:r w:rsidRPr="00744A62">
        <w:lastRenderedPageBreak/>
        <w:t>РАЗДЕЛ</w:t>
      </w:r>
      <w:r>
        <w:t xml:space="preserve"> </w:t>
      </w:r>
      <w:r w:rsidRPr="00744A62">
        <w:t>3.</w:t>
      </w:r>
      <w:r>
        <w:t xml:space="preserve"> </w:t>
      </w:r>
      <w:r w:rsidRPr="00744A62">
        <w:t>ОБЩИЕ</w:t>
      </w:r>
      <w:r>
        <w:t xml:space="preserve"> </w:t>
      </w:r>
      <w:r w:rsidRPr="00744A62">
        <w:t>ТРЕБОВАНИЯ</w:t>
      </w:r>
      <w:r>
        <w:t xml:space="preserve"> </w:t>
      </w:r>
      <w:r w:rsidRPr="00744A62">
        <w:t>К</w:t>
      </w:r>
      <w:r>
        <w:t xml:space="preserve"> </w:t>
      </w:r>
      <w:r w:rsidRPr="00744A62">
        <w:t>ЛИЧНОСТНЫМ</w:t>
      </w:r>
      <w:r>
        <w:t xml:space="preserve"> </w:t>
      </w:r>
      <w:r w:rsidRPr="00744A62">
        <w:t>РЕЗУЛЬТАТАМ</w:t>
      </w:r>
      <w:r>
        <w:t xml:space="preserve"> </w:t>
      </w:r>
      <w:r w:rsidRPr="00744A62">
        <w:t>ВЫПУСКНИКОВ ПОО</w:t>
      </w:r>
    </w:p>
    <w:p w:rsidR="00E62328" w:rsidRDefault="00E62328" w:rsidP="00E62328">
      <w:pPr>
        <w:tabs>
          <w:tab w:val="left" w:pos="993"/>
        </w:tabs>
        <w:ind w:firstLine="709"/>
        <w:jc w:val="both"/>
        <w:rPr>
          <w:sz w:val="28"/>
          <w:szCs w:val="28"/>
        </w:rPr>
      </w:pPr>
      <w:r w:rsidRPr="00D32C73">
        <w:rPr>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 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ПОО». Портрет выпускника ПОО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551"/>
      </w:tblGrid>
      <w:tr w:rsidR="00593615" w:rsidRPr="007528DF" w:rsidTr="00593615">
        <w:tc>
          <w:tcPr>
            <w:tcW w:w="7338" w:type="dxa"/>
          </w:tcPr>
          <w:p w:rsidR="00593615" w:rsidRPr="007528DF" w:rsidRDefault="00593615" w:rsidP="00A428F0">
            <w:pPr>
              <w:ind w:firstLine="33"/>
              <w:jc w:val="center"/>
              <w:rPr>
                <w:b/>
                <w:bCs/>
                <w:sz w:val="24"/>
                <w:szCs w:val="24"/>
              </w:rPr>
            </w:pPr>
            <w:bookmarkStart w:id="3" w:name="_Hlk73632186"/>
            <w:r w:rsidRPr="007528DF">
              <w:rPr>
                <w:b/>
                <w:bCs/>
                <w:sz w:val="24"/>
                <w:szCs w:val="24"/>
              </w:rPr>
              <w:t xml:space="preserve">Личностные результаты </w:t>
            </w:r>
          </w:p>
          <w:p w:rsidR="00593615" w:rsidRPr="007528DF" w:rsidRDefault="00593615" w:rsidP="00A428F0">
            <w:pPr>
              <w:ind w:firstLine="33"/>
              <w:jc w:val="center"/>
              <w:rPr>
                <w:b/>
                <w:bCs/>
                <w:sz w:val="24"/>
                <w:szCs w:val="24"/>
              </w:rPr>
            </w:pPr>
            <w:r w:rsidRPr="007528DF">
              <w:rPr>
                <w:b/>
                <w:bCs/>
                <w:sz w:val="24"/>
                <w:szCs w:val="24"/>
              </w:rPr>
              <w:t xml:space="preserve">реализации программы воспитания </w:t>
            </w:r>
          </w:p>
          <w:p w:rsidR="00593615" w:rsidRPr="007528DF" w:rsidRDefault="00593615" w:rsidP="00A428F0">
            <w:pPr>
              <w:ind w:firstLine="33"/>
              <w:jc w:val="center"/>
              <w:rPr>
                <w:b/>
                <w:bCs/>
                <w:sz w:val="24"/>
                <w:szCs w:val="24"/>
              </w:rPr>
            </w:pP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Код личностных результатов реализации программы воспитания</w:t>
            </w:r>
          </w:p>
        </w:tc>
      </w:tr>
      <w:tr w:rsidR="00593615" w:rsidRPr="007528DF" w:rsidTr="00593615">
        <w:tc>
          <w:tcPr>
            <w:tcW w:w="9889" w:type="dxa"/>
            <w:gridSpan w:val="2"/>
            <w:vAlign w:val="center"/>
          </w:tcPr>
          <w:p w:rsidR="00593615" w:rsidRPr="007528DF" w:rsidRDefault="00593615" w:rsidP="00A428F0">
            <w:pPr>
              <w:ind w:firstLine="33"/>
              <w:jc w:val="center"/>
              <w:rPr>
                <w:b/>
                <w:bCs/>
                <w:sz w:val="24"/>
                <w:szCs w:val="24"/>
              </w:rPr>
            </w:pPr>
            <w:r w:rsidRPr="007528DF">
              <w:rPr>
                <w:b/>
                <w:bCs/>
                <w:sz w:val="24"/>
                <w:szCs w:val="24"/>
              </w:rPr>
              <w:t>Портрет выпускника СПО</w:t>
            </w:r>
          </w:p>
        </w:tc>
      </w:tr>
      <w:tr w:rsidR="00593615" w:rsidRPr="007528DF" w:rsidTr="00593615">
        <w:tc>
          <w:tcPr>
            <w:tcW w:w="7338" w:type="dxa"/>
          </w:tcPr>
          <w:p w:rsidR="00593615" w:rsidRPr="007528DF" w:rsidRDefault="00593615" w:rsidP="00A428F0">
            <w:pPr>
              <w:spacing w:before="120"/>
              <w:jc w:val="both"/>
              <w:rPr>
                <w:b/>
                <w:bCs/>
                <w:i/>
                <w:iCs/>
                <w:sz w:val="24"/>
                <w:szCs w:val="24"/>
              </w:rPr>
            </w:pPr>
            <w:r w:rsidRPr="007528DF">
              <w:rPr>
                <w:sz w:val="24"/>
                <w:szCs w:val="24"/>
              </w:rPr>
              <w:t>Осознающий себя гражданином и защитником великой страны.</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1</w:t>
            </w:r>
          </w:p>
        </w:tc>
      </w:tr>
      <w:tr w:rsidR="00593615" w:rsidRPr="007528DF" w:rsidTr="00593615">
        <w:tc>
          <w:tcPr>
            <w:tcW w:w="7338" w:type="dxa"/>
          </w:tcPr>
          <w:p w:rsidR="00593615" w:rsidRPr="007528DF" w:rsidRDefault="00593615" w:rsidP="00A428F0">
            <w:pPr>
              <w:ind w:firstLine="33"/>
              <w:jc w:val="both"/>
              <w:rPr>
                <w:b/>
                <w:bCs/>
                <w:sz w:val="24"/>
                <w:szCs w:val="24"/>
              </w:rPr>
            </w:pPr>
            <w:r w:rsidRPr="007528DF">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2</w:t>
            </w:r>
          </w:p>
        </w:tc>
      </w:tr>
      <w:tr w:rsidR="00593615" w:rsidRPr="007528DF" w:rsidTr="00593615">
        <w:tc>
          <w:tcPr>
            <w:tcW w:w="7338" w:type="dxa"/>
          </w:tcPr>
          <w:p w:rsidR="00593615" w:rsidRPr="007528DF" w:rsidRDefault="00593615" w:rsidP="00A428F0">
            <w:pPr>
              <w:ind w:firstLine="33"/>
              <w:jc w:val="both"/>
              <w:rPr>
                <w:b/>
                <w:bCs/>
                <w:sz w:val="24"/>
                <w:szCs w:val="24"/>
              </w:rPr>
            </w:pPr>
            <w:r w:rsidRPr="007528DF">
              <w:rPr>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3</w:t>
            </w:r>
          </w:p>
        </w:tc>
      </w:tr>
      <w:tr w:rsidR="00593615" w:rsidRPr="007528DF" w:rsidTr="00593615">
        <w:tc>
          <w:tcPr>
            <w:tcW w:w="7338" w:type="dxa"/>
          </w:tcPr>
          <w:p w:rsidR="00593615" w:rsidRPr="007528DF" w:rsidRDefault="00593615" w:rsidP="00A428F0">
            <w:pPr>
              <w:ind w:firstLine="33"/>
              <w:jc w:val="both"/>
              <w:rPr>
                <w:b/>
                <w:bCs/>
                <w:sz w:val="24"/>
                <w:szCs w:val="24"/>
              </w:rPr>
            </w:pPr>
            <w:r w:rsidRPr="007528DF">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4</w:t>
            </w:r>
          </w:p>
        </w:tc>
      </w:tr>
      <w:tr w:rsidR="00593615" w:rsidRPr="007528DF" w:rsidTr="00593615">
        <w:tc>
          <w:tcPr>
            <w:tcW w:w="7338" w:type="dxa"/>
          </w:tcPr>
          <w:p w:rsidR="00593615" w:rsidRPr="007528DF" w:rsidRDefault="00593615" w:rsidP="00A428F0">
            <w:pPr>
              <w:ind w:firstLine="33"/>
              <w:jc w:val="both"/>
              <w:rPr>
                <w:b/>
                <w:bCs/>
                <w:sz w:val="24"/>
                <w:szCs w:val="24"/>
              </w:rPr>
            </w:pPr>
            <w:r w:rsidRPr="007528DF">
              <w:rPr>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5</w:t>
            </w:r>
          </w:p>
        </w:tc>
      </w:tr>
      <w:tr w:rsidR="00593615" w:rsidRPr="007528DF" w:rsidTr="00593615">
        <w:tc>
          <w:tcPr>
            <w:tcW w:w="7338" w:type="dxa"/>
          </w:tcPr>
          <w:p w:rsidR="00593615" w:rsidRPr="007528DF" w:rsidRDefault="00593615" w:rsidP="00A428F0">
            <w:pPr>
              <w:ind w:firstLine="33"/>
              <w:jc w:val="both"/>
              <w:rPr>
                <w:b/>
                <w:bCs/>
                <w:sz w:val="24"/>
                <w:szCs w:val="24"/>
              </w:rPr>
            </w:pPr>
            <w:r w:rsidRPr="007528DF">
              <w:rPr>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6</w:t>
            </w:r>
          </w:p>
        </w:tc>
      </w:tr>
      <w:tr w:rsidR="00593615" w:rsidRPr="007528DF" w:rsidTr="00593615">
        <w:trPr>
          <w:trHeight w:val="268"/>
        </w:trPr>
        <w:tc>
          <w:tcPr>
            <w:tcW w:w="7338" w:type="dxa"/>
          </w:tcPr>
          <w:p w:rsidR="00593615" w:rsidRPr="007528DF" w:rsidRDefault="00593615" w:rsidP="00A428F0">
            <w:pPr>
              <w:ind w:firstLine="33"/>
              <w:jc w:val="both"/>
              <w:rPr>
                <w:b/>
                <w:bCs/>
                <w:sz w:val="24"/>
                <w:szCs w:val="24"/>
              </w:rPr>
            </w:pPr>
            <w:r w:rsidRPr="007528DF">
              <w:rPr>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7</w:t>
            </w:r>
          </w:p>
        </w:tc>
      </w:tr>
      <w:tr w:rsidR="00593615" w:rsidRPr="007528DF" w:rsidTr="00593615">
        <w:tc>
          <w:tcPr>
            <w:tcW w:w="7338" w:type="dxa"/>
          </w:tcPr>
          <w:p w:rsidR="00593615" w:rsidRPr="007528DF" w:rsidRDefault="00593615" w:rsidP="00A428F0">
            <w:pPr>
              <w:ind w:firstLine="33"/>
              <w:jc w:val="both"/>
              <w:rPr>
                <w:b/>
                <w:bCs/>
                <w:sz w:val="24"/>
                <w:szCs w:val="24"/>
              </w:rPr>
            </w:pPr>
            <w:r w:rsidRPr="007528DF">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8</w:t>
            </w:r>
          </w:p>
        </w:tc>
      </w:tr>
      <w:tr w:rsidR="00593615" w:rsidRPr="007528DF" w:rsidTr="00593615">
        <w:tc>
          <w:tcPr>
            <w:tcW w:w="7338" w:type="dxa"/>
          </w:tcPr>
          <w:p w:rsidR="00593615" w:rsidRPr="007528DF" w:rsidRDefault="00593615" w:rsidP="00A428F0">
            <w:pPr>
              <w:ind w:firstLine="33"/>
              <w:jc w:val="both"/>
              <w:rPr>
                <w:b/>
                <w:bCs/>
                <w:sz w:val="24"/>
                <w:szCs w:val="24"/>
              </w:rPr>
            </w:pPr>
            <w:r w:rsidRPr="007528DF">
              <w:rPr>
                <w:sz w:val="24"/>
                <w:szCs w:val="24"/>
              </w:rPr>
              <w:lastRenderedPageBreak/>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9</w:t>
            </w:r>
          </w:p>
        </w:tc>
      </w:tr>
      <w:tr w:rsidR="00593615" w:rsidRPr="007528DF" w:rsidTr="00593615">
        <w:tc>
          <w:tcPr>
            <w:tcW w:w="7338" w:type="dxa"/>
          </w:tcPr>
          <w:p w:rsidR="00593615" w:rsidRPr="007528DF" w:rsidRDefault="00593615" w:rsidP="00A428F0">
            <w:pPr>
              <w:jc w:val="both"/>
              <w:rPr>
                <w:b/>
                <w:bCs/>
                <w:sz w:val="24"/>
                <w:szCs w:val="24"/>
              </w:rPr>
            </w:pPr>
            <w:r w:rsidRPr="007528DF">
              <w:rPr>
                <w:sz w:val="24"/>
                <w:szCs w:val="24"/>
              </w:rPr>
              <w:t>Заботящийся о защите окружающей среды, собственной и чужой безопасности, в том числе цифровой.</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10</w:t>
            </w:r>
          </w:p>
        </w:tc>
      </w:tr>
      <w:tr w:rsidR="00593615" w:rsidRPr="007528DF" w:rsidTr="00593615">
        <w:tc>
          <w:tcPr>
            <w:tcW w:w="7338" w:type="dxa"/>
          </w:tcPr>
          <w:p w:rsidR="00593615" w:rsidRPr="007528DF" w:rsidRDefault="00593615" w:rsidP="00A428F0">
            <w:pPr>
              <w:jc w:val="both"/>
              <w:rPr>
                <w:b/>
                <w:bCs/>
                <w:sz w:val="24"/>
                <w:szCs w:val="24"/>
              </w:rPr>
            </w:pPr>
            <w:r w:rsidRPr="007528DF">
              <w:rPr>
                <w:sz w:val="24"/>
                <w:szCs w:val="24"/>
              </w:rPr>
              <w:t xml:space="preserve">Проявляющий уважение к эстетическим ценностям, обладающий основами эстетической культуры. </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11</w:t>
            </w:r>
          </w:p>
        </w:tc>
      </w:tr>
      <w:tr w:rsidR="00593615" w:rsidRPr="007528DF" w:rsidTr="00593615">
        <w:tc>
          <w:tcPr>
            <w:tcW w:w="7338" w:type="dxa"/>
          </w:tcPr>
          <w:p w:rsidR="00593615" w:rsidRPr="007528DF" w:rsidRDefault="00593615" w:rsidP="00A428F0">
            <w:pPr>
              <w:jc w:val="both"/>
              <w:rPr>
                <w:b/>
                <w:bCs/>
                <w:sz w:val="24"/>
                <w:szCs w:val="24"/>
              </w:rPr>
            </w:pPr>
            <w:r w:rsidRPr="007528DF">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12</w:t>
            </w:r>
          </w:p>
        </w:tc>
      </w:tr>
      <w:tr w:rsidR="00593615" w:rsidRPr="007528DF" w:rsidTr="00593615">
        <w:tc>
          <w:tcPr>
            <w:tcW w:w="9889" w:type="dxa"/>
            <w:gridSpan w:val="2"/>
            <w:vAlign w:val="center"/>
          </w:tcPr>
          <w:p w:rsidR="00593615" w:rsidRPr="007528DF" w:rsidRDefault="00593615" w:rsidP="00A428F0">
            <w:pPr>
              <w:ind w:firstLine="33"/>
              <w:jc w:val="center"/>
              <w:rPr>
                <w:b/>
                <w:bCs/>
                <w:sz w:val="24"/>
                <w:szCs w:val="24"/>
              </w:rPr>
            </w:pPr>
            <w:r w:rsidRPr="007528DF">
              <w:rPr>
                <w:b/>
                <w:bCs/>
                <w:sz w:val="24"/>
                <w:szCs w:val="24"/>
              </w:rPr>
              <w:t>Личностные результаты</w:t>
            </w:r>
          </w:p>
          <w:p w:rsidR="00593615" w:rsidRPr="007528DF" w:rsidRDefault="00593615" w:rsidP="00A428F0">
            <w:pPr>
              <w:ind w:firstLine="33"/>
              <w:jc w:val="center"/>
              <w:rPr>
                <w:b/>
                <w:bCs/>
                <w:sz w:val="24"/>
                <w:szCs w:val="24"/>
              </w:rPr>
            </w:pPr>
            <w:r w:rsidRPr="007528DF">
              <w:rPr>
                <w:b/>
                <w:bCs/>
                <w:sz w:val="24"/>
                <w:szCs w:val="24"/>
              </w:rPr>
              <w:t>реализации программы воспитания, определенные отраслевыми требованиями к деловым качествам личности</w:t>
            </w:r>
          </w:p>
        </w:tc>
      </w:tr>
      <w:tr w:rsidR="00593615" w:rsidRPr="007528DF" w:rsidTr="00593615">
        <w:tc>
          <w:tcPr>
            <w:tcW w:w="7338" w:type="dxa"/>
            <w:vAlign w:val="center"/>
          </w:tcPr>
          <w:p w:rsidR="00593615" w:rsidRPr="007528DF" w:rsidRDefault="00593615" w:rsidP="00A428F0">
            <w:pPr>
              <w:rPr>
                <w:bCs/>
                <w:sz w:val="24"/>
                <w:szCs w:val="24"/>
              </w:rPr>
            </w:pPr>
            <w:r w:rsidRPr="007528DF">
              <w:rPr>
                <w:bCs/>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13</w:t>
            </w:r>
          </w:p>
        </w:tc>
      </w:tr>
      <w:tr w:rsidR="00593615" w:rsidRPr="007528DF" w:rsidTr="00593615">
        <w:tc>
          <w:tcPr>
            <w:tcW w:w="7338" w:type="dxa"/>
            <w:vAlign w:val="center"/>
          </w:tcPr>
          <w:p w:rsidR="00593615" w:rsidRPr="007528DF" w:rsidRDefault="00593615" w:rsidP="00A428F0">
            <w:pPr>
              <w:rPr>
                <w:bCs/>
                <w:sz w:val="24"/>
                <w:szCs w:val="24"/>
              </w:rPr>
            </w:pPr>
            <w:r w:rsidRPr="007528DF">
              <w:rPr>
                <w:bCs/>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14</w:t>
            </w:r>
          </w:p>
        </w:tc>
      </w:tr>
      <w:tr w:rsidR="00593615" w:rsidRPr="007528DF" w:rsidTr="00593615">
        <w:tc>
          <w:tcPr>
            <w:tcW w:w="7338" w:type="dxa"/>
          </w:tcPr>
          <w:p w:rsidR="00593615" w:rsidRPr="007528DF" w:rsidRDefault="00593615" w:rsidP="00A428F0">
            <w:pPr>
              <w:rPr>
                <w:bCs/>
                <w:sz w:val="24"/>
                <w:szCs w:val="24"/>
              </w:rPr>
            </w:pPr>
            <w:r w:rsidRPr="007528DF">
              <w:rPr>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15</w:t>
            </w:r>
          </w:p>
        </w:tc>
      </w:tr>
      <w:tr w:rsidR="00593615" w:rsidRPr="007528DF" w:rsidTr="00593615">
        <w:tc>
          <w:tcPr>
            <w:tcW w:w="7338" w:type="dxa"/>
          </w:tcPr>
          <w:p w:rsidR="00593615" w:rsidRPr="007528DF" w:rsidRDefault="00593615" w:rsidP="00A428F0">
            <w:pPr>
              <w:rPr>
                <w:bCs/>
                <w:sz w:val="24"/>
                <w:szCs w:val="24"/>
              </w:rPr>
            </w:pPr>
            <w:r w:rsidRPr="007528DF">
              <w:rPr>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16</w:t>
            </w:r>
          </w:p>
        </w:tc>
      </w:tr>
      <w:tr w:rsidR="00593615" w:rsidRPr="007528DF" w:rsidTr="00593615">
        <w:tc>
          <w:tcPr>
            <w:tcW w:w="7338" w:type="dxa"/>
          </w:tcPr>
          <w:p w:rsidR="00593615" w:rsidRPr="007528DF" w:rsidRDefault="00593615" w:rsidP="00A428F0">
            <w:pPr>
              <w:rPr>
                <w:bCs/>
                <w:sz w:val="24"/>
                <w:szCs w:val="24"/>
              </w:rPr>
            </w:pPr>
            <w:r w:rsidRPr="007528DF">
              <w:rPr>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17</w:t>
            </w:r>
          </w:p>
        </w:tc>
      </w:tr>
      <w:tr w:rsidR="00593615" w:rsidRPr="007528DF" w:rsidTr="00593615">
        <w:tc>
          <w:tcPr>
            <w:tcW w:w="7338" w:type="dxa"/>
          </w:tcPr>
          <w:p w:rsidR="00593615" w:rsidRPr="007528DF" w:rsidRDefault="00593615" w:rsidP="00A428F0">
            <w:pPr>
              <w:rPr>
                <w:bCs/>
                <w:sz w:val="24"/>
                <w:szCs w:val="24"/>
              </w:rPr>
            </w:pPr>
            <w:r w:rsidRPr="007528DF">
              <w:rPr>
                <w:sz w:val="24"/>
                <w:szCs w:val="24"/>
              </w:rPr>
              <w:t>Ценностное отношение обучающихся к людям иной национальности, веры, культуры; уважительного отношения к их взглядам.</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18</w:t>
            </w:r>
          </w:p>
        </w:tc>
      </w:tr>
      <w:tr w:rsidR="00593615" w:rsidRPr="007528DF" w:rsidTr="00593615">
        <w:tc>
          <w:tcPr>
            <w:tcW w:w="7338" w:type="dxa"/>
          </w:tcPr>
          <w:p w:rsidR="00593615" w:rsidRPr="007528DF" w:rsidRDefault="00593615" w:rsidP="00A428F0">
            <w:pPr>
              <w:rPr>
                <w:bCs/>
                <w:sz w:val="24"/>
                <w:szCs w:val="24"/>
              </w:rPr>
            </w:pPr>
            <w:r w:rsidRPr="007528DF">
              <w:rPr>
                <w:sz w:val="24"/>
                <w:szCs w:val="24"/>
              </w:rPr>
              <w:t>Уважительное отношения обучающихся к результатам собственного и чужого труда.</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19</w:t>
            </w:r>
          </w:p>
        </w:tc>
      </w:tr>
      <w:tr w:rsidR="00593615" w:rsidRPr="007528DF" w:rsidTr="00593615">
        <w:tc>
          <w:tcPr>
            <w:tcW w:w="7338" w:type="dxa"/>
          </w:tcPr>
          <w:p w:rsidR="00593615" w:rsidRPr="007528DF" w:rsidRDefault="00593615" w:rsidP="00A428F0">
            <w:pPr>
              <w:rPr>
                <w:sz w:val="24"/>
                <w:szCs w:val="24"/>
              </w:rPr>
            </w:pPr>
            <w:r w:rsidRPr="007528DF">
              <w:rPr>
                <w:sz w:val="24"/>
                <w:szCs w:val="24"/>
              </w:rPr>
              <w:t>Ценностное отношение обучающихся к своему здоровью и здоровью окружающих, ЗОЖ и здоровой окружающей среде и т.д.</w:t>
            </w:r>
          </w:p>
        </w:tc>
        <w:tc>
          <w:tcPr>
            <w:tcW w:w="2551" w:type="dxa"/>
            <w:vAlign w:val="center"/>
          </w:tcPr>
          <w:p w:rsidR="00593615" w:rsidRPr="007528DF" w:rsidRDefault="00593615" w:rsidP="00A428F0">
            <w:pPr>
              <w:ind w:firstLine="33"/>
              <w:jc w:val="center"/>
              <w:rPr>
                <w:b/>
                <w:bCs/>
                <w:sz w:val="24"/>
                <w:szCs w:val="24"/>
              </w:rPr>
            </w:pPr>
            <w:r w:rsidRPr="007528DF">
              <w:rPr>
                <w:b/>
                <w:bCs/>
                <w:sz w:val="24"/>
                <w:szCs w:val="24"/>
              </w:rPr>
              <w:t>ЛР 20</w:t>
            </w:r>
          </w:p>
        </w:tc>
      </w:tr>
      <w:tr w:rsidR="00593615" w:rsidRPr="007528DF" w:rsidTr="00593615">
        <w:tc>
          <w:tcPr>
            <w:tcW w:w="7338" w:type="dxa"/>
          </w:tcPr>
          <w:p w:rsidR="00593615" w:rsidRPr="007528DF" w:rsidRDefault="00593615" w:rsidP="00A428F0">
            <w:pPr>
              <w:rPr>
                <w:sz w:val="24"/>
                <w:szCs w:val="24"/>
              </w:rPr>
            </w:pPr>
            <w:r w:rsidRPr="007528DF">
              <w:rPr>
                <w:sz w:val="24"/>
                <w:szCs w:val="24"/>
              </w:rPr>
              <w:t>Приобретение обучающимися опыта личной ответственности за развитие группы обучающихся.</w:t>
            </w:r>
          </w:p>
        </w:tc>
        <w:tc>
          <w:tcPr>
            <w:tcW w:w="2551" w:type="dxa"/>
            <w:vAlign w:val="center"/>
          </w:tcPr>
          <w:p w:rsidR="00593615" w:rsidRPr="007528DF" w:rsidRDefault="00593615" w:rsidP="00A428F0">
            <w:pPr>
              <w:ind w:firstLine="33"/>
              <w:jc w:val="center"/>
              <w:rPr>
                <w:b/>
                <w:bCs/>
                <w:sz w:val="24"/>
                <w:szCs w:val="24"/>
              </w:rPr>
            </w:pPr>
            <w:r w:rsidRPr="007528DF">
              <w:rPr>
                <w:b/>
                <w:sz w:val="24"/>
                <w:szCs w:val="24"/>
              </w:rPr>
              <w:t>ЛР 21</w:t>
            </w:r>
          </w:p>
        </w:tc>
      </w:tr>
      <w:tr w:rsidR="00593615" w:rsidRPr="007528DF" w:rsidTr="00593615">
        <w:tc>
          <w:tcPr>
            <w:tcW w:w="7338" w:type="dxa"/>
          </w:tcPr>
          <w:p w:rsidR="00593615" w:rsidRPr="007528DF" w:rsidRDefault="00593615" w:rsidP="00A428F0">
            <w:pPr>
              <w:rPr>
                <w:sz w:val="24"/>
                <w:szCs w:val="24"/>
              </w:rPr>
            </w:pPr>
            <w:r w:rsidRPr="007528DF">
              <w:rPr>
                <w:sz w:val="24"/>
                <w:szCs w:val="24"/>
              </w:rPr>
              <w:t xml:space="preserve">Приобретение навыков общения и самоуправления. </w:t>
            </w:r>
          </w:p>
        </w:tc>
        <w:tc>
          <w:tcPr>
            <w:tcW w:w="2551" w:type="dxa"/>
            <w:vAlign w:val="center"/>
          </w:tcPr>
          <w:p w:rsidR="00593615" w:rsidRPr="007528DF" w:rsidRDefault="00593615" w:rsidP="00A428F0">
            <w:pPr>
              <w:ind w:firstLine="33"/>
              <w:jc w:val="center"/>
              <w:rPr>
                <w:b/>
                <w:bCs/>
                <w:sz w:val="24"/>
                <w:szCs w:val="24"/>
              </w:rPr>
            </w:pPr>
            <w:r w:rsidRPr="007528DF">
              <w:rPr>
                <w:b/>
                <w:sz w:val="24"/>
                <w:szCs w:val="24"/>
              </w:rPr>
              <w:t>ЛР 22</w:t>
            </w:r>
          </w:p>
        </w:tc>
      </w:tr>
      <w:tr w:rsidR="00593615" w:rsidRPr="007528DF" w:rsidTr="00593615">
        <w:tc>
          <w:tcPr>
            <w:tcW w:w="7338" w:type="dxa"/>
          </w:tcPr>
          <w:p w:rsidR="00593615" w:rsidRPr="007528DF" w:rsidRDefault="00593615" w:rsidP="00A428F0">
            <w:pPr>
              <w:rPr>
                <w:sz w:val="24"/>
                <w:szCs w:val="24"/>
              </w:rPr>
            </w:pPr>
            <w:r w:rsidRPr="007528DF">
              <w:rPr>
                <w:sz w:val="24"/>
                <w:szCs w:val="24"/>
              </w:rPr>
              <w:t>Получение обучающимися возможности самораскрытия и самореализация личности.</w:t>
            </w:r>
          </w:p>
        </w:tc>
        <w:tc>
          <w:tcPr>
            <w:tcW w:w="2551" w:type="dxa"/>
            <w:vAlign w:val="center"/>
          </w:tcPr>
          <w:p w:rsidR="00593615" w:rsidRPr="007528DF" w:rsidRDefault="00593615" w:rsidP="00A428F0">
            <w:pPr>
              <w:ind w:firstLine="33"/>
              <w:jc w:val="center"/>
              <w:rPr>
                <w:b/>
                <w:bCs/>
                <w:sz w:val="24"/>
                <w:szCs w:val="24"/>
              </w:rPr>
            </w:pPr>
            <w:r w:rsidRPr="007528DF">
              <w:rPr>
                <w:b/>
                <w:sz w:val="24"/>
                <w:szCs w:val="24"/>
              </w:rPr>
              <w:t>ЛР 23</w:t>
            </w:r>
          </w:p>
        </w:tc>
      </w:tr>
      <w:tr w:rsidR="00593615" w:rsidRPr="007528DF" w:rsidTr="00593615">
        <w:tc>
          <w:tcPr>
            <w:tcW w:w="7338" w:type="dxa"/>
          </w:tcPr>
          <w:p w:rsidR="00593615" w:rsidRPr="007528DF" w:rsidRDefault="00593615" w:rsidP="00A428F0">
            <w:pPr>
              <w:rPr>
                <w:sz w:val="24"/>
                <w:szCs w:val="24"/>
              </w:rPr>
            </w:pPr>
            <w:r w:rsidRPr="007528DF">
              <w:rPr>
                <w:sz w:val="24"/>
                <w:szCs w:val="24"/>
              </w:rPr>
              <w:t>Ценностное отношение обучающихся к культуре, и искусству, к культуре речи и культуре поведения, к красоте и гармонии.</w:t>
            </w:r>
          </w:p>
        </w:tc>
        <w:tc>
          <w:tcPr>
            <w:tcW w:w="2551" w:type="dxa"/>
            <w:vAlign w:val="center"/>
          </w:tcPr>
          <w:p w:rsidR="00593615" w:rsidRPr="007528DF" w:rsidRDefault="00593615" w:rsidP="00A428F0">
            <w:pPr>
              <w:ind w:firstLine="33"/>
              <w:jc w:val="center"/>
              <w:rPr>
                <w:b/>
                <w:bCs/>
                <w:sz w:val="24"/>
                <w:szCs w:val="24"/>
              </w:rPr>
            </w:pPr>
            <w:r w:rsidRPr="007528DF">
              <w:rPr>
                <w:b/>
                <w:sz w:val="24"/>
                <w:szCs w:val="24"/>
              </w:rPr>
              <w:t>ЛР 24</w:t>
            </w:r>
          </w:p>
        </w:tc>
      </w:tr>
    </w:tbl>
    <w:bookmarkEnd w:id="3"/>
    <w:p w:rsidR="00593615" w:rsidRDefault="00593615" w:rsidP="00593615">
      <w:pPr>
        <w:pStyle w:val="11"/>
      </w:pPr>
      <w:r>
        <w:lastRenderedPageBreak/>
        <w:t>РАЗДЕЛ 4</w:t>
      </w:r>
      <w:r w:rsidRPr="00DD6468">
        <w:t>. ОСОБЕННОСТИ</w:t>
      </w:r>
      <w:r>
        <w:t xml:space="preserve"> </w:t>
      </w:r>
      <w:r w:rsidRPr="00DD6468">
        <w:t>РЕАЛИЗАЦИИ</w:t>
      </w:r>
      <w:r>
        <w:t xml:space="preserve"> </w:t>
      </w:r>
      <w:r w:rsidRPr="00DD6468">
        <w:t>ВОСПИТАТЕЛЬНОГО ПРОЦЕССА</w:t>
      </w:r>
      <w:r w:rsidR="003C4C56">
        <w:t xml:space="preserve"> </w:t>
      </w:r>
      <w:r w:rsidRPr="00DD6468">
        <w:t>В ПОО</w:t>
      </w:r>
    </w:p>
    <w:p w:rsidR="00593615" w:rsidRPr="00DD6468" w:rsidRDefault="00593615" w:rsidP="00593615">
      <w:pPr>
        <w:ind w:firstLine="709"/>
        <w:jc w:val="center"/>
        <w:rPr>
          <w:b/>
          <w:sz w:val="28"/>
          <w:szCs w:val="28"/>
        </w:rPr>
      </w:pPr>
    </w:p>
    <w:p w:rsidR="00593615" w:rsidRPr="00300E24" w:rsidRDefault="00593615" w:rsidP="00593615">
      <w:pPr>
        <w:ind w:firstLine="709"/>
        <w:jc w:val="both"/>
        <w:rPr>
          <w:sz w:val="28"/>
          <w:szCs w:val="28"/>
        </w:rPr>
      </w:pPr>
      <w:r w:rsidRPr="00300E24">
        <w:rPr>
          <w:sz w:val="28"/>
          <w:szCs w:val="28"/>
        </w:rPr>
        <w:t>В соответствии с Федеральным законом от 29 декабря 2012 г. № 273-ФЗ «Об образовании в Российской Федерации» основной целью реализации основных профессиональных образовательных программ является освоение обучающимися квалификации. Требования к квалификации выпускников ПОО отражены во ФГОС СПО, а также в профессиональных стандартах (при наличии). При разработке ра</w:t>
      </w:r>
      <w:r>
        <w:rPr>
          <w:sz w:val="28"/>
          <w:szCs w:val="28"/>
        </w:rPr>
        <w:t>бочих программ воспитания учитываются</w:t>
      </w:r>
      <w:r w:rsidRPr="00300E24">
        <w:rPr>
          <w:sz w:val="28"/>
          <w:szCs w:val="28"/>
        </w:rPr>
        <w:t xml:space="preserve"> требования к </w:t>
      </w:r>
      <w:r>
        <w:rPr>
          <w:sz w:val="28"/>
          <w:szCs w:val="28"/>
        </w:rPr>
        <w:t xml:space="preserve">выпускнику </w:t>
      </w:r>
      <w:r w:rsidRPr="00300E24">
        <w:rPr>
          <w:sz w:val="28"/>
          <w:szCs w:val="28"/>
        </w:rPr>
        <w:t xml:space="preserve">специальности, определяемые отраслевой спецификой через формирование профессиональных компетенций. </w:t>
      </w:r>
    </w:p>
    <w:p w:rsidR="00593615" w:rsidRPr="00300E24" w:rsidRDefault="00593615" w:rsidP="00593615">
      <w:pPr>
        <w:ind w:firstLine="709"/>
        <w:jc w:val="both"/>
        <w:rPr>
          <w:sz w:val="28"/>
          <w:szCs w:val="28"/>
        </w:rPr>
      </w:pPr>
      <w:r w:rsidRPr="00300E24">
        <w:rPr>
          <w:sz w:val="28"/>
          <w:szCs w:val="28"/>
        </w:rPr>
        <w:t xml:space="preserve">На организацию воспитательной работы с обучающимися в ПОО большое влияние оказывают история, традиции, этнокультурный и конфессиональный состав населения субъекта Российской Федерации (агломерации), в которой расположена образовательная организация. </w:t>
      </w:r>
    </w:p>
    <w:p w:rsidR="00593615" w:rsidRPr="00300E24" w:rsidRDefault="00593615" w:rsidP="00593615">
      <w:pPr>
        <w:ind w:firstLine="709"/>
        <w:jc w:val="both"/>
        <w:rPr>
          <w:sz w:val="28"/>
          <w:szCs w:val="28"/>
        </w:rPr>
      </w:pPr>
      <w:r w:rsidRPr="00300E24">
        <w:rPr>
          <w:sz w:val="28"/>
          <w:szCs w:val="28"/>
        </w:rPr>
        <w:t xml:space="preserve">Процесс воспитания в профессиональной образовательной организации всецело сводится к формированию эмоциональной готовности к смене социальных ролей, готовности выпускников СПО к профессиональной деятельности. </w:t>
      </w:r>
    </w:p>
    <w:p w:rsidR="00593615" w:rsidRPr="00902970" w:rsidRDefault="00593615" w:rsidP="00593615">
      <w:pPr>
        <w:ind w:firstLine="709"/>
        <w:jc w:val="both"/>
        <w:rPr>
          <w:sz w:val="28"/>
          <w:szCs w:val="28"/>
        </w:rPr>
      </w:pPr>
      <w:r w:rsidRPr="00902970">
        <w:rPr>
          <w:sz w:val="28"/>
          <w:szCs w:val="28"/>
        </w:rPr>
        <w:t>Воспитательную работу в БПОУ ОО «Орловский автодорожный техникум»</w:t>
      </w:r>
      <w:r>
        <w:rPr>
          <w:sz w:val="28"/>
          <w:szCs w:val="28"/>
        </w:rPr>
        <w:t xml:space="preserve"> </w:t>
      </w:r>
      <w:r w:rsidRPr="00902970">
        <w:rPr>
          <w:sz w:val="28"/>
          <w:szCs w:val="28"/>
        </w:rPr>
        <w:t xml:space="preserve">можно разделить по направлениям: </w:t>
      </w:r>
    </w:p>
    <w:p w:rsidR="00593615" w:rsidRPr="00902970" w:rsidRDefault="00593615" w:rsidP="00593615">
      <w:pPr>
        <w:ind w:firstLine="709"/>
        <w:jc w:val="both"/>
        <w:rPr>
          <w:sz w:val="28"/>
          <w:szCs w:val="28"/>
        </w:rPr>
      </w:pPr>
      <w:r w:rsidRPr="00902970">
        <w:rPr>
          <w:sz w:val="28"/>
          <w:szCs w:val="28"/>
        </w:rPr>
        <w:t xml:space="preserve">- профессионально-ориентированное (реализуется за счет обширной материально-технической базы ПОО, участия обучающихся в региональных конкурсах и чемпионатах профессионального мастерства и т.д.) </w:t>
      </w:r>
    </w:p>
    <w:p w:rsidR="00593615" w:rsidRPr="00902970" w:rsidRDefault="00593615" w:rsidP="00593615">
      <w:pPr>
        <w:ind w:firstLine="709"/>
        <w:jc w:val="both"/>
        <w:rPr>
          <w:sz w:val="28"/>
          <w:szCs w:val="28"/>
        </w:rPr>
      </w:pPr>
      <w:r w:rsidRPr="00902970">
        <w:rPr>
          <w:sz w:val="28"/>
          <w:szCs w:val="28"/>
        </w:rPr>
        <w:t xml:space="preserve">- гражданско-патриотическое и правовое (создание и функционирование студенческого отряда правоохранительной направленности «Правопорядок») </w:t>
      </w:r>
    </w:p>
    <w:p w:rsidR="00593615" w:rsidRPr="00902970" w:rsidRDefault="00593615" w:rsidP="00593615">
      <w:pPr>
        <w:ind w:firstLine="709"/>
        <w:jc w:val="both"/>
        <w:rPr>
          <w:sz w:val="28"/>
          <w:szCs w:val="28"/>
        </w:rPr>
      </w:pPr>
      <w:r w:rsidRPr="00902970">
        <w:rPr>
          <w:sz w:val="28"/>
          <w:szCs w:val="28"/>
        </w:rPr>
        <w:t>- духовно-нравственное (реализуется во взаимодействии с духовенством, добровольчество и волонтёрство);</w:t>
      </w:r>
    </w:p>
    <w:p w:rsidR="00593615" w:rsidRPr="00902970" w:rsidRDefault="00593615" w:rsidP="00593615">
      <w:pPr>
        <w:ind w:firstLine="709"/>
        <w:jc w:val="both"/>
        <w:rPr>
          <w:sz w:val="28"/>
          <w:szCs w:val="28"/>
        </w:rPr>
      </w:pPr>
      <w:r w:rsidRPr="00902970">
        <w:rPr>
          <w:sz w:val="28"/>
          <w:szCs w:val="28"/>
        </w:rPr>
        <w:t xml:space="preserve">- физическое совершенствование и ЗОЖ (в ходе воспитательно-образовательного процесса, спортивные секции, а также во взаимодействии с организациями здравоохранения); </w:t>
      </w:r>
    </w:p>
    <w:p w:rsidR="00593615" w:rsidRPr="00902970" w:rsidRDefault="00593615" w:rsidP="00593615">
      <w:pPr>
        <w:ind w:firstLine="709"/>
        <w:jc w:val="both"/>
        <w:rPr>
          <w:sz w:val="28"/>
          <w:szCs w:val="28"/>
        </w:rPr>
      </w:pPr>
      <w:r w:rsidRPr="00902970">
        <w:rPr>
          <w:sz w:val="28"/>
          <w:szCs w:val="28"/>
        </w:rPr>
        <w:t>- творческое (творческие кружки, конкурсы различных уровней, объединения по интересам);</w:t>
      </w:r>
    </w:p>
    <w:p w:rsidR="00593615" w:rsidRPr="00902970" w:rsidRDefault="00593615" w:rsidP="00593615">
      <w:pPr>
        <w:ind w:firstLine="709"/>
        <w:jc w:val="both"/>
        <w:rPr>
          <w:sz w:val="28"/>
          <w:szCs w:val="28"/>
        </w:rPr>
      </w:pPr>
      <w:r w:rsidRPr="00902970">
        <w:rPr>
          <w:sz w:val="28"/>
          <w:szCs w:val="28"/>
        </w:rPr>
        <w:t xml:space="preserve"> - организационно-коммуникативное (студенческое управление, сотрудничество с Общест</w:t>
      </w:r>
      <w:r>
        <w:rPr>
          <w:sz w:val="28"/>
          <w:szCs w:val="28"/>
        </w:rPr>
        <w:t>венной молодежной организацией).</w:t>
      </w:r>
    </w:p>
    <w:p w:rsidR="00593615" w:rsidRPr="00902970" w:rsidRDefault="00593615" w:rsidP="00593615">
      <w:pPr>
        <w:ind w:firstLine="709"/>
        <w:jc w:val="both"/>
        <w:rPr>
          <w:sz w:val="28"/>
          <w:szCs w:val="28"/>
        </w:rPr>
      </w:pPr>
      <w:r w:rsidRPr="00902970">
        <w:rPr>
          <w:sz w:val="28"/>
          <w:szCs w:val="28"/>
        </w:rPr>
        <w:t>Трудовое воспитание неотъемлемая составляющая процесса воспитания в ПОО. Историческое наследие техникума находит отражение в гражданско-патриот</w:t>
      </w:r>
      <w:r>
        <w:rPr>
          <w:sz w:val="28"/>
          <w:szCs w:val="28"/>
        </w:rPr>
        <w:t>ическом воспитании обучающихся.</w:t>
      </w:r>
      <w:r w:rsidRPr="00902970">
        <w:rPr>
          <w:sz w:val="28"/>
          <w:szCs w:val="28"/>
        </w:rPr>
        <w:t xml:space="preserve"> Посещение музеев, уроки мужества, часы общения и другие формы воспитательной деятельности основываются на истории техникума.</w:t>
      </w:r>
    </w:p>
    <w:p w:rsidR="00593615" w:rsidRPr="00902970" w:rsidRDefault="00593615" w:rsidP="00593615">
      <w:pPr>
        <w:ind w:firstLine="709"/>
        <w:jc w:val="both"/>
        <w:rPr>
          <w:sz w:val="28"/>
          <w:szCs w:val="28"/>
        </w:rPr>
      </w:pPr>
      <w:r w:rsidRPr="00902970">
        <w:rPr>
          <w:sz w:val="28"/>
          <w:szCs w:val="28"/>
        </w:rPr>
        <w:t xml:space="preserve">Гражданско-патриотическое воспитание неразрывно связано с физическим совершенствованием. Одним из ключевых требований </w:t>
      </w:r>
      <w:r w:rsidRPr="00902970">
        <w:rPr>
          <w:sz w:val="28"/>
          <w:szCs w:val="28"/>
        </w:rPr>
        <w:lastRenderedPageBreak/>
        <w:t xml:space="preserve">современных работодателей является потребность в физическом совершенствовании. Для реализации данного направления техникума располагает спортивными площадками, спортивным залом, стрелковым тиром. В техникуме работают спортивные секции по различным направлениям, студенты техникума участвуют в областных турнирах, соревнованиях, конкурсах. </w:t>
      </w:r>
    </w:p>
    <w:p w:rsidR="00593615" w:rsidRPr="00902970" w:rsidRDefault="00593615" w:rsidP="00593615">
      <w:pPr>
        <w:ind w:firstLine="709"/>
        <w:jc w:val="both"/>
        <w:rPr>
          <w:sz w:val="28"/>
          <w:szCs w:val="28"/>
        </w:rPr>
      </w:pPr>
      <w:r w:rsidRPr="00902970">
        <w:rPr>
          <w:sz w:val="28"/>
          <w:szCs w:val="28"/>
        </w:rPr>
        <w:t xml:space="preserve">Воспитание гражданственности происходит во взаимодействии с МВД России по Орловской области Железнодорожного района г.Орла. Для профилактической работы с обучающимися привлекаются сотрудники МВД по контролю за оборотом наркотиков, специалисты по молодежным течениям деструктивной направленности экстремистского толка, инспектор ПДН, инспектор по пропаганде безопасности дорожного движения. </w:t>
      </w:r>
    </w:p>
    <w:p w:rsidR="00593615" w:rsidRPr="00902970" w:rsidRDefault="00593615" w:rsidP="00593615">
      <w:pPr>
        <w:ind w:firstLine="709"/>
        <w:jc w:val="both"/>
        <w:rPr>
          <w:sz w:val="28"/>
          <w:szCs w:val="28"/>
        </w:rPr>
      </w:pPr>
      <w:r w:rsidRPr="00902970">
        <w:rPr>
          <w:sz w:val="28"/>
          <w:szCs w:val="28"/>
        </w:rPr>
        <w:t>Воспитание активной гражданской позиции избирателя, волонтера, общественного деятеля реализуется за счет таких мероприятий как Областная олимпиада по избирательному праву. Обучающиеся техникума привлекаются на выборы в качестве наблюдателей, приобретая ценный практический опыт и имея возможность открыто выражать свою гражданскую позицию.</w:t>
      </w:r>
    </w:p>
    <w:p w:rsidR="00593615" w:rsidRDefault="00593615" w:rsidP="00593615">
      <w:pPr>
        <w:ind w:firstLine="709"/>
        <w:jc w:val="both"/>
        <w:rPr>
          <w:sz w:val="28"/>
          <w:szCs w:val="28"/>
        </w:rPr>
      </w:pPr>
      <w:r w:rsidRPr="00902970">
        <w:rPr>
          <w:sz w:val="28"/>
          <w:szCs w:val="28"/>
        </w:rPr>
        <w:t>В техникуме реализуется волонтерская деятельность, все волонтеры проходят регистрацию на сайте Добро.ру. Также студенты вовлечены в волонтерскую деятельность, реализуемую на территории г. Орла</w:t>
      </w:r>
      <w:r>
        <w:rPr>
          <w:sz w:val="28"/>
          <w:szCs w:val="28"/>
        </w:rPr>
        <w:t xml:space="preserve"> и Орловской области</w:t>
      </w:r>
      <w:r w:rsidRPr="00902970">
        <w:rPr>
          <w:sz w:val="28"/>
          <w:szCs w:val="28"/>
        </w:rPr>
        <w:t>.</w:t>
      </w:r>
    </w:p>
    <w:p w:rsidR="00593615" w:rsidRPr="00902970" w:rsidRDefault="00593615" w:rsidP="00593615">
      <w:pPr>
        <w:ind w:firstLine="709"/>
        <w:jc w:val="both"/>
        <w:rPr>
          <w:sz w:val="28"/>
          <w:szCs w:val="28"/>
        </w:rPr>
      </w:pPr>
    </w:p>
    <w:p w:rsidR="00593615" w:rsidRPr="00593615" w:rsidRDefault="00593615" w:rsidP="00593615">
      <w:pPr>
        <w:pStyle w:val="2"/>
        <w:jc w:val="both"/>
        <w:rPr>
          <w:sz w:val="28"/>
          <w:szCs w:val="28"/>
        </w:rPr>
      </w:pPr>
      <w:r w:rsidRPr="00593615">
        <w:rPr>
          <w:sz w:val="28"/>
          <w:szCs w:val="28"/>
        </w:rPr>
        <w:t>4.1 Особенности деятельности ПОО, значимые для формирования рабочей программы воспитания</w:t>
      </w:r>
    </w:p>
    <w:p w:rsidR="00593615" w:rsidRPr="00902970" w:rsidRDefault="00593615" w:rsidP="00593615">
      <w:pPr>
        <w:ind w:firstLine="709"/>
        <w:jc w:val="both"/>
        <w:rPr>
          <w:sz w:val="28"/>
          <w:szCs w:val="28"/>
        </w:rPr>
      </w:pPr>
      <w:r w:rsidRPr="00902970">
        <w:rPr>
          <w:sz w:val="28"/>
          <w:szCs w:val="28"/>
        </w:rPr>
        <w:t>В ходе разработки рабочей программы воспитания в техникуме учитывалось, что воспитание нацелено, в том числе, на формирование профессионально значимых качеств личности, основанных на культуре Орловской области и ценности корпоративной культуры ключевых работодателей, такие как:</w:t>
      </w:r>
    </w:p>
    <w:p w:rsidR="00593615" w:rsidRPr="00902970" w:rsidRDefault="00593615" w:rsidP="00593615">
      <w:pPr>
        <w:ind w:firstLine="709"/>
        <w:jc w:val="both"/>
        <w:rPr>
          <w:sz w:val="28"/>
          <w:szCs w:val="28"/>
        </w:rPr>
      </w:pPr>
      <w:r w:rsidRPr="00902970">
        <w:rPr>
          <w:sz w:val="28"/>
          <w:szCs w:val="28"/>
        </w:rPr>
        <w:t xml:space="preserve"> - трудолюбие; </w:t>
      </w:r>
    </w:p>
    <w:p w:rsidR="00593615" w:rsidRPr="00902970" w:rsidRDefault="00593615" w:rsidP="00593615">
      <w:pPr>
        <w:ind w:firstLine="709"/>
        <w:jc w:val="both"/>
        <w:rPr>
          <w:sz w:val="28"/>
          <w:szCs w:val="28"/>
        </w:rPr>
      </w:pPr>
      <w:r w:rsidRPr="00902970">
        <w:rPr>
          <w:sz w:val="28"/>
          <w:szCs w:val="28"/>
        </w:rPr>
        <w:t>- профессионализм, качество работы, ответственность;</w:t>
      </w:r>
    </w:p>
    <w:p w:rsidR="00593615" w:rsidRPr="00902970" w:rsidRDefault="00593615" w:rsidP="00593615">
      <w:pPr>
        <w:ind w:firstLine="709"/>
        <w:jc w:val="both"/>
        <w:rPr>
          <w:sz w:val="28"/>
          <w:szCs w:val="28"/>
        </w:rPr>
      </w:pPr>
      <w:r w:rsidRPr="00902970">
        <w:rPr>
          <w:sz w:val="28"/>
          <w:szCs w:val="28"/>
        </w:rPr>
        <w:t xml:space="preserve">- самостоятельность в принятии решений; </w:t>
      </w:r>
    </w:p>
    <w:p w:rsidR="00593615" w:rsidRPr="00902970" w:rsidRDefault="00593615" w:rsidP="00593615">
      <w:pPr>
        <w:ind w:firstLine="709"/>
        <w:jc w:val="both"/>
        <w:rPr>
          <w:sz w:val="28"/>
          <w:szCs w:val="28"/>
        </w:rPr>
      </w:pPr>
      <w:r w:rsidRPr="00902970">
        <w:rPr>
          <w:sz w:val="28"/>
          <w:szCs w:val="28"/>
        </w:rPr>
        <w:t>- профессиональная грамотность;</w:t>
      </w:r>
    </w:p>
    <w:p w:rsidR="00593615" w:rsidRPr="00902970" w:rsidRDefault="00593615" w:rsidP="00593615">
      <w:pPr>
        <w:ind w:firstLine="709"/>
        <w:jc w:val="both"/>
        <w:rPr>
          <w:sz w:val="28"/>
          <w:szCs w:val="28"/>
        </w:rPr>
      </w:pPr>
      <w:r w:rsidRPr="00902970">
        <w:rPr>
          <w:sz w:val="28"/>
          <w:szCs w:val="28"/>
        </w:rPr>
        <w:t xml:space="preserve">- скорость принятия решений и др. </w:t>
      </w:r>
    </w:p>
    <w:p w:rsidR="00593615" w:rsidRPr="00902970" w:rsidRDefault="00593615" w:rsidP="00593615">
      <w:pPr>
        <w:ind w:firstLine="709"/>
        <w:jc w:val="both"/>
        <w:rPr>
          <w:sz w:val="28"/>
          <w:szCs w:val="28"/>
        </w:rPr>
      </w:pPr>
      <w:r w:rsidRPr="00902970">
        <w:rPr>
          <w:sz w:val="28"/>
          <w:szCs w:val="28"/>
        </w:rPr>
        <w:t xml:space="preserve">- честность и справедливость; </w:t>
      </w:r>
    </w:p>
    <w:p w:rsidR="00593615" w:rsidRPr="00902970" w:rsidRDefault="00593615" w:rsidP="00593615">
      <w:pPr>
        <w:ind w:firstLine="709"/>
        <w:jc w:val="both"/>
        <w:rPr>
          <w:sz w:val="28"/>
          <w:szCs w:val="28"/>
        </w:rPr>
      </w:pPr>
      <w:r w:rsidRPr="00902970">
        <w:rPr>
          <w:sz w:val="28"/>
          <w:szCs w:val="28"/>
        </w:rPr>
        <w:t>- эффективность и результативность работы;</w:t>
      </w:r>
    </w:p>
    <w:p w:rsidR="00593615" w:rsidRPr="00902970" w:rsidRDefault="00593615" w:rsidP="00593615">
      <w:pPr>
        <w:ind w:firstLine="709"/>
        <w:jc w:val="both"/>
        <w:rPr>
          <w:sz w:val="28"/>
          <w:szCs w:val="28"/>
        </w:rPr>
      </w:pPr>
      <w:r w:rsidRPr="00902970">
        <w:rPr>
          <w:sz w:val="28"/>
          <w:szCs w:val="28"/>
        </w:rPr>
        <w:t xml:space="preserve"> - сложные задачи и развитие; </w:t>
      </w:r>
    </w:p>
    <w:p w:rsidR="00593615" w:rsidRPr="00902970" w:rsidRDefault="00593615" w:rsidP="00593615">
      <w:pPr>
        <w:ind w:firstLine="709"/>
        <w:jc w:val="both"/>
        <w:rPr>
          <w:sz w:val="28"/>
          <w:szCs w:val="28"/>
        </w:rPr>
      </w:pPr>
      <w:r w:rsidRPr="00902970">
        <w:rPr>
          <w:sz w:val="28"/>
          <w:szCs w:val="28"/>
        </w:rPr>
        <w:t>- лидерство и совершенство;</w:t>
      </w:r>
    </w:p>
    <w:p w:rsidR="00593615" w:rsidRPr="00902970" w:rsidRDefault="00593615" w:rsidP="00593615">
      <w:pPr>
        <w:ind w:firstLine="709"/>
        <w:jc w:val="both"/>
        <w:rPr>
          <w:sz w:val="28"/>
          <w:szCs w:val="28"/>
        </w:rPr>
      </w:pPr>
      <w:r w:rsidRPr="00902970">
        <w:rPr>
          <w:sz w:val="28"/>
          <w:szCs w:val="28"/>
        </w:rPr>
        <w:t xml:space="preserve">- экологическое сознание; </w:t>
      </w:r>
    </w:p>
    <w:p w:rsidR="00593615" w:rsidRPr="00902970" w:rsidRDefault="00593615" w:rsidP="00593615">
      <w:pPr>
        <w:ind w:firstLine="709"/>
        <w:jc w:val="both"/>
        <w:rPr>
          <w:sz w:val="28"/>
          <w:szCs w:val="28"/>
        </w:rPr>
      </w:pPr>
      <w:r w:rsidRPr="00902970">
        <w:rPr>
          <w:sz w:val="28"/>
          <w:szCs w:val="28"/>
        </w:rPr>
        <w:t>- уважение к этнокультурным и религиозным правам человека;</w:t>
      </w:r>
    </w:p>
    <w:p w:rsidR="00593615" w:rsidRPr="00902970" w:rsidRDefault="00593615" w:rsidP="00593615">
      <w:pPr>
        <w:ind w:firstLine="709"/>
        <w:jc w:val="both"/>
        <w:rPr>
          <w:sz w:val="28"/>
          <w:szCs w:val="28"/>
        </w:rPr>
      </w:pPr>
      <w:r w:rsidRPr="00902970">
        <w:rPr>
          <w:sz w:val="28"/>
          <w:szCs w:val="28"/>
        </w:rPr>
        <w:t xml:space="preserve"> - активная гражданская позиция; </w:t>
      </w:r>
    </w:p>
    <w:p w:rsidR="00593615" w:rsidRPr="00902970" w:rsidRDefault="00593615" w:rsidP="00593615">
      <w:pPr>
        <w:ind w:firstLine="709"/>
        <w:jc w:val="both"/>
        <w:rPr>
          <w:b/>
          <w:bCs/>
          <w:sz w:val="28"/>
          <w:szCs w:val="28"/>
        </w:rPr>
      </w:pPr>
      <w:r w:rsidRPr="00902970">
        <w:rPr>
          <w:sz w:val="28"/>
          <w:szCs w:val="28"/>
        </w:rPr>
        <w:t>- принятие семейных ценносте</w:t>
      </w:r>
      <w:r w:rsidR="00A428F0">
        <w:rPr>
          <w:sz w:val="28"/>
          <w:szCs w:val="28"/>
        </w:rPr>
        <w:t>й, готовность к созданию семьи</w:t>
      </w:r>
      <w:r w:rsidRPr="00902970">
        <w:rPr>
          <w:sz w:val="28"/>
          <w:szCs w:val="28"/>
        </w:rPr>
        <w:t>.</w:t>
      </w:r>
    </w:p>
    <w:p w:rsidR="00593615" w:rsidRPr="00902970" w:rsidRDefault="00593615" w:rsidP="00593615">
      <w:pPr>
        <w:ind w:firstLine="709"/>
        <w:jc w:val="both"/>
        <w:rPr>
          <w:sz w:val="28"/>
          <w:szCs w:val="28"/>
        </w:rPr>
      </w:pPr>
      <w:r w:rsidRPr="00902970">
        <w:rPr>
          <w:sz w:val="28"/>
          <w:szCs w:val="28"/>
        </w:rPr>
        <w:lastRenderedPageBreak/>
        <w:t xml:space="preserve">Важным значением в воспитании профессионала на современном этапе развития общества является ответственное сетевое поведение. Студенты техникума обязаны обладать грамотным сетевым поведением. Потенциальный работодатель заинтересован в позитивном сетевом имидже своих работников. Поэтому предъявляет определенные требования к сетевому поведению будущего работника и его самопрезентации в цифровом пространстве: </w:t>
      </w:r>
    </w:p>
    <w:p w:rsidR="00593615" w:rsidRPr="00902970" w:rsidRDefault="00593615" w:rsidP="00593615">
      <w:pPr>
        <w:ind w:firstLine="709"/>
        <w:jc w:val="both"/>
        <w:rPr>
          <w:sz w:val="28"/>
          <w:szCs w:val="28"/>
        </w:rPr>
      </w:pPr>
      <w:r w:rsidRPr="00902970">
        <w:rPr>
          <w:sz w:val="28"/>
          <w:szCs w:val="28"/>
        </w:rPr>
        <w:t xml:space="preserve">- грамотная письменная речь; </w:t>
      </w:r>
    </w:p>
    <w:p w:rsidR="00593615" w:rsidRPr="00902970" w:rsidRDefault="00593615" w:rsidP="00593615">
      <w:pPr>
        <w:ind w:firstLine="709"/>
        <w:jc w:val="both"/>
        <w:rPr>
          <w:sz w:val="28"/>
          <w:szCs w:val="28"/>
        </w:rPr>
      </w:pPr>
      <w:r w:rsidRPr="00902970">
        <w:rPr>
          <w:sz w:val="28"/>
          <w:szCs w:val="28"/>
        </w:rPr>
        <w:t xml:space="preserve">- пунктуальность; </w:t>
      </w:r>
    </w:p>
    <w:p w:rsidR="00593615" w:rsidRPr="00902970" w:rsidRDefault="00593615" w:rsidP="00593615">
      <w:pPr>
        <w:ind w:firstLine="709"/>
        <w:jc w:val="both"/>
        <w:rPr>
          <w:sz w:val="28"/>
          <w:szCs w:val="28"/>
        </w:rPr>
      </w:pPr>
      <w:r w:rsidRPr="00902970">
        <w:rPr>
          <w:sz w:val="28"/>
          <w:szCs w:val="28"/>
        </w:rPr>
        <w:t xml:space="preserve">- взаимоуважение; </w:t>
      </w:r>
    </w:p>
    <w:p w:rsidR="00593615" w:rsidRPr="00902970" w:rsidRDefault="00593615" w:rsidP="00593615">
      <w:pPr>
        <w:ind w:firstLine="709"/>
        <w:jc w:val="both"/>
        <w:rPr>
          <w:sz w:val="28"/>
          <w:szCs w:val="28"/>
        </w:rPr>
      </w:pPr>
      <w:r w:rsidRPr="00902970">
        <w:rPr>
          <w:sz w:val="28"/>
          <w:szCs w:val="28"/>
        </w:rPr>
        <w:t>- бесконфликтность;</w:t>
      </w:r>
    </w:p>
    <w:p w:rsidR="00593615" w:rsidRPr="00902970" w:rsidRDefault="00593615" w:rsidP="00593615">
      <w:pPr>
        <w:ind w:firstLine="709"/>
        <w:jc w:val="both"/>
        <w:rPr>
          <w:sz w:val="28"/>
          <w:szCs w:val="28"/>
        </w:rPr>
      </w:pPr>
      <w:r w:rsidRPr="00902970">
        <w:rPr>
          <w:sz w:val="28"/>
          <w:szCs w:val="28"/>
        </w:rPr>
        <w:t xml:space="preserve"> - осознанность и целесообразность при публикации фотографий в социальных сетях.</w:t>
      </w:r>
    </w:p>
    <w:p w:rsidR="00593615" w:rsidRDefault="00593615" w:rsidP="00593615">
      <w:pPr>
        <w:ind w:firstLine="708"/>
        <w:jc w:val="both"/>
      </w:pPr>
    </w:p>
    <w:p w:rsidR="00593615" w:rsidRPr="00744A62" w:rsidRDefault="00593615" w:rsidP="00593615">
      <w:pPr>
        <w:pStyle w:val="11"/>
      </w:pPr>
      <w:r w:rsidRPr="00744A62">
        <w:t>РАЗДЕЛ 5. ОЦЕНКА ОСВОЕНИЯ ОБУЧАЮЩИМИСЯ ОСНОВНОЙ ОБРАЗОВАТЕЛЬНОЙ ПРОГРАММЫ В ЧАСТИ ДОСТИЖЕНИЯ ЛИЧНОСТНЫХ РЕЗУЛЬТАТОВ</w:t>
      </w:r>
    </w:p>
    <w:p w:rsidR="00593615" w:rsidRPr="00C93F54" w:rsidRDefault="00593615" w:rsidP="00593615">
      <w:pPr>
        <w:ind w:firstLine="708"/>
        <w:jc w:val="both"/>
        <w:rPr>
          <w:b/>
          <w:bCs/>
        </w:rPr>
      </w:pPr>
    </w:p>
    <w:p w:rsidR="00593615" w:rsidRPr="004E4C90" w:rsidRDefault="00593615" w:rsidP="00593615">
      <w:pPr>
        <w:tabs>
          <w:tab w:val="left" w:pos="1134"/>
        </w:tabs>
        <w:ind w:firstLine="709"/>
        <w:jc w:val="both"/>
        <w:rPr>
          <w:sz w:val="28"/>
          <w:szCs w:val="28"/>
        </w:rPr>
      </w:pPr>
      <w:r w:rsidRPr="004E4C90">
        <w:rPr>
          <w:sz w:val="28"/>
          <w:szCs w:val="28"/>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593615" w:rsidRPr="004E4C90" w:rsidRDefault="00593615" w:rsidP="00593615">
      <w:pPr>
        <w:tabs>
          <w:tab w:val="left" w:pos="1134"/>
        </w:tabs>
        <w:ind w:firstLine="709"/>
        <w:jc w:val="both"/>
        <w:rPr>
          <w:b/>
          <w:sz w:val="28"/>
          <w:szCs w:val="28"/>
        </w:rPr>
      </w:pPr>
      <w:r w:rsidRPr="004E4C90">
        <w:rPr>
          <w:b/>
          <w:sz w:val="28"/>
          <w:szCs w:val="28"/>
        </w:rPr>
        <w:t>Комплекс критериев оценки личностных результатов обучающихся:</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демонстрация интереса к будущей профессии;</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оценка собственного продвижения, личностного развития;</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 xml:space="preserve">ответственность за результат учебной деятельности и подготовки </w:t>
      </w:r>
      <w:r w:rsidRPr="004E4C90">
        <w:rPr>
          <w:sz w:val="28"/>
          <w:szCs w:val="28"/>
        </w:rPr>
        <w:br/>
        <w:t>к профессиональной деятельности;</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проявление высокопрофессиональной трудовой активности;</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участие в исследовательской и проектной работе;</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участие в конкурсах профессионального мастерства, олимпиадах по профессии, викторинах, в предметных неделях;</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соблюдение этических норм общения при взаимодействии с обучающимися, преподавателями, мастерами и руководителями практики;</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конструктивное взаимодействие в учебном коллективе/бригаде;</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демонстрация навыков межличностного делового общения, социального имиджа;</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lastRenderedPageBreak/>
        <w:t xml:space="preserve">сформированность гражданской позиции; участие в волонтерском движении;  </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проявление мировоззренческих установок на готовность молодых людей к работе на благо Отечества;</w:t>
      </w:r>
    </w:p>
    <w:p w:rsidR="00593615" w:rsidRPr="004E4C90" w:rsidRDefault="00593615" w:rsidP="00593615">
      <w:pPr>
        <w:widowControl/>
        <w:numPr>
          <w:ilvl w:val="0"/>
          <w:numId w:val="1"/>
        </w:numPr>
        <w:tabs>
          <w:tab w:val="left" w:pos="1134"/>
        </w:tabs>
        <w:autoSpaceDE/>
        <w:autoSpaceDN/>
        <w:ind w:left="0" w:firstLine="709"/>
        <w:jc w:val="both"/>
        <w:rPr>
          <w:spacing w:val="-6"/>
          <w:sz w:val="28"/>
          <w:szCs w:val="28"/>
        </w:rPr>
      </w:pPr>
      <w:r w:rsidRPr="004E4C90">
        <w:rPr>
          <w:spacing w:val="-6"/>
          <w:sz w:val="28"/>
          <w:szCs w:val="28"/>
        </w:rPr>
        <w:t>проявление правовой активности и навыков правомерного поведения, уважения к Закону;</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отсутствие фактов проявления идеологии терроризма и экстремизма среди обучающихся;</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 xml:space="preserve">отсутствие социальных конфликтов среди обучающихся, основанных </w:t>
      </w:r>
      <w:r w:rsidRPr="004E4C90">
        <w:rPr>
          <w:sz w:val="28"/>
          <w:szCs w:val="28"/>
        </w:rPr>
        <w:br/>
        <w:t>на межнациональной, межрелигиозной почве;</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добровольческие инициативы по поддержки инвалидов и престарелых граждан;</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проявление экологической культуры, бережного отношения к родной земле, природным богатствам России и мира;</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демонстрация умений и навыков разумного природопользования, нетерпимого отношения к действиям, приносящим вред экологии;</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демонстрация навыков здорового образа жизни и высокий уровень культуры здоровья обучающихся;</w:t>
      </w:r>
    </w:p>
    <w:p w:rsidR="00593615" w:rsidRPr="004E4C90" w:rsidRDefault="00593615" w:rsidP="00593615">
      <w:pPr>
        <w:widowControl/>
        <w:numPr>
          <w:ilvl w:val="0"/>
          <w:numId w:val="1"/>
        </w:numPr>
        <w:tabs>
          <w:tab w:val="left" w:pos="1134"/>
        </w:tabs>
        <w:autoSpaceDE/>
        <w:autoSpaceDN/>
        <w:ind w:left="0" w:firstLine="709"/>
        <w:jc w:val="both"/>
        <w:rPr>
          <w:sz w:val="28"/>
          <w:szCs w:val="28"/>
        </w:rPr>
      </w:pPr>
      <w:r w:rsidRPr="004E4C90">
        <w:rPr>
          <w:sz w:val="28"/>
          <w:szCs w:val="28"/>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593615" w:rsidRPr="002939FA" w:rsidRDefault="00593615" w:rsidP="00593615">
      <w:pPr>
        <w:widowControl/>
        <w:numPr>
          <w:ilvl w:val="0"/>
          <w:numId w:val="1"/>
        </w:numPr>
        <w:tabs>
          <w:tab w:val="left" w:pos="1134"/>
        </w:tabs>
        <w:autoSpaceDE/>
        <w:autoSpaceDN/>
        <w:ind w:left="0" w:firstLine="709"/>
        <w:jc w:val="both"/>
        <w:rPr>
          <w:sz w:val="28"/>
          <w:szCs w:val="28"/>
        </w:rPr>
      </w:pPr>
      <w:r w:rsidRPr="002939FA">
        <w:rPr>
          <w:sz w:val="28"/>
          <w:szCs w:val="28"/>
        </w:rPr>
        <w:t xml:space="preserve">участие в конкурсах профессионального мастерства и в командных проектах; </w:t>
      </w:r>
    </w:p>
    <w:p w:rsidR="00593615" w:rsidRPr="002939FA" w:rsidRDefault="00593615" w:rsidP="00593615">
      <w:pPr>
        <w:widowControl/>
        <w:numPr>
          <w:ilvl w:val="0"/>
          <w:numId w:val="1"/>
        </w:numPr>
        <w:tabs>
          <w:tab w:val="left" w:pos="1134"/>
        </w:tabs>
        <w:autoSpaceDE/>
        <w:autoSpaceDN/>
        <w:ind w:left="0" w:firstLine="709"/>
        <w:jc w:val="both"/>
        <w:rPr>
          <w:sz w:val="28"/>
          <w:szCs w:val="28"/>
        </w:rPr>
      </w:pPr>
      <w:r w:rsidRPr="002939FA">
        <w:rPr>
          <w:sz w:val="28"/>
          <w:szCs w:val="28"/>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593615" w:rsidRPr="002939FA" w:rsidRDefault="00593615" w:rsidP="00593615">
      <w:pPr>
        <w:widowControl/>
        <w:tabs>
          <w:tab w:val="left" w:pos="1134"/>
        </w:tabs>
        <w:autoSpaceDE/>
        <w:autoSpaceDN/>
        <w:spacing w:line="276" w:lineRule="auto"/>
        <w:jc w:val="both"/>
        <w:rPr>
          <w:sz w:val="28"/>
          <w:szCs w:val="28"/>
        </w:rPr>
      </w:pPr>
    </w:p>
    <w:p w:rsidR="00593615" w:rsidRPr="00744A62" w:rsidRDefault="00593615" w:rsidP="00593615">
      <w:pPr>
        <w:pStyle w:val="11"/>
      </w:pPr>
      <w:r w:rsidRPr="00744A62">
        <w:t>РАЗДЕЛ</w:t>
      </w:r>
      <w:r>
        <w:t xml:space="preserve"> </w:t>
      </w:r>
      <w:r w:rsidRPr="00744A62">
        <w:t>6.</w:t>
      </w:r>
      <w:r>
        <w:t xml:space="preserve"> СОДЕРЖАНИЕ ДЕЯТЕЛЬНОСТИ ПО РЕАЛИЗАЦИИ РАБОЧЕЙ ПРОГРАММЫ ВОСПИТАНИЯ</w:t>
      </w:r>
      <w:r w:rsidRPr="00744A62">
        <w:t xml:space="preserve"> ПОО, </w:t>
      </w:r>
      <w:r>
        <w:t>ЕГО СТРУКТУРНЫЕ КОМПОНЕНТЫ И КАДРОВЫЙ РЕСУРС ИХ РЕАЛИЗАЦИИ</w:t>
      </w:r>
    </w:p>
    <w:tbl>
      <w:tblPr>
        <w:tblStyle w:val="a3"/>
        <w:tblW w:w="9606" w:type="dxa"/>
        <w:tblLayout w:type="fixed"/>
        <w:tblLook w:val="04A0"/>
      </w:tblPr>
      <w:tblGrid>
        <w:gridCol w:w="2376"/>
        <w:gridCol w:w="4395"/>
        <w:gridCol w:w="2835"/>
      </w:tblGrid>
      <w:tr w:rsidR="00593615" w:rsidTr="00A428F0">
        <w:tc>
          <w:tcPr>
            <w:tcW w:w="2376" w:type="dxa"/>
          </w:tcPr>
          <w:p w:rsidR="00593615" w:rsidRPr="00744A62" w:rsidRDefault="00593615" w:rsidP="00A428F0">
            <w:pPr>
              <w:tabs>
                <w:tab w:val="left" w:pos="1134"/>
              </w:tabs>
              <w:spacing w:line="276" w:lineRule="auto"/>
              <w:jc w:val="both"/>
              <w:rPr>
                <w:sz w:val="24"/>
                <w:szCs w:val="24"/>
              </w:rPr>
            </w:pPr>
            <w:r w:rsidRPr="00744A62">
              <w:rPr>
                <w:sz w:val="24"/>
                <w:szCs w:val="24"/>
              </w:rPr>
              <w:t xml:space="preserve">Структурные компоненты программы воспитания ПОО модули) </w:t>
            </w:r>
          </w:p>
        </w:tc>
        <w:tc>
          <w:tcPr>
            <w:tcW w:w="4395" w:type="dxa"/>
          </w:tcPr>
          <w:p w:rsidR="00593615" w:rsidRPr="00744A62" w:rsidRDefault="00593615" w:rsidP="00A428F0">
            <w:pPr>
              <w:tabs>
                <w:tab w:val="left" w:pos="1134"/>
              </w:tabs>
              <w:spacing w:line="276" w:lineRule="auto"/>
              <w:jc w:val="both"/>
              <w:rPr>
                <w:sz w:val="24"/>
                <w:szCs w:val="24"/>
              </w:rPr>
            </w:pPr>
            <w:r w:rsidRPr="00744A62">
              <w:rPr>
                <w:sz w:val="24"/>
                <w:szCs w:val="24"/>
              </w:rPr>
              <w:t>Задачи</w:t>
            </w:r>
          </w:p>
        </w:tc>
        <w:tc>
          <w:tcPr>
            <w:tcW w:w="2835" w:type="dxa"/>
          </w:tcPr>
          <w:p w:rsidR="00593615" w:rsidRPr="00744A62" w:rsidRDefault="00593615" w:rsidP="00A428F0">
            <w:pPr>
              <w:tabs>
                <w:tab w:val="left" w:pos="1134"/>
              </w:tabs>
              <w:spacing w:line="276" w:lineRule="auto"/>
              <w:jc w:val="both"/>
              <w:rPr>
                <w:sz w:val="24"/>
                <w:szCs w:val="24"/>
              </w:rPr>
            </w:pPr>
            <w:r w:rsidRPr="00744A62">
              <w:rPr>
                <w:sz w:val="24"/>
                <w:szCs w:val="24"/>
              </w:rPr>
              <w:t>Организационные решения</w:t>
            </w:r>
          </w:p>
        </w:tc>
      </w:tr>
      <w:tr w:rsidR="00593615" w:rsidTr="00A428F0">
        <w:tc>
          <w:tcPr>
            <w:tcW w:w="2376" w:type="dxa"/>
          </w:tcPr>
          <w:p w:rsidR="00593615" w:rsidRPr="00744A62" w:rsidRDefault="00593615" w:rsidP="00A428F0">
            <w:pPr>
              <w:tabs>
                <w:tab w:val="left" w:pos="1134"/>
              </w:tabs>
              <w:spacing w:line="276" w:lineRule="auto"/>
              <w:jc w:val="both"/>
              <w:rPr>
                <w:sz w:val="24"/>
                <w:szCs w:val="24"/>
              </w:rPr>
            </w:pPr>
            <w:r w:rsidRPr="00744A62">
              <w:rPr>
                <w:sz w:val="24"/>
                <w:szCs w:val="24"/>
              </w:rPr>
              <w:t>«Ключевые</w:t>
            </w:r>
            <w:r>
              <w:rPr>
                <w:sz w:val="24"/>
                <w:szCs w:val="24"/>
              </w:rPr>
              <w:t xml:space="preserve"> </w:t>
            </w:r>
            <w:r w:rsidRPr="00744A62">
              <w:rPr>
                <w:sz w:val="24"/>
                <w:szCs w:val="24"/>
              </w:rPr>
              <w:t>дела ПОО»</w:t>
            </w:r>
          </w:p>
        </w:tc>
        <w:tc>
          <w:tcPr>
            <w:tcW w:w="4395" w:type="dxa"/>
          </w:tcPr>
          <w:p w:rsidR="00593615" w:rsidRPr="00744A62" w:rsidRDefault="00593615" w:rsidP="00A428F0">
            <w:pPr>
              <w:tabs>
                <w:tab w:val="left" w:pos="1134"/>
              </w:tabs>
              <w:spacing w:line="276" w:lineRule="auto"/>
              <w:jc w:val="both"/>
              <w:rPr>
                <w:sz w:val="24"/>
                <w:szCs w:val="24"/>
              </w:rPr>
            </w:pPr>
            <w:r w:rsidRPr="00744A62">
              <w:rPr>
                <w:sz w:val="24"/>
                <w:szCs w:val="24"/>
              </w:rPr>
              <w:t xml:space="preserve">Вовлечение студентов в эмоционально окрашенные и расширяющие спектр </w:t>
            </w:r>
            <w:r w:rsidRPr="00744A62">
              <w:rPr>
                <w:sz w:val="24"/>
                <w:szCs w:val="24"/>
              </w:rPr>
              <w:lastRenderedPageBreak/>
              <w:t>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 Формирование позитивного опыта поведения, ответственной позиции студентов в отношении событий, происходящих в ПОО, готовности к сотрудничеству, реагированию на критику. 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 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 Организация взаимодействия студентов с социальными группами и НСО (поддержка семейных и местных традиций, благоустройство общественных пространств, реагирование на экологические проблемы и т.д.).</w:t>
            </w:r>
          </w:p>
        </w:tc>
        <w:tc>
          <w:tcPr>
            <w:tcW w:w="2835" w:type="dxa"/>
          </w:tcPr>
          <w:p w:rsidR="00593615" w:rsidRPr="00744A62" w:rsidRDefault="00593615" w:rsidP="00A428F0">
            <w:pPr>
              <w:jc w:val="both"/>
              <w:rPr>
                <w:sz w:val="24"/>
                <w:szCs w:val="24"/>
              </w:rPr>
            </w:pPr>
            <w:r w:rsidRPr="00744A62">
              <w:rPr>
                <w:sz w:val="24"/>
                <w:szCs w:val="24"/>
              </w:rPr>
              <w:lastRenderedPageBreak/>
              <w:t xml:space="preserve">Реализация потенциала управляющих, </w:t>
            </w:r>
            <w:r w:rsidRPr="00744A62">
              <w:rPr>
                <w:sz w:val="24"/>
                <w:szCs w:val="24"/>
              </w:rPr>
              <w:lastRenderedPageBreak/>
              <w:t xml:space="preserve">наблюдательных, попечительских советов колледжа, взаимодействия администрации ПОО, общественно-деловых объединений работодателей, общественных объединений, волонтерских организаций. 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 Взаимодействие администрации техникумаи представителей органов управления молодежной политикой </w:t>
            </w:r>
          </w:p>
        </w:tc>
      </w:tr>
      <w:tr w:rsidR="00593615" w:rsidTr="00A428F0">
        <w:tc>
          <w:tcPr>
            <w:tcW w:w="2376" w:type="dxa"/>
          </w:tcPr>
          <w:p w:rsidR="00593615" w:rsidRPr="00744A62" w:rsidRDefault="00593615" w:rsidP="00A428F0">
            <w:pPr>
              <w:tabs>
                <w:tab w:val="left" w:pos="1134"/>
              </w:tabs>
              <w:spacing w:line="276" w:lineRule="auto"/>
              <w:jc w:val="both"/>
              <w:rPr>
                <w:sz w:val="24"/>
                <w:szCs w:val="24"/>
              </w:rPr>
            </w:pPr>
            <w:r>
              <w:rPr>
                <w:sz w:val="24"/>
                <w:szCs w:val="24"/>
              </w:rPr>
              <w:lastRenderedPageBreak/>
              <w:t>«Кураторство и поддержк</w:t>
            </w:r>
            <w:r w:rsidRPr="00744A62">
              <w:rPr>
                <w:sz w:val="24"/>
                <w:szCs w:val="24"/>
              </w:rPr>
              <w:t>а»</w:t>
            </w:r>
          </w:p>
        </w:tc>
        <w:tc>
          <w:tcPr>
            <w:tcW w:w="4395" w:type="dxa"/>
          </w:tcPr>
          <w:p w:rsidR="00593615" w:rsidRPr="00744A62" w:rsidRDefault="00593615" w:rsidP="00A428F0">
            <w:pPr>
              <w:tabs>
                <w:tab w:val="left" w:pos="1134"/>
              </w:tabs>
              <w:spacing w:line="276" w:lineRule="auto"/>
              <w:jc w:val="both"/>
              <w:rPr>
                <w:sz w:val="24"/>
                <w:szCs w:val="24"/>
              </w:rPr>
            </w:pPr>
            <w:r w:rsidRPr="00744A62">
              <w:rPr>
                <w:sz w:val="24"/>
                <w:szCs w:val="24"/>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 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835" w:type="dxa"/>
          </w:tcPr>
          <w:p w:rsidR="00593615" w:rsidRPr="00744A62" w:rsidRDefault="00593615" w:rsidP="00A428F0">
            <w:pPr>
              <w:tabs>
                <w:tab w:val="left" w:pos="1134"/>
              </w:tabs>
              <w:spacing w:line="276" w:lineRule="auto"/>
              <w:jc w:val="both"/>
              <w:rPr>
                <w:sz w:val="24"/>
                <w:szCs w:val="24"/>
              </w:rPr>
            </w:pPr>
            <w:r w:rsidRPr="00744A62">
              <w:rPr>
                <w:sz w:val="24"/>
                <w:szCs w:val="24"/>
              </w:rPr>
              <w:t>Реализация потенциала педагогических советов, социальных педагогов, психологических служб (при наличии). Коррекция задач развития личности в рабочих программах предметно-цикловыми комиссиями.</w:t>
            </w:r>
          </w:p>
        </w:tc>
      </w:tr>
      <w:tr w:rsidR="00593615" w:rsidTr="00A428F0">
        <w:tc>
          <w:tcPr>
            <w:tcW w:w="2376" w:type="dxa"/>
          </w:tcPr>
          <w:p w:rsidR="00593615" w:rsidRPr="00744A62" w:rsidRDefault="00593615" w:rsidP="00A428F0">
            <w:pPr>
              <w:tabs>
                <w:tab w:val="left" w:pos="1134"/>
              </w:tabs>
              <w:spacing w:line="276" w:lineRule="auto"/>
              <w:jc w:val="both"/>
              <w:rPr>
                <w:sz w:val="24"/>
                <w:szCs w:val="24"/>
              </w:rPr>
            </w:pPr>
            <w:r w:rsidRPr="00744A62">
              <w:rPr>
                <w:sz w:val="24"/>
                <w:szCs w:val="24"/>
              </w:rPr>
              <w:t>«Студенческое</w:t>
            </w:r>
            <w:r>
              <w:rPr>
                <w:sz w:val="24"/>
                <w:szCs w:val="24"/>
              </w:rPr>
              <w:t xml:space="preserve"> </w:t>
            </w:r>
            <w:r w:rsidRPr="00744A62">
              <w:rPr>
                <w:sz w:val="24"/>
                <w:szCs w:val="24"/>
              </w:rPr>
              <w:t>самоуправление»</w:t>
            </w:r>
          </w:p>
        </w:tc>
        <w:tc>
          <w:tcPr>
            <w:tcW w:w="4395" w:type="dxa"/>
          </w:tcPr>
          <w:p w:rsidR="00593615" w:rsidRPr="00744A62" w:rsidRDefault="00593615" w:rsidP="00A428F0">
            <w:pPr>
              <w:tabs>
                <w:tab w:val="left" w:pos="1134"/>
              </w:tabs>
              <w:spacing w:line="276" w:lineRule="auto"/>
              <w:jc w:val="both"/>
              <w:rPr>
                <w:sz w:val="24"/>
                <w:szCs w:val="24"/>
              </w:rPr>
            </w:pPr>
            <w:r w:rsidRPr="00744A62">
              <w:rPr>
                <w:sz w:val="24"/>
                <w:szCs w:val="24"/>
              </w:rPr>
              <w:t xml:space="preserve">Обеспечение включения студентов обучающихся в формальные и </w:t>
            </w:r>
            <w:r w:rsidRPr="00744A62">
              <w:rPr>
                <w:sz w:val="24"/>
                <w:szCs w:val="24"/>
              </w:rPr>
              <w:lastRenderedPageBreak/>
              <w:t>неформальные группы, обеспечивающие благоприятные сценарии взаимодействия с ними, предупреждение их вовлечения в деструктивные группы. Вовлечение студентов в коллегиальные формы управления образовательной организацией.</w:t>
            </w:r>
          </w:p>
        </w:tc>
        <w:tc>
          <w:tcPr>
            <w:tcW w:w="2835" w:type="dxa"/>
          </w:tcPr>
          <w:p w:rsidR="00593615" w:rsidRPr="00744A62" w:rsidRDefault="00593615" w:rsidP="00A428F0">
            <w:pPr>
              <w:tabs>
                <w:tab w:val="left" w:pos="1134"/>
              </w:tabs>
              <w:spacing w:line="276" w:lineRule="auto"/>
              <w:jc w:val="both"/>
              <w:rPr>
                <w:sz w:val="24"/>
                <w:szCs w:val="24"/>
              </w:rPr>
            </w:pPr>
            <w:r w:rsidRPr="00744A62">
              <w:rPr>
                <w:sz w:val="24"/>
                <w:szCs w:val="24"/>
              </w:rPr>
              <w:lastRenderedPageBreak/>
              <w:t xml:space="preserve">Реализация потенциала студенческих советов, </w:t>
            </w:r>
            <w:r w:rsidRPr="00744A62">
              <w:rPr>
                <w:sz w:val="24"/>
                <w:szCs w:val="24"/>
              </w:rPr>
              <w:lastRenderedPageBreak/>
              <w:t>представителей коллегиальных форм управления ПОО</w:t>
            </w:r>
          </w:p>
        </w:tc>
      </w:tr>
      <w:tr w:rsidR="00593615" w:rsidTr="00A428F0">
        <w:tc>
          <w:tcPr>
            <w:tcW w:w="2376" w:type="dxa"/>
          </w:tcPr>
          <w:p w:rsidR="00593615" w:rsidRPr="00744A62" w:rsidRDefault="00593615" w:rsidP="00A428F0">
            <w:pPr>
              <w:tabs>
                <w:tab w:val="left" w:pos="1134"/>
              </w:tabs>
              <w:spacing w:line="276" w:lineRule="auto"/>
              <w:jc w:val="both"/>
              <w:rPr>
                <w:sz w:val="24"/>
                <w:szCs w:val="24"/>
              </w:rPr>
            </w:pPr>
            <w:r>
              <w:rPr>
                <w:sz w:val="24"/>
                <w:szCs w:val="24"/>
              </w:rPr>
              <w:lastRenderedPageBreak/>
              <w:t>«Профессиональны</w:t>
            </w:r>
            <w:r w:rsidRPr="00744A62">
              <w:rPr>
                <w:sz w:val="24"/>
                <w:szCs w:val="24"/>
              </w:rPr>
              <w:t>й выбор»</w:t>
            </w:r>
          </w:p>
        </w:tc>
        <w:tc>
          <w:tcPr>
            <w:tcW w:w="4395" w:type="dxa"/>
          </w:tcPr>
          <w:p w:rsidR="00593615" w:rsidRPr="00744A62" w:rsidRDefault="00593615" w:rsidP="00A428F0">
            <w:pPr>
              <w:tabs>
                <w:tab w:val="left" w:pos="1134"/>
              </w:tabs>
              <w:spacing w:line="276" w:lineRule="auto"/>
              <w:jc w:val="both"/>
              <w:rPr>
                <w:sz w:val="24"/>
                <w:szCs w:val="24"/>
              </w:rPr>
            </w:pPr>
            <w:r w:rsidRPr="00744A62">
              <w:rPr>
                <w:sz w:val="24"/>
                <w:szCs w:val="24"/>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 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 Организация экскурсий на предприятия, встреч с представителями разных профессий и социальных ролей, организация участия в мастер-классах, стажировках. Обеспечение результативности воспитательной составляющей профессионального цикла</w:t>
            </w:r>
          </w:p>
        </w:tc>
        <w:tc>
          <w:tcPr>
            <w:tcW w:w="2835" w:type="dxa"/>
          </w:tcPr>
          <w:p w:rsidR="00593615" w:rsidRPr="00744A62" w:rsidRDefault="00593615" w:rsidP="00A428F0">
            <w:pPr>
              <w:tabs>
                <w:tab w:val="left" w:pos="1134"/>
              </w:tabs>
              <w:spacing w:line="276" w:lineRule="auto"/>
              <w:jc w:val="both"/>
              <w:rPr>
                <w:sz w:val="24"/>
                <w:szCs w:val="24"/>
              </w:rPr>
            </w:pPr>
            <w:r w:rsidRPr="00744A62">
              <w:rPr>
                <w:sz w:val="24"/>
                <w:szCs w:val="24"/>
              </w:rPr>
              <w:t>Взаимодействие администрации техникума и представителей общественно-деловых объединений работодателей, общественных объединений. Организация партнерских отношений техникума с департаментом по труду и занятости. Коррекция задач развития личности в рабочих программах предметно-цикловыми комиссиями.</w:t>
            </w:r>
          </w:p>
        </w:tc>
      </w:tr>
      <w:tr w:rsidR="00593615" w:rsidTr="00A428F0">
        <w:tc>
          <w:tcPr>
            <w:tcW w:w="2376" w:type="dxa"/>
          </w:tcPr>
          <w:p w:rsidR="00593615" w:rsidRPr="00744A62" w:rsidRDefault="00593615" w:rsidP="00A428F0">
            <w:pPr>
              <w:tabs>
                <w:tab w:val="left" w:pos="1134"/>
              </w:tabs>
              <w:spacing w:line="276" w:lineRule="auto"/>
              <w:jc w:val="both"/>
              <w:rPr>
                <w:sz w:val="24"/>
                <w:szCs w:val="24"/>
              </w:rPr>
            </w:pPr>
            <w:r w:rsidRPr="00744A62">
              <w:rPr>
                <w:sz w:val="24"/>
                <w:szCs w:val="24"/>
              </w:rPr>
              <w:t>«Организация предметно- пространственной среды</w:t>
            </w:r>
          </w:p>
        </w:tc>
        <w:tc>
          <w:tcPr>
            <w:tcW w:w="4395" w:type="dxa"/>
          </w:tcPr>
          <w:p w:rsidR="00593615" w:rsidRPr="00744A62" w:rsidRDefault="00593615" w:rsidP="00A428F0">
            <w:pPr>
              <w:tabs>
                <w:tab w:val="left" w:pos="1134"/>
              </w:tabs>
              <w:spacing w:line="276" w:lineRule="auto"/>
              <w:jc w:val="both"/>
              <w:rPr>
                <w:sz w:val="24"/>
                <w:szCs w:val="24"/>
              </w:rPr>
            </w:pPr>
            <w:r w:rsidRPr="00744A62">
              <w:rPr>
                <w:sz w:val="24"/>
                <w:szCs w:val="24"/>
              </w:rPr>
              <w:t xml:space="preserve">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общежитий, учебных и производственных помещений. 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 Создание предпосылок для знакомства с проблемами создания </w:t>
            </w:r>
            <w:r w:rsidRPr="00744A62">
              <w:rPr>
                <w:sz w:val="24"/>
                <w:szCs w:val="24"/>
              </w:rPr>
              <w:lastRenderedPageBreak/>
              <w:t>позитивного 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w:t>
            </w:r>
          </w:p>
        </w:tc>
        <w:tc>
          <w:tcPr>
            <w:tcW w:w="2835" w:type="dxa"/>
          </w:tcPr>
          <w:p w:rsidR="00593615" w:rsidRPr="00744A62" w:rsidRDefault="00593615" w:rsidP="00A428F0">
            <w:pPr>
              <w:tabs>
                <w:tab w:val="left" w:pos="1134"/>
              </w:tabs>
              <w:spacing w:line="276" w:lineRule="auto"/>
              <w:jc w:val="both"/>
              <w:rPr>
                <w:sz w:val="24"/>
                <w:szCs w:val="24"/>
              </w:rPr>
            </w:pPr>
            <w:r w:rsidRPr="00744A62">
              <w:rPr>
                <w:sz w:val="24"/>
                <w:szCs w:val="24"/>
              </w:rPr>
              <w:lastRenderedPageBreak/>
              <w:t xml:space="preserve">Активизация социальных связей и отношений, актуализируемых в процессе создания и реализации молодежных социальных проектов. Взаимодействие администрации техникума с представителями управляющих и наблюдательных советов, общественноделовыми </w:t>
            </w:r>
            <w:r w:rsidRPr="00744A62">
              <w:rPr>
                <w:sz w:val="24"/>
                <w:szCs w:val="24"/>
              </w:rPr>
              <w:lastRenderedPageBreak/>
              <w:t>объединениями работодателей, подразделениями ключевых работодателей, реализующих имиджевую и репутационную политику компаний</w:t>
            </w:r>
          </w:p>
        </w:tc>
      </w:tr>
      <w:tr w:rsidR="00593615" w:rsidTr="00A428F0">
        <w:tc>
          <w:tcPr>
            <w:tcW w:w="2376" w:type="dxa"/>
          </w:tcPr>
          <w:p w:rsidR="00593615" w:rsidRPr="00744A62" w:rsidRDefault="00593615" w:rsidP="00A428F0">
            <w:pPr>
              <w:tabs>
                <w:tab w:val="left" w:pos="1134"/>
              </w:tabs>
              <w:spacing w:line="276" w:lineRule="auto"/>
              <w:jc w:val="both"/>
              <w:rPr>
                <w:sz w:val="24"/>
                <w:szCs w:val="24"/>
              </w:rPr>
            </w:pPr>
            <w:r w:rsidRPr="00744A62">
              <w:rPr>
                <w:sz w:val="24"/>
                <w:szCs w:val="24"/>
              </w:rPr>
              <w:lastRenderedPageBreak/>
              <w:t xml:space="preserve">«Взаимодействие с </w:t>
            </w:r>
            <w:r>
              <w:rPr>
                <w:sz w:val="24"/>
                <w:szCs w:val="24"/>
              </w:rPr>
              <w:t>родителя</w:t>
            </w:r>
            <w:r w:rsidRPr="00744A62">
              <w:rPr>
                <w:sz w:val="24"/>
                <w:szCs w:val="24"/>
              </w:rPr>
              <w:t>ми»</w:t>
            </w:r>
          </w:p>
        </w:tc>
        <w:tc>
          <w:tcPr>
            <w:tcW w:w="4395" w:type="dxa"/>
          </w:tcPr>
          <w:p w:rsidR="00593615" w:rsidRPr="00744A62" w:rsidRDefault="00593615" w:rsidP="00A428F0">
            <w:pPr>
              <w:tabs>
                <w:tab w:val="left" w:pos="1134"/>
              </w:tabs>
              <w:spacing w:line="276" w:lineRule="auto"/>
              <w:jc w:val="both"/>
              <w:rPr>
                <w:sz w:val="24"/>
                <w:szCs w:val="24"/>
              </w:rPr>
            </w:pPr>
            <w:r w:rsidRPr="00744A62">
              <w:rPr>
                <w:sz w:val="24"/>
                <w:szCs w:val="24"/>
              </w:rPr>
              <w:t>Вовлечение родителей в коллегиальные формы управления воспитанием. Организация профориентационно значимого общения коллектива обучающихся с родителями как носителями трудового опыта и корпоративной культуры. Популяризация социально одобряемого поведения представителей старших поколений, включая бабушек и дедушек, как собственных, так и людей старшего поколения, проживающих на территории. Организация мероприятий, направленных на подготовку к личным отношениям, будущей семейной жизни, рождению и воспитанию детей.</w:t>
            </w:r>
          </w:p>
        </w:tc>
        <w:tc>
          <w:tcPr>
            <w:tcW w:w="2835" w:type="dxa"/>
          </w:tcPr>
          <w:p w:rsidR="00593615" w:rsidRPr="00744A62" w:rsidRDefault="00593615" w:rsidP="00A428F0">
            <w:pPr>
              <w:tabs>
                <w:tab w:val="left" w:pos="1134"/>
              </w:tabs>
              <w:spacing w:line="276" w:lineRule="auto"/>
              <w:jc w:val="both"/>
              <w:rPr>
                <w:sz w:val="24"/>
                <w:szCs w:val="24"/>
              </w:rPr>
            </w:pPr>
            <w:r w:rsidRPr="00744A62">
              <w:rPr>
                <w:sz w:val="24"/>
                <w:szCs w:val="24"/>
              </w:rPr>
              <w:t>Взаимодействие администрации техникума и представителей родительской общественности, в том числе представителей управляющих советов. Взаимодействие администрации техникума с представителями органов управления социальной защитой населения и учреждениями социального обслуживания</w:t>
            </w:r>
          </w:p>
        </w:tc>
      </w:tr>
      <w:tr w:rsidR="00593615" w:rsidTr="00A428F0">
        <w:tc>
          <w:tcPr>
            <w:tcW w:w="2376" w:type="dxa"/>
          </w:tcPr>
          <w:p w:rsidR="00593615" w:rsidRPr="00744A62" w:rsidRDefault="00593615" w:rsidP="00A428F0">
            <w:pPr>
              <w:tabs>
                <w:tab w:val="left" w:pos="1134"/>
              </w:tabs>
              <w:spacing w:line="276" w:lineRule="auto"/>
              <w:jc w:val="both"/>
              <w:rPr>
                <w:sz w:val="24"/>
                <w:szCs w:val="24"/>
              </w:rPr>
            </w:pPr>
            <w:r w:rsidRPr="00744A62">
              <w:rPr>
                <w:sz w:val="24"/>
                <w:szCs w:val="24"/>
              </w:rPr>
              <w:t>«Цифровая среда»</w:t>
            </w:r>
          </w:p>
        </w:tc>
        <w:tc>
          <w:tcPr>
            <w:tcW w:w="4395" w:type="dxa"/>
          </w:tcPr>
          <w:p w:rsidR="00593615" w:rsidRPr="00744A62" w:rsidRDefault="00593615" w:rsidP="00A428F0">
            <w:pPr>
              <w:tabs>
                <w:tab w:val="left" w:pos="1134"/>
              </w:tabs>
              <w:spacing w:line="276" w:lineRule="auto"/>
              <w:jc w:val="both"/>
              <w:rPr>
                <w:sz w:val="24"/>
                <w:szCs w:val="24"/>
              </w:rPr>
            </w:pPr>
            <w:r w:rsidRPr="00744A62">
              <w:rPr>
                <w:sz w:val="24"/>
                <w:szCs w:val="24"/>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 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w:t>
            </w:r>
          </w:p>
        </w:tc>
        <w:tc>
          <w:tcPr>
            <w:tcW w:w="2835" w:type="dxa"/>
          </w:tcPr>
          <w:p w:rsidR="00593615" w:rsidRPr="00744A62" w:rsidRDefault="00593615" w:rsidP="00A428F0">
            <w:pPr>
              <w:tabs>
                <w:tab w:val="left" w:pos="1134"/>
              </w:tabs>
              <w:spacing w:line="276" w:lineRule="auto"/>
              <w:jc w:val="both"/>
              <w:rPr>
                <w:sz w:val="24"/>
                <w:szCs w:val="24"/>
              </w:rPr>
            </w:pPr>
            <w:r w:rsidRPr="00744A62">
              <w:rPr>
                <w:sz w:val="24"/>
                <w:szCs w:val="24"/>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w:t>
            </w:r>
          </w:p>
        </w:tc>
      </w:tr>
      <w:tr w:rsidR="00593615" w:rsidTr="00A428F0">
        <w:tc>
          <w:tcPr>
            <w:tcW w:w="2376" w:type="dxa"/>
          </w:tcPr>
          <w:p w:rsidR="00593615" w:rsidRPr="00744A62" w:rsidRDefault="00593615" w:rsidP="00A428F0">
            <w:pPr>
              <w:tabs>
                <w:tab w:val="left" w:pos="1134"/>
              </w:tabs>
              <w:spacing w:line="276" w:lineRule="auto"/>
              <w:jc w:val="both"/>
              <w:rPr>
                <w:sz w:val="24"/>
                <w:szCs w:val="24"/>
              </w:rPr>
            </w:pPr>
            <w:r w:rsidRPr="00744A62">
              <w:rPr>
                <w:sz w:val="24"/>
                <w:szCs w:val="24"/>
              </w:rPr>
              <w:t>«Правовое сознание</w:t>
            </w:r>
            <w:r>
              <w:rPr>
                <w:sz w:val="24"/>
                <w:szCs w:val="24"/>
              </w:rPr>
              <w:t>»</w:t>
            </w:r>
          </w:p>
        </w:tc>
        <w:tc>
          <w:tcPr>
            <w:tcW w:w="4395" w:type="dxa"/>
          </w:tcPr>
          <w:p w:rsidR="00593615" w:rsidRPr="00744A62" w:rsidRDefault="00593615" w:rsidP="00A428F0">
            <w:pPr>
              <w:tabs>
                <w:tab w:val="left" w:pos="1134"/>
              </w:tabs>
              <w:spacing w:line="276" w:lineRule="auto"/>
              <w:jc w:val="both"/>
              <w:rPr>
                <w:sz w:val="24"/>
                <w:szCs w:val="24"/>
              </w:rPr>
            </w:pPr>
            <w:r w:rsidRPr="00744A62">
              <w:rPr>
                <w:sz w:val="24"/>
                <w:szCs w:val="24"/>
              </w:rPr>
              <w:t xml:space="preserve">Включение обучающихся в совершенствование предметнопространственной среды, вовлечение в социально одобряемую социальную активность, реализация </w:t>
            </w:r>
            <w:r w:rsidRPr="00744A62">
              <w:rPr>
                <w:sz w:val="24"/>
                <w:szCs w:val="24"/>
              </w:rPr>
              <w:lastRenderedPageBreak/>
              <w:t>сезонных, каникулярных, лагерных и других форм воспитательной работы. Профилактика деструктивного поведения в общежитиях (для проживающих в них), создание предпосылок для социально одобряемых «малых дел» в быту. 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 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835" w:type="dxa"/>
          </w:tcPr>
          <w:p w:rsidR="00593615" w:rsidRPr="00744A62" w:rsidRDefault="00593615" w:rsidP="00A428F0">
            <w:pPr>
              <w:tabs>
                <w:tab w:val="left" w:pos="1134"/>
              </w:tabs>
              <w:spacing w:line="276" w:lineRule="auto"/>
              <w:jc w:val="both"/>
              <w:rPr>
                <w:sz w:val="24"/>
                <w:szCs w:val="24"/>
              </w:rPr>
            </w:pPr>
            <w:r w:rsidRPr="00744A62">
              <w:rPr>
                <w:sz w:val="24"/>
                <w:szCs w:val="24"/>
              </w:rPr>
              <w:lastRenderedPageBreak/>
              <w:t xml:space="preserve">Выдвижение и идей и предложений на местном или региональном уровнях, в структурах молодежного </w:t>
            </w:r>
            <w:r w:rsidRPr="00744A62">
              <w:rPr>
                <w:sz w:val="24"/>
                <w:szCs w:val="24"/>
              </w:rPr>
              <w:lastRenderedPageBreak/>
              <w:t>самоуправления, ориентированных на оптимизацию межведомственного взаимодействия, направленного на предупреждение негативных социальных явлений. 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w:t>
            </w:r>
          </w:p>
        </w:tc>
      </w:tr>
      <w:tr w:rsidR="00593615" w:rsidTr="00A428F0">
        <w:tc>
          <w:tcPr>
            <w:tcW w:w="2376" w:type="dxa"/>
          </w:tcPr>
          <w:p w:rsidR="00593615" w:rsidRPr="00744A62" w:rsidRDefault="00593615" w:rsidP="00A428F0">
            <w:pPr>
              <w:tabs>
                <w:tab w:val="left" w:pos="1134"/>
              </w:tabs>
              <w:spacing w:line="276" w:lineRule="auto"/>
              <w:jc w:val="both"/>
              <w:rPr>
                <w:sz w:val="24"/>
                <w:szCs w:val="24"/>
              </w:rPr>
            </w:pPr>
            <w:r w:rsidRPr="00744A62">
              <w:rPr>
                <w:sz w:val="24"/>
                <w:szCs w:val="24"/>
              </w:rPr>
              <w:lastRenderedPageBreak/>
              <w:t>«Молодежные общественные объединения</w:t>
            </w:r>
          </w:p>
        </w:tc>
        <w:tc>
          <w:tcPr>
            <w:tcW w:w="4395" w:type="dxa"/>
          </w:tcPr>
          <w:p w:rsidR="00593615" w:rsidRPr="00744A62" w:rsidRDefault="00593615" w:rsidP="00A428F0">
            <w:pPr>
              <w:tabs>
                <w:tab w:val="left" w:pos="1134"/>
              </w:tabs>
              <w:spacing w:line="276" w:lineRule="auto"/>
              <w:jc w:val="both"/>
              <w:rPr>
                <w:sz w:val="24"/>
                <w:szCs w:val="24"/>
              </w:rPr>
            </w:pPr>
            <w:r w:rsidRPr="00744A62">
              <w:rPr>
                <w:sz w:val="24"/>
                <w:szCs w:val="24"/>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835" w:type="dxa"/>
          </w:tcPr>
          <w:p w:rsidR="00593615" w:rsidRPr="00744A62" w:rsidRDefault="00593615" w:rsidP="00A428F0">
            <w:pPr>
              <w:tabs>
                <w:tab w:val="left" w:pos="1134"/>
              </w:tabs>
              <w:spacing w:line="276" w:lineRule="auto"/>
              <w:jc w:val="both"/>
              <w:rPr>
                <w:sz w:val="24"/>
                <w:szCs w:val="24"/>
              </w:rPr>
            </w:pPr>
            <w:r w:rsidRPr="00744A62">
              <w:rPr>
                <w:sz w:val="24"/>
                <w:szCs w:val="24"/>
              </w:rPr>
              <w:t>Использование партнерских связей с молодежными общественными объединениями. Взаимодействие администрации техникума и представителей органов управления молодежной политикой.</w:t>
            </w:r>
          </w:p>
        </w:tc>
      </w:tr>
      <w:tr w:rsidR="00593615" w:rsidTr="00A428F0">
        <w:tc>
          <w:tcPr>
            <w:tcW w:w="2376" w:type="dxa"/>
          </w:tcPr>
          <w:p w:rsidR="00593615" w:rsidRPr="00744A62" w:rsidRDefault="00593615" w:rsidP="00A428F0">
            <w:pPr>
              <w:tabs>
                <w:tab w:val="left" w:pos="1134"/>
              </w:tabs>
              <w:spacing w:line="276" w:lineRule="auto"/>
              <w:jc w:val="both"/>
              <w:rPr>
                <w:sz w:val="24"/>
                <w:szCs w:val="24"/>
              </w:rPr>
            </w:pPr>
            <w:r w:rsidRPr="00744A62">
              <w:rPr>
                <w:sz w:val="24"/>
                <w:szCs w:val="24"/>
              </w:rPr>
              <w:t>«Конкуренция и партнерство»</w:t>
            </w:r>
          </w:p>
        </w:tc>
        <w:tc>
          <w:tcPr>
            <w:tcW w:w="4395" w:type="dxa"/>
          </w:tcPr>
          <w:p w:rsidR="00593615" w:rsidRPr="00744A62" w:rsidRDefault="00593615" w:rsidP="00A428F0">
            <w:pPr>
              <w:tabs>
                <w:tab w:val="left" w:pos="1134"/>
              </w:tabs>
              <w:spacing w:line="276" w:lineRule="auto"/>
              <w:jc w:val="both"/>
              <w:rPr>
                <w:sz w:val="24"/>
                <w:szCs w:val="24"/>
              </w:rPr>
            </w:pPr>
            <w:r w:rsidRPr="00744A62">
              <w:rPr>
                <w:sz w:val="24"/>
                <w:szCs w:val="24"/>
              </w:rPr>
              <w:t>Обеспечение оптимального сочетания конкурентной и кооперативной моделей поведения обучающихся. Организация совместной конкурсной активности студентов колледжа, их родителей, педагогов, представителей общественности и бизнеса в конкурсах, отражающих тематику труда человека в широком контексте (профессионального, семейного, волонтерского), его роли в развитии территорий и отраслей.</w:t>
            </w:r>
          </w:p>
        </w:tc>
        <w:tc>
          <w:tcPr>
            <w:tcW w:w="2835" w:type="dxa"/>
          </w:tcPr>
          <w:p w:rsidR="00593615" w:rsidRPr="00744A62" w:rsidRDefault="00593615" w:rsidP="00A428F0">
            <w:pPr>
              <w:tabs>
                <w:tab w:val="left" w:pos="1134"/>
              </w:tabs>
              <w:spacing w:line="276" w:lineRule="auto"/>
              <w:jc w:val="both"/>
              <w:rPr>
                <w:sz w:val="24"/>
                <w:szCs w:val="24"/>
              </w:rPr>
            </w:pPr>
            <w:r w:rsidRPr="00744A62">
              <w:rPr>
                <w:sz w:val="24"/>
                <w:szCs w:val="24"/>
              </w:rPr>
              <w:t>Использование инфраструктурных решений, предусмотренных конкурсами профессионального мастерства.</w:t>
            </w:r>
          </w:p>
        </w:tc>
      </w:tr>
    </w:tbl>
    <w:p w:rsidR="00F5412D" w:rsidRPr="00246476" w:rsidRDefault="0054669A" w:rsidP="00F5412D">
      <w:pPr>
        <w:tabs>
          <w:tab w:val="left" w:pos="1134"/>
        </w:tabs>
        <w:ind w:firstLine="709"/>
        <w:jc w:val="both"/>
        <w:rPr>
          <w:sz w:val="28"/>
          <w:szCs w:val="28"/>
        </w:rPr>
      </w:pPr>
      <w:r>
        <w:rPr>
          <w:sz w:val="28"/>
          <w:szCs w:val="28"/>
        </w:rPr>
        <w:lastRenderedPageBreak/>
        <w:t>В ходе разработки</w:t>
      </w:r>
      <w:r w:rsidR="00F5412D" w:rsidRPr="00246476">
        <w:rPr>
          <w:sz w:val="28"/>
          <w:szCs w:val="28"/>
        </w:rPr>
        <w:t xml:space="preserve"> программы воспитания учтено, что внеурочная деятельность обучающихся БПОУ ОО «Орловский автодорожный техникум» нацелена на персонализацию процесса и всестороннее личностное развитие студентов. </w:t>
      </w:r>
    </w:p>
    <w:p w:rsidR="00F5412D" w:rsidRPr="00246476" w:rsidRDefault="00F5412D" w:rsidP="00F5412D">
      <w:pPr>
        <w:tabs>
          <w:tab w:val="left" w:pos="1134"/>
        </w:tabs>
        <w:ind w:firstLine="709"/>
        <w:jc w:val="both"/>
        <w:rPr>
          <w:sz w:val="28"/>
          <w:szCs w:val="28"/>
        </w:rPr>
      </w:pPr>
      <w:r w:rsidRPr="00246476">
        <w:rPr>
          <w:sz w:val="28"/>
          <w:szCs w:val="28"/>
        </w:rPr>
        <w:t>Содержание и формы внеурочной деятельности обучающихся ориентированы на:</w:t>
      </w:r>
    </w:p>
    <w:p w:rsidR="00F5412D" w:rsidRPr="00246476" w:rsidRDefault="00F5412D" w:rsidP="00F5412D">
      <w:pPr>
        <w:tabs>
          <w:tab w:val="left" w:pos="1134"/>
        </w:tabs>
        <w:ind w:firstLine="709"/>
        <w:jc w:val="both"/>
        <w:rPr>
          <w:sz w:val="28"/>
          <w:szCs w:val="28"/>
        </w:rPr>
      </w:pPr>
      <w:r w:rsidRPr="00246476">
        <w:rPr>
          <w:sz w:val="28"/>
          <w:szCs w:val="28"/>
        </w:rPr>
        <w:t xml:space="preserve"> - вовлечение обучающихся в процедуры знакомства с составляющими корпоративной культуры (в масштабе страны, субъекта Российской Федерации, территории, отрасли,), соответствующими ей особенностями устной и письменной деловой коммуникации, публичного выступления;</w:t>
      </w:r>
    </w:p>
    <w:p w:rsidR="00F5412D" w:rsidRPr="00246476" w:rsidRDefault="00F5412D" w:rsidP="00F5412D">
      <w:pPr>
        <w:tabs>
          <w:tab w:val="left" w:pos="1134"/>
        </w:tabs>
        <w:ind w:firstLine="709"/>
        <w:jc w:val="both"/>
        <w:rPr>
          <w:sz w:val="28"/>
          <w:szCs w:val="28"/>
        </w:rPr>
      </w:pPr>
      <w:r w:rsidRPr="00246476">
        <w:rPr>
          <w:sz w:val="28"/>
          <w:szCs w:val="28"/>
        </w:rPr>
        <w:t xml:space="preserve"> - изучение и обсуждение требований ключевых работодателей, предъявляемых к потенциальным работникам, приобретения ими навыков навигации в отношении занятости, профессионального становления, смены социальных ролей;</w:t>
      </w:r>
    </w:p>
    <w:p w:rsidR="00F5412D" w:rsidRPr="00246476" w:rsidRDefault="00F5412D" w:rsidP="00F5412D">
      <w:pPr>
        <w:tabs>
          <w:tab w:val="left" w:pos="1134"/>
        </w:tabs>
        <w:ind w:firstLine="709"/>
        <w:jc w:val="both"/>
        <w:rPr>
          <w:sz w:val="28"/>
          <w:szCs w:val="28"/>
        </w:rPr>
      </w:pPr>
      <w:r w:rsidRPr="00246476">
        <w:rPr>
          <w:sz w:val="28"/>
          <w:szCs w:val="28"/>
        </w:rPr>
        <w:t xml:space="preserve"> - совместное обсуждение</w:t>
      </w:r>
      <w:r>
        <w:rPr>
          <w:sz w:val="28"/>
          <w:szCs w:val="28"/>
        </w:rPr>
        <w:t xml:space="preserve"> соответствия уровня сформирован</w:t>
      </w:r>
      <w:r w:rsidRPr="00246476">
        <w:rPr>
          <w:sz w:val="28"/>
          <w:szCs w:val="28"/>
        </w:rPr>
        <w:t>ности личностных качеств студентов</w:t>
      </w:r>
      <w:r>
        <w:rPr>
          <w:sz w:val="28"/>
          <w:szCs w:val="28"/>
        </w:rPr>
        <w:t>,</w:t>
      </w:r>
      <w:r w:rsidRPr="00246476">
        <w:rPr>
          <w:sz w:val="28"/>
          <w:szCs w:val="28"/>
        </w:rPr>
        <w:t xml:space="preserve"> уровню запросов работодателя, общества, государства;</w:t>
      </w:r>
    </w:p>
    <w:p w:rsidR="00F5412D" w:rsidRPr="00246476" w:rsidRDefault="00F5412D" w:rsidP="00F5412D">
      <w:pPr>
        <w:tabs>
          <w:tab w:val="left" w:pos="1134"/>
        </w:tabs>
        <w:ind w:firstLine="709"/>
        <w:jc w:val="both"/>
        <w:rPr>
          <w:sz w:val="28"/>
          <w:szCs w:val="28"/>
        </w:rPr>
      </w:pPr>
      <w:r w:rsidRPr="00246476">
        <w:rPr>
          <w:sz w:val="28"/>
          <w:szCs w:val="28"/>
        </w:rPr>
        <w:t xml:space="preserve"> - обеспечение соблюдения норм проживания в общежитиях, поддержания доброжелательной атмосферы совместных дел, взаимодействия в общественных и профессиональных объединениях, коллегиальных органах управления, студенческих Советах общежития и колледжа, студенческих отрядах и трудовых бригадах; </w:t>
      </w:r>
    </w:p>
    <w:p w:rsidR="00F5412D" w:rsidRPr="00246476" w:rsidRDefault="00F5412D" w:rsidP="00F5412D">
      <w:pPr>
        <w:tabs>
          <w:tab w:val="left" w:pos="1134"/>
        </w:tabs>
        <w:ind w:firstLine="709"/>
        <w:jc w:val="both"/>
        <w:rPr>
          <w:sz w:val="28"/>
          <w:szCs w:val="28"/>
        </w:rPr>
      </w:pPr>
      <w:r w:rsidRPr="00246476">
        <w:rPr>
          <w:sz w:val="28"/>
          <w:szCs w:val="28"/>
        </w:rPr>
        <w:t>- совместную с обучающим</w:t>
      </w:r>
      <w:r>
        <w:rPr>
          <w:sz w:val="28"/>
          <w:szCs w:val="28"/>
        </w:rPr>
        <w:t>и</w:t>
      </w:r>
      <w:r w:rsidRPr="00246476">
        <w:rPr>
          <w:sz w:val="28"/>
          <w:szCs w:val="28"/>
        </w:rPr>
        <w:t>ся деятельность</w:t>
      </w:r>
      <w:r>
        <w:rPr>
          <w:sz w:val="28"/>
          <w:szCs w:val="28"/>
        </w:rPr>
        <w:t>,</w:t>
      </w:r>
      <w:r w:rsidRPr="00246476">
        <w:rPr>
          <w:sz w:val="28"/>
          <w:szCs w:val="28"/>
        </w:rPr>
        <w:t xml:space="preserve"> по формированию доброжелательного информационного пространства, имиджа техникума;</w:t>
      </w:r>
    </w:p>
    <w:p w:rsidR="00F5412D" w:rsidRDefault="00F5412D" w:rsidP="00F5412D">
      <w:pPr>
        <w:tabs>
          <w:tab w:val="left" w:pos="1134"/>
        </w:tabs>
        <w:ind w:firstLine="709"/>
        <w:jc w:val="both"/>
        <w:rPr>
          <w:sz w:val="28"/>
          <w:szCs w:val="28"/>
        </w:rPr>
      </w:pPr>
      <w:r w:rsidRPr="00246476">
        <w:rPr>
          <w:sz w:val="28"/>
          <w:szCs w:val="28"/>
        </w:rPr>
        <w:t xml:space="preserve"> - мероприятия, направленные против семейного неблагополучия (конфликтов и разрывов с членами семьи, вступления в безответственные и незрелые личные отношения, физического и морального насилия</w:t>
      </w:r>
      <w:r>
        <w:rPr>
          <w:sz w:val="28"/>
          <w:szCs w:val="28"/>
        </w:rPr>
        <w:t>;</w:t>
      </w:r>
    </w:p>
    <w:p w:rsidR="00F5412D" w:rsidRPr="00246476" w:rsidRDefault="00F5412D" w:rsidP="00F5412D">
      <w:pPr>
        <w:tabs>
          <w:tab w:val="left" w:pos="1134"/>
        </w:tabs>
        <w:ind w:firstLine="709"/>
        <w:jc w:val="both"/>
        <w:rPr>
          <w:sz w:val="28"/>
          <w:szCs w:val="28"/>
        </w:rPr>
      </w:pPr>
      <w:r w:rsidRPr="00246476">
        <w:rPr>
          <w:sz w:val="28"/>
          <w:szCs w:val="28"/>
        </w:rPr>
        <w:t>- вовлечение обучающихся в виды деятельности, ориентированные на повышение активности студента как активного гражданина, избирателя, семьянина, потребителя, волонтера (добровольца), участника социальных акций по выражению гражданской позиции;</w:t>
      </w:r>
    </w:p>
    <w:p w:rsidR="00F5412D" w:rsidRPr="00246476" w:rsidRDefault="00F5412D" w:rsidP="00F5412D">
      <w:pPr>
        <w:tabs>
          <w:tab w:val="left" w:pos="1134"/>
        </w:tabs>
        <w:ind w:firstLine="709"/>
        <w:jc w:val="both"/>
        <w:rPr>
          <w:sz w:val="28"/>
          <w:szCs w:val="28"/>
        </w:rPr>
      </w:pPr>
      <w:r w:rsidRPr="00246476">
        <w:rPr>
          <w:sz w:val="28"/>
          <w:szCs w:val="28"/>
        </w:rPr>
        <w:t xml:space="preserve"> - обеспечение участия в соревнованиях, конкурсах профессионального характера, а также состязаниях, опосредованно связанных с профессиональными и социальными субкультурами; </w:t>
      </w:r>
    </w:p>
    <w:p w:rsidR="00F5412D" w:rsidRPr="00246476" w:rsidRDefault="00F5412D" w:rsidP="00F5412D">
      <w:pPr>
        <w:tabs>
          <w:tab w:val="left" w:pos="1134"/>
        </w:tabs>
        <w:ind w:firstLine="709"/>
        <w:jc w:val="both"/>
        <w:rPr>
          <w:sz w:val="28"/>
          <w:szCs w:val="28"/>
        </w:rPr>
      </w:pPr>
      <w:r w:rsidRPr="00246476">
        <w:rPr>
          <w:sz w:val="28"/>
          <w:szCs w:val="28"/>
        </w:rPr>
        <w:t xml:space="preserve">- активности, направленные на профилактику опасного поведения (финансовые, социальные, здоровьесберегающие аспекты, защита от техногенных и цифровых угроз); </w:t>
      </w:r>
    </w:p>
    <w:p w:rsidR="00F5412D" w:rsidRPr="00246476" w:rsidRDefault="00F5412D" w:rsidP="00F5412D">
      <w:pPr>
        <w:tabs>
          <w:tab w:val="left" w:pos="1134"/>
        </w:tabs>
        <w:ind w:firstLine="709"/>
        <w:jc w:val="both"/>
        <w:rPr>
          <w:sz w:val="28"/>
          <w:szCs w:val="28"/>
        </w:rPr>
      </w:pPr>
      <w:r w:rsidRPr="00246476">
        <w:rPr>
          <w:sz w:val="28"/>
          <w:szCs w:val="28"/>
        </w:rPr>
        <w:t>- освоение навыков проведения экспертизы артефактов, значимых для профессиональной и технологической культуры, экспертизы экологической ситуации на территории или объектах профессионально-производственного и социокультурного окружения, экспертной активности в потребительском поле;</w:t>
      </w:r>
    </w:p>
    <w:p w:rsidR="00F5412D" w:rsidRDefault="00F5412D" w:rsidP="00F5412D">
      <w:pPr>
        <w:tabs>
          <w:tab w:val="left" w:pos="1134"/>
        </w:tabs>
        <w:ind w:firstLine="709"/>
        <w:jc w:val="both"/>
        <w:rPr>
          <w:sz w:val="28"/>
          <w:szCs w:val="28"/>
        </w:rPr>
      </w:pPr>
      <w:r w:rsidRPr="00246476">
        <w:rPr>
          <w:sz w:val="28"/>
          <w:szCs w:val="28"/>
        </w:rPr>
        <w:t xml:space="preserve"> - включение в группы и временные коллективы, обеспечивающие </w:t>
      </w:r>
      <w:r w:rsidRPr="00246476">
        <w:rPr>
          <w:sz w:val="28"/>
          <w:szCs w:val="28"/>
        </w:rPr>
        <w:lastRenderedPageBreak/>
        <w:t xml:space="preserve">организацию событийно-фестивальной составляющей, генерацию и реализацию замыслов совместных акций, показов, смотров, праздников, викторин, квестов, публичных встреч с известными персонами, «лидерами мнений»; </w:t>
      </w:r>
    </w:p>
    <w:p w:rsidR="00F5412D" w:rsidRDefault="00F5412D" w:rsidP="00F5412D">
      <w:pPr>
        <w:tabs>
          <w:tab w:val="left" w:pos="1134"/>
        </w:tabs>
        <w:ind w:firstLine="709"/>
        <w:jc w:val="both"/>
        <w:rPr>
          <w:sz w:val="28"/>
          <w:szCs w:val="28"/>
        </w:rPr>
      </w:pPr>
      <w:r w:rsidRPr="00246476">
        <w:rPr>
          <w:sz w:val="28"/>
          <w:szCs w:val="28"/>
        </w:rPr>
        <w:t xml:space="preserve">- участие в акциях профориентационного характера, реализуемых </w:t>
      </w:r>
      <w:r>
        <w:rPr>
          <w:sz w:val="28"/>
          <w:szCs w:val="28"/>
        </w:rPr>
        <w:t>техникумом</w:t>
      </w:r>
      <w:r w:rsidRPr="00246476">
        <w:rPr>
          <w:sz w:val="28"/>
          <w:szCs w:val="28"/>
        </w:rPr>
        <w:t xml:space="preserve"> в партнерских организациях на территории района.</w:t>
      </w:r>
    </w:p>
    <w:p w:rsidR="00F5412D" w:rsidRDefault="00F5412D" w:rsidP="00F5412D">
      <w:pPr>
        <w:jc w:val="center"/>
        <w:rPr>
          <w:sz w:val="28"/>
          <w:szCs w:val="28"/>
        </w:rPr>
      </w:pPr>
    </w:p>
    <w:p w:rsidR="00F5412D" w:rsidRDefault="00F5412D" w:rsidP="00F5412D">
      <w:pPr>
        <w:pStyle w:val="11"/>
        <w:jc w:val="both"/>
        <w:rPr>
          <w:kern w:val="32"/>
        </w:rPr>
      </w:pPr>
      <w:r w:rsidRPr="00DA091E">
        <w:rPr>
          <w:kern w:val="32"/>
        </w:rPr>
        <w:t>РАЗДЕЛ 7.</w:t>
      </w:r>
      <w:bookmarkStart w:id="4" w:name="_Hlk73028785"/>
      <w:r>
        <w:rPr>
          <w:kern w:val="32"/>
        </w:rPr>
        <w:t xml:space="preserve"> </w:t>
      </w:r>
      <w:r w:rsidRPr="00DA091E">
        <w:rPr>
          <w:kern w:val="32"/>
        </w:rPr>
        <w:t>ТРЕБОВАНИЯ К РЕСУРСНОМУ ОБЕСПЕЧЕНИЮ ВОСПИТАТЕЛЬНОЙ РАБОТЫ</w:t>
      </w:r>
      <w:bookmarkEnd w:id="4"/>
    </w:p>
    <w:p w:rsidR="00F5412D" w:rsidRPr="00A82291" w:rsidRDefault="00F5412D" w:rsidP="00F5412D">
      <w:pPr>
        <w:jc w:val="center"/>
        <w:rPr>
          <w:sz w:val="28"/>
          <w:szCs w:val="28"/>
        </w:rPr>
      </w:pPr>
    </w:p>
    <w:p w:rsidR="00F5412D" w:rsidRPr="00F5412D" w:rsidRDefault="00F5412D" w:rsidP="00F5412D">
      <w:pPr>
        <w:pStyle w:val="2"/>
        <w:rPr>
          <w:kern w:val="32"/>
          <w:sz w:val="28"/>
          <w:szCs w:val="28"/>
        </w:rPr>
      </w:pPr>
      <w:r w:rsidRPr="00F5412D">
        <w:rPr>
          <w:kern w:val="32"/>
          <w:sz w:val="28"/>
          <w:szCs w:val="28"/>
        </w:rPr>
        <w:t>7.1 Нормативно-правовое обеспечение воспитательной работы</w:t>
      </w:r>
    </w:p>
    <w:p w:rsidR="00F5412D" w:rsidRPr="00A82291" w:rsidRDefault="00F5412D" w:rsidP="00F5412D">
      <w:pPr>
        <w:ind w:firstLine="709"/>
        <w:jc w:val="both"/>
        <w:rPr>
          <w:sz w:val="28"/>
          <w:szCs w:val="28"/>
        </w:rPr>
      </w:pPr>
      <w:r w:rsidRPr="00A82291">
        <w:rPr>
          <w:sz w:val="28"/>
          <w:szCs w:val="28"/>
        </w:rPr>
        <w:t>Содержание нормативно-правового обеспечения как вида ресурсного обеспечения реализации программы воспитания в техникуме включает:</w:t>
      </w:r>
      <w:r>
        <w:rPr>
          <w:sz w:val="28"/>
          <w:szCs w:val="28"/>
        </w:rPr>
        <w:t xml:space="preserve"> </w:t>
      </w:r>
    </w:p>
    <w:p w:rsidR="00F5412D" w:rsidRDefault="00F5412D" w:rsidP="00F5412D">
      <w:pPr>
        <w:ind w:firstLine="709"/>
        <w:jc w:val="both"/>
        <w:rPr>
          <w:sz w:val="28"/>
          <w:szCs w:val="28"/>
        </w:rPr>
      </w:pPr>
      <w:r w:rsidRPr="00A82291">
        <w:rPr>
          <w:sz w:val="28"/>
          <w:szCs w:val="28"/>
        </w:rPr>
        <w:t>-</w:t>
      </w:r>
      <w:r>
        <w:rPr>
          <w:sz w:val="28"/>
          <w:szCs w:val="28"/>
        </w:rPr>
        <w:t xml:space="preserve"> р</w:t>
      </w:r>
      <w:r w:rsidRPr="00A82291">
        <w:rPr>
          <w:sz w:val="28"/>
          <w:szCs w:val="28"/>
        </w:rPr>
        <w:t xml:space="preserve">абочую программу воспитания в БПОУ ОО «Орловский </w:t>
      </w:r>
      <w:r>
        <w:rPr>
          <w:sz w:val="28"/>
          <w:szCs w:val="28"/>
        </w:rPr>
        <w:t xml:space="preserve">автодорожный </w:t>
      </w:r>
      <w:r w:rsidRPr="00A82291">
        <w:rPr>
          <w:sz w:val="28"/>
          <w:szCs w:val="28"/>
        </w:rPr>
        <w:t>техникум»</w:t>
      </w:r>
      <w:r>
        <w:rPr>
          <w:sz w:val="28"/>
          <w:szCs w:val="28"/>
        </w:rPr>
        <w:t>;</w:t>
      </w:r>
    </w:p>
    <w:p w:rsidR="00F5412D" w:rsidRPr="00F31B3B" w:rsidRDefault="00F5412D" w:rsidP="00F5412D">
      <w:pPr>
        <w:ind w:firstLine="709"/>
        <w:jc w:val="both"/>
        <w:rPr>
          <w:sz w:val="28"/>
          <w:szCs w:val="28"/>
        </w:rPr>
      </w:pPr>
      <w:r w:rsidRPr="00F31B3B">
        <w:rPr>
          <w:sz w:val="28"/>
          <w:szCs w:val="28"/>
        </w:rPr>
        <w:t>- положение об организации воспитательной деятельности в БПОУ ОО «Орловский автодорожный техникум»;</w:t>
      </w:r>
    </w:p>
    <w:p w:rsidR="00F5412D" w:rsidRDefault="00F5412D" w:rsidP="00F5412D">
      <w:pPr>
        <w:ind w:firstLine="709"/>
        <w:jc w:val="both"/>
        <w:rPr>
          <w:sz w:val="28"/>
          <w:szCs w:val="28"/>
        </w:rPr>
      </w:pPr>
      <w:r w:rsidRPr="00F31B3B">
        <w:rPr>
          <w:sz w:val="28"/>
          <w:szCs w:val="28"/>
        </w:rPr>
        <w:t>- Устав</w:t>
      </w:r>
      <w:r>
        <w:rPr>
          <w:sz w:val="28"/>
          <w:szCs w:val="28"/>
        </w:rPr>
        <w:t xml:space="preserve"> </w:t>
      </w:r>
      <w:r w:rsidRPr="00A82291">
        <w:rPr>
          <w:sz w:val="28"/>
          <w:szCs w:val="28"/>
        </w:rPr>
        <w:t xml:space="preserve">БПОУ ОО «Орловский </w:t>
      </w:r>
      <w:r>
        <w:rPr>
          <w:sz w:val="28"/>
          <w:szCs w:val="28"/>
        </w:rPr>
        <w:t xml:space="preserve">автодорожный </w:t>
      </w:r>
      <w:r w:rsidRPr="00A82291">
        <w:rPr>
          <w:sz w:val="28"/>
          <w:szCs w:val="28"/>
        </w:rPr>
        <w:t>техникум»</w:t>
      </w:r>
      <w:r>
        <w:rPr>
          <w:sz w:val="28"/>
          <w:szCs w:val="28"/>
        </w:rPr>
        <w:t>;</w:t>
      </w:r>
    </w:p>
    <w:p w:rsidR="00F5412D" w:rsidRDefault="00F5412D" w:rsidP="00F5412D">
      <w:pPr>
        <w:ind w:firstLine="709"/>
        <w:jc w:val="both"/>
        <w:rPr>
          <w:sz w:val="28"/>
          <w:szCs w:val="28"/>
        </w:rPr>
      </w:pPr>
      <w:r>
        <w:rPr>
          <w:sz w:val="28"/>
          <w:szCs w:val="28"/>
        </w:rPr>
        <w:t>- положение о Студенческом Совете самоуправления;</w:t>
      </w:r>
    </w:p>
    <w:p w:rsidR="00F5412D" w:rsidRDefault="00F5412D" w:rsidP="00F5412D">
      <w:pPr>
        <w:ind w:firstLine="709"/>
        <w:jc w:val="both"/>
        <w:rPr>
          <w:sz w:val="28"/>
          <w:szCs w:val="28"/>
        </w:rPr>
      </w:pPr>
      <w:r>
        <w:rPr>
          <w:sz w:val="28"/>
          <w:szCs w:val="28"/>
        </w:rPr>
        <w:t>- положение о классном руководителе;</w:t>
      </w:r>
    </w:p>
    <w:p w:rsidR="00F5412D" w:rsidRDefault="00F5412D" w:rsidP="00F5412D">
      <w:pPr>
        <w:ind w:firstLine="709"/>
        <w:jc w:val="both"/>
        <w:rPr>
          <w:sz w:val="28"/>
          <w:szCs w:val="28"/>
        </w:rPr>
      </w:pPr>
      <w:r>
        <w:rPr>
          <w:sz w:val="28"/>
          <w:szCs w:val="28"/>
        </w:rPr>
        <w:t>- положение о совете профилактики;</w:t>
      </w:r>
    </w:p>
    <w:p w:rsidR="00F5412D" w:rsidRDefault="00F5412D" w:rsidP="00F5412D">
      <w:pPr>
        <w:ind w:firstLine="709"/>
        <w:jc w:val="both"/>
        <w:rPr>
          <w:sz w:val="28"/>
          <w:szCs w:val="28"/>
        </w:rPr>
      </w:pPr>
      <w:r>
        <w:rPr>
          <w:sz w:val="28"/>
          <w:szCs w:val="28"/>
        </w:rPr>
        <w:t>- положение о порядке постановки и снятии с профилактического учета несовершеннолетних обучающихся.</w:t>
      </w:r>
    </w:p>
    <w:p w:rsidR="00295F98" w:rsidRDefault="00295F98" w:rsidP="00F5412D">
      <w:pPr>
        <w:ind w:firstLine="709"/>
        <w:jc w:val="both"/>
        <w:rPr>
          <w:sz w:val="28"/>
          <w:szCs w:val="28"/>
        </w:rPr>
      </w:pPr>
    </w:p>
    <w:p w:rsidR="00F5412D" w:rsidRPr="004E65C5" w:rsidRDefault="00F5412D" w:rsidP="00F5412D">
      <w:pPr>
        <w:pStyle w:val="2"/>
        <w:rPr>
          <w:sz w:val="28"/>
          <w:szCs w:val="28"/>
        </w:rPr>
      </w:pPr>
      <w:r w:rsidRPr="004E65C5">
        <w:rPr>
          <w:sz w:val="28"/>
          <w:szCs w:val="28"/>
        </w:rPr>
        <w:t xml:space="preserve">7.2 </w:t>
      </w:r>
      <w:r w:rsidRPr="004E65C5">
        <w:rPr>
          <w:kern w:val="32"/>
          <w:sz w:val="28"/>
          <w:szCs w:val="28"/>
        </w:rPr>
        <w:t>Кадровое обеспечение воспитательной работы</w:t>
      </w:r>
    </w:p>
    <w:p w:rsidR="00F5412D" w:rsidRPr="000E22E0" w:rsidRDefault="00F5412D" w:rsidP="00F5412D">
      <w:pPr>
        <w:ind w:firstLine="709"/>
        <w:jc w:val="both"/>
        <w:rPr>
          <w:sz w:val="28"/>
          <w:szCs w:val="28"/>
        </w:rPr>
      </w:pPr>
      <w:r w:rsidRPr="00A82291">
        <w:rPr>
          <w:kern w:val="32"/>
          <w:sz w:val="28"/>
          <w:szCs w:val="28"/>
        </w:rPr>
        <w:t xml:space="preserve">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w:t>
      </w:r>
      <w:r w:rsidRPr="00A82291">
        <w:rPr>
          <w:bCs/>
          <w:kern w:val="32"/>
          <w:sz w:val="28"/>
          <w:szCs w:val="28"/>
        </w:rPr>
        <w:t>обеспечение воспитательной работы</w:t>
      </w:r>
      <w:r w:rsidRPr="00A82291">
        <w:rPr>
          <w:kern w:val="32"/>
          <w:sz w:val="28"/>
          <w:szCs w:val="28"/>
        </w:rPr>
        <w:t>,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w:t>
      </w:r>
    </w:p>
    <w:p w:rsidR="00F5412D" w:rsidRDefault="00F5412D" w:rsidP="00F5412D">
      <w:pPr>
        <w:ind w:firstLine="709"/>
        <w:jc w:val="both"/>
        <w:rPr>
          <w:sz w:val="28"/>
          <w:szCs w:val="28"/>
        </w:rPr>
      </w:pPr>
      <w:r w:rsidRPr="00A82291">
        <w:rPr>
          <w:sz w:val="28"/>
          <w:szCs w:val="28"/>
        </w:rPr>
        <w:t xml:space="preserve">Для реализации рабочей программы воспитания в техникуме привлекаются преподаватели и сотрудники техникума, и иные лица, обеспечивающие работу кружков, секций, проведение мероприятий на условиях договоров гражданско-правового характера. В техникуме созданы социально-психологические и педагогические условия для дальнейшего успешного обучения и психологического развития каждого обучающегося. Функционал работников регламентируется требованиями профессиональных стандартов. Педагогические работники получают дополнительное профессиональное образование по программам повышения квалификации не </w:t>
      </w:r>
      <w:r w:rsidRPr="00A82291">
        <w:rPr>
          <w:sz w:val="28"/>
          <w:szCs w:val="28"/>
        </w:rPr>
        <w:lastRenderedPageBreak/>
        <w:t>реже 1 раза в 3 года</w:t>
      </w:r>
    </w:p>
    <w:p w:rsidR="00F5412D" w:rsidRPr="004E65C5" w:rsidRDefault="00F5412D" w:rsidP="00F5412D">
      <w:pPr>
        <w:pStyle w:val="2"/>
        <w:rPr>
          <w:sz w:val="28"/>
          <w:szCs w:val="28"/>
        </w:rPr>
      </w:pPr>
    </w:p>
    <w:p w:rsidR="00F5412D" w:rsidRPr="004E65C5" w:rsidRDefault="00F5412D" w:rsidP="00F5412D">
      <w:pPr>
        <w:pStyle w:val="2"/>
        <w:rPr>
          <w:sz w:val="28"/>
          <w:szCs w:val="28"/>
        </w:rPr>
      </w:pPr>
      <w:r w:rsidRPr="004E65C5">
        <w:rPr>
          <w:sz w:val="28"/>
          <w:szCs w:val="28"/>
        </w:rPr>
        <w:t xml:space="preserve">7.3 </w:t>
      </w:r>
      <w:r w:rsidRPr="004E65C5">
        <w:rPr>
          <w:kern w:val="32"/>
          <w:sz w:val="28"/>
          <w:szCs w:val="28"/>
        </w:rPr>
        <w:t xml:space="preserve">Материально-техническое </w:t>
      </w:r>
      <w:bookmarkStart w:id="5" w:name="_Hlk73027911"/>
      <w:r w:rsidRPr="004E65C5">
        <w:rPr>
          <w:kern w:val="32"/>
          <w:sz w:val="28"/>
          <w:szCs w:val="28"/>
        </w:rPr>
        <w:t>обеспечение воспитательной работы</w:t>
      </w:r>
      <w:bookmarkEnd w:id="5"/>
      <w:r w:rsidRPr="004E65C5">
        <w:rPr>
          <w:kern w:val="32"/>
          <w:sz w:val="28"/>
          <w:szCs w:val="28"/>
        </w:rPr>
        <w:t>.</w:t>
      </w:r>
    </w:p>
    <w:p w:rsidR="00F5412D" w:rsidRDefault="00F5412D" w:rsidP="00F5412D">
      <w:pPr>
        <w:ind w:firstLine="709"/>
        <w:jc w:val="both"/>
        <w:rPr>
          <w:sz w:val="28"/>
          <w:szCs w:val="28"/>
        </w:rPr>
      </w:pPr>
      <w:r w:rsidRPr="00A82291">
        <w:rPr>
          <w:sz w:val="28"/>
          <w:szCs w:val="28"/>
        </w:rPr>
        <w:t>Материально-техническая база приведена в соответствие с задачами образовательной программы техникума и созданию соответствующей образовательной и социальной среды. 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F5412D" w:rsidRDefault="00F5412D" w:rsidP="00F5412D">
      <w:pPr>
        <w:ind w:firstLine="709"/>
        <w:jc w:val="both"/>
        <w:rPr>
          <w:sz w:val="28"/>
          <w:szCs w:val="28"/>
        </w:rPr>
      </w:pPr>
      <w:r>
        <w:rPr>
          <w:sz w:val="28"/>
          <w:szCs w:val="28"/>
        </w:rPr>
        <w:t>Критериями</w:t>
      </w:r>
      <w:r w:rsidRPr="00A82291">
        <w:rPr>
          <w:sz w:val="28"/>
          <w:szCs w:val="28"/>
        </w:rPr>
        <w:t xml:space="preserve"> оценки учебно-материального образовательной деятельности являются требования ФГОС СПО. В данном разделе определены требования к инфраструктуре ПОО (элементы предметно-пространственной воспитывающей среды ПОО), обеспечивающие достижение планируемых личностных результатов обучающихся.</w:t>
      </w:r>
    </w:p>
    <w:p w:rsidR="00F5412D" w:rsidRDefault="00F5412D" w:rsidP="00F5412D">
      <w:pPr>
        <w:ind w:firstLine="709"/>
        <w:jc w:val="both"/>
        <w:rPr>
          <w:sz w:val="28"/>
          <w:szCs w:val="28"/>
        </w:rPr>
      </w:pPr>
    </w:p>
    <w:tbl>
      <w:tblPr>
        <w:tblStyle w:val="a3"/>
        <w:tblW w:w="0" w:type="auto"/>
        <w:tblLook w:val="04A0"/>
      </w:tblPr>
      <w:tblGrid>
        <w:gridCol w:w="3608"/>
        <w:gridCol w:w="5962"/>
      </w:tblGrid>
      <w:tr w:rsidR="00F5412D" w:rsidTr="00A428F0">
        <w:tc>
          <w:tcPr>
            <w:tcW w:w="3794" w:type="dxa"/>
          </w:tcPr>
          <w:p w:rsidR="00F5412D" w:rsidRPr="00ED247C" w:rsidRDefault="00F5412D" w:rsidP="00A428F0">
            <w:pPr>
              <w:jc w:val="both"/>
              <w:rPr>
                <w:b/>
                <w:sz w:val="24"/>
                <w:szCs w:val="24"/>
              </w:rPr>
            </w:pPr>
            <w:r>
              <w:rPr>
                <w:b/>
                <w:sz w:val="24"/>
                <w:szCs w:val="24"/>
              </w:rPr>
              <w:t xml:space="preserve">Наименование </w:t>
            </w:r>
            <w:r w:rsidR="003C4C56">
              <w:rPr>
                <w:b/>
                <w:sz w:val="24"/>
                <w:szCs w:val="24"/>
              </w:rPr>
              <w:t>объектов</w:t>
            </w:r>
          </w:p>
        </w:tc>
        <w:tc>
          <w:tcPr>
            <w:tcW w:w="6343" w:type="dxa"/>
          </w:tcPr>
          <w:p w:rsidR="00F5412D" w:rsidRPr="00ED247C" w:rsidRDefault="00F5412D" w:rsidP="00A428F0">
            <w:pPr>
              <w:jc w:val="both"/>
              <w:rPr>
                <w:b/>
                <w:sz w:val="24"/>
                <w:szCs w:val="24"/>
              </w:rPr>
            </w:pPr>
            <w:r w:rsidRPr="00ED247C">
              <w:rPr>
                <w:b/>
                <w:sz w:val="24"/>
                <w:szCs w:val="24"/>
              </w:rPr>
              <w:t>Основные требования</w:t>
            </w:r>
          </w:p>
        </w:tc>
      </w:tr>
      <w:tr w:rsidR="00F5412D" w:rsidTr="00A428F0">
        <w:tc>
          <w:tcPr>
            <w:tcW w:w="3794" w:type="dxa"/>
          </w:tcPr>
          <w:p w:rsidR="00F5412D" w:rsidRPr="00ED247C" w:rsidRDefault="00F5412D" w:rsidP="00A428F0">
            <w:pPr>
              <w:jc w:val="both"/>
              <w:rPr>
                <w:sz w:val="24"/>
                <w:szCs w:val="24"/>
              </w:rPr>
            </w:pPr>
            <w:r w:rsidRPr="00ED247C">
              <w:rPr>
                <w:sz w:val="24"/>
                <w:szCs w:val="24"/>
              </w:rPr>
              <w:t>Мастерские</w:t>
            </w:r>
          </w:p>
        </w:tc>
        <w:tc>
          <w:tcPr>
            <w:tcW w:w="6343" w:type="dxa"/>
          </w:tcPr>
          <w:p w:rsidR="00F5412D" w:rsidRPr="00ED247C" w:rsidRDefault="00F5412D" w:rsidP="00A428F0">
            <w:pPr>
              <w:keepNext/>
              <w:tabs>
                <w:tab w:val="left" w:pos="180"/>
                <w:tab w:val="left" w:pos="1134"/>
              </w:tabs>
              <w:jc w:val="both"/>
              <w:outlineLvl w:val="0"/>
              <w:rPr>
                <w:sz w:val="24"/>
                <w:szCs w:val="24"/>
              </w:rPr>
            </w:pPr>
            <w:r w:rsidRPr="00ED247C">
              <w:rPr>
                <w:sz w:val="24"/>
                <w:szCs w:val="24"/>
              </w:rPr>
              <w:t xml:space="preserve">Изолированные от кабинетов, </w:t>
            </w:r>
            <w:r w:rsidR="00A428F0" w:rsidRPr="00ED247C">
              <w:rPr>
                <w:sz w:val="24"/>
                <w:szCs w:val="24"/>
              </w:rPr>
              <w:t>укомплектованные</w:t>
            </w:r>
            <w:r w:rsidRPr="00ED247C">
              <w:rPr>
                <w:sz w:val="24"/>
                <w:szCs w:val="24"/>
              </w:rPr>
              <w:t xml:space="preserve"> учебным и производственным оборудованием.</w:t>
            </w:r>
          </w:p>
        </w:tc>
      </w:tr>
      <w:tr w:rsidR="00F5412D" w:rsidTr="00A428F0">
        <w:tc>
          <w:tcPr>
            <w:tcW w:w="3794" w:type="dxa"/>
          </w:tcPr>
          <w:p w:rsidR="00F5412D" w:rsidRPr="00ED247C" w:rsidRDefault="00F5412D" w:rsidP="00A428F0">
            <w:pPr>
              <w:jc w:val="both"/>
              <w:rPr>
                <w:sz w:val="24"/>
                <w:szCs w:val="24"/>
              </w:rPr>
            </w:pPr>
            <w:r w:rsidRPr="00ED247C">
              <w:rPr>
                <w:sz w:val="24"/>
                <w:szCs w:val="24"/>
              </w:rPr>
              <w:t>Кабинеты, используемые для учебной практики (лаборатории),</w:t>
            </w:r>
          </w:p>
        </w:tc>
        <w:tc>
          <w:tcPr>
            <w:tcW w:w="6343" w:type="dxa"/>
          </w:tcPr>
          <w:p w:rsidR="00F5412D" w:rsidRPr="00ED247C" w:rsidRDefault="00F5412D" w:rsidP="00A428F0">
            <w:pPr>
              <w:keepNext/>
              <w:tabs>
                <w:tab w:val="left" w:pos="180"/>
                <w:tab w:val="left" w:pos="1134"/>
              </w:tabs>
              <w:jc w:val="both"/>
              <w:outlineLvl w:val="0"/>
              <w:rPr>
                <w:sz w:val="24"/>
                <w:szCs w:val="24"/>
              </w:rPr>
            </w:pPr>
            <w:r w:rsidRPr="00ED247C">
              <w:rPr>
                <w:sz w:val="24"/>
                <w:szCs w:val="24"/>
              </w:rPr>
              <w:t>Рабочие зоны, Освещение, воздушнотепловой режим уровень шума.</w:t>
            </w:r>
          </w:p>
        </w:tc>
      </w:tr>
      <w:tr w:rsidR="00F5412D" w:rsidTr="00A428F0">
        <w:tc>
          <w:tcPr>
            <w:tcW w:w="3794" w:type="dxa"/>
          </w:tcPr>
          <w:p w:rsidR="00F5412D" w:rsidRPr="00ED247C" w:rsidRDefault="00F5412D" w:rsidP="00A428F0">
            <w:pPr>
              <w:jc w:val="both"/>
              <w:rPr>
                <w:sz w:val="24"/>
                <w:szCs w:val="24"/>
              </w:rPr>
            </w:pPr>
            <w:r w:rsidRPr="00524E82">
              <w:rPr>
                <w:sz w:val="24"/>
                <w:szCs w:val="24"/>
              </w:rPr>
              <w:t>Актовый зал</w:t>
            </w:r>
          </w:p>
        </w:tc>
        <w:tc>
          <w:tcPr>
            <w:tcW w:w="6343" w:type="dxa"/>
          </w:tcPr>
          <w:p w:rsidR="00F5412D" w:rsidRPr="00ED247C" w:rsidRDefault="00F5412D" w:rsidP="00A428F0">
            <w:pPr>
              <w:keepNext/>
              <w:tabs>
                <w:tab w:val="left" w:pos="180"/>
                <w:tab w:val="left" w:pos="1134"/>
              </w:tabs>
              <w:jc w:val="both"/>
              <w:outlineLvl w:val="0"/>
              <w:rPr>
                <w:sz w:val="24"/>
                <w:szCs w:val="24"/>
              </w:rPr>
            </w:pPr>
            <w:r w:rsidRPr="00ED247C">
              <w:rPr>
                <w:sz w:val="24"/>
                <w:szCs w:val="24"/>
              </w:rPr>
              <w:t>Звуковая система, система сценического освещения, система видеоотражения, посадочные места.</w:t>
            </w:r>
          </w:p>
        </w:tc>
      </w:tr>
      <w:tr w:rsidR="00F5412D" w:rsidTr="00A428F0">
        <w:tc>
          <w:tcPr>
            <w:tcW w:w="3794" w:type="dxa"/>
          </w:tcPr>
          <w:p w:rsidR="00F5412D" w:rsidRPr="00ED247C" w:rsidRDefault="00F5412D" w:rsidP="00A428F0">
            <w:pPr>
              <w:jc w:val="both"/>
              <w:rPr>
                <w:sz w:val="24"/>
                <w:szCs w:val="24"/>
              </w:rPr>
            </w:pPr>
            <w:r w:rsidRPr="00524E82">
              <w:rPr>
                <w:sz w:val="24"/>
                <w:szCs w:val="24"/>
              </w:rPr>
              <w:t>Спортивный зал</w:t>
            </w:r>
          </w:p>
        </w:tc>
        <w:tc>
          <w:tcPr>
            <w:tcW w:w="6343" w:type="dxa"/>
          </w:tcPr>
          <w:p w:rsidR="00F5412D" w:rsidRPr="00ED247C" w:rsidRDefault="00F5412D" w:rsidP="00A428F0">
            <w:pPr>
              <w:keepNext/>
              <w:tabs>
                <w:tab w:val="left" w:pos="180"/>
                <w:tab w:val="left" w:pos="1134"/>
              </w:tabs>
              <w:jc w:val="both"/>
              <w:outlineLvl w:val="0"/>
              <w:rPr>
                <w:sz w:val="24"/>
                <w:szCs w:val="24"/>
              </w:rPr>
            </w:pPr>
            <w:r w:rsidRPr="00ED247C">
              <w:rPr>
                <w:sz w:val="24"/>
                <w:szCs w:val="24"/>
              </w:rPr>
              <w:t>Специально оборудованное помещение, в т. ч. инвентарем, и предназначенное для проведения занятий, тренировок, спортивных игр, соревнований. Раздевалка..</w:t>
            </w:r>
          </w:p>
        </w:tc>
      </w:tr>
      <w:tr w:rsidR="00F5412D" w:rsidTr="00A428F0">
        <w:tc>
          <w:tcPr>
            <w:tcW w:w="3794" w:type="dxa"/>
          </w:tcPr>
          <w:p w:rsidR="00F5412D" w:rsidRPr="00ED247C" w:rsidRDefault="00F5412D" w:rsidP="00A428F0">
            <w:pPr>
              <w:jc w:val="both"/>
              <w:rPr>
                <w:sz w:val="24"/>
                <w:szCs w:val="24"/>
              </w:rPr>
            </w:pPr>
            <w:r w:rsidRPr="00524E82">
              <w:rPr>
                <w:sz w:val="24"/>
                <w:szCs w:val="24"/>
              </w:rPr>
              <w:t>Библиотека</w:t>
            </w:r>
          </w:p>
        </w:tc>
        <w:tc>
          <w:tcPr>
            <w:tcW w:w="6343" w:type="dxa"/>
          </w:tcPr>
          <w:p w:rsidR="00F5412D" w:rsidRPr="00ED247C" w:rsidRDefault="00F5412D" w:rsidP="00A428F0">
            <w:pPr>
              <w:keepNext/>
              <w:tabs>
                <w:tab w:val="left" w:pos="180"/>
                <w:tab w:val="left" w:pos="1134"/>
              </w:tabs>
              <w:jc w:val="both"/>
              <w:outlineLvl w:val="0"/>
              <w:rPr>
                <w:sz w:val="24"/>
                <w:szCs w:val="24"/>
              </w:rPr>
            </w:pPr>
            <w:r w:rsidRPr="00ED247C">
              <w:rPr>
                <w:sz w:val="24"/>
                <w:szCs w:val="24"/>
              </w:rPr>
              <w:t>Читальный зал, выход в интернет, медиатека, Лицензионное программное обеспечение.</w:t>
            </w:r>
          </w:p>
        </w:tc>
      </w:tr>
      <w:tr w:rsidR="00F5412D" w:rsidTr="00A428F0">
        <w:tc>
          <w:tcPr>
            <w:tcW w:w="3794" w:type="dxa"/>
          </w:tcPr>
          <w:p w:rsidR="00F5412D" w:rsidRPr="00ED247C" w:rsidRDefault="00F5412D" w:rsidP="00A428F0">
            <w:pPr>
              <w:jc w:val="both"/>
              <w:rPr>
                <w:sz w:val="24"/>
                <w:szCs w:val="24"/>
              </w:rPr>
            </w:pPr>
            <w:r w:rsidRPr="00524E82">
              <w:rPr>
                <w:sz w:val="24"/>
                <w:szCs w:val="24"/>
              </w:rPr>
              <w:t>Пищеблок</w:t>
            </w:r>
          </w:p>
        </w:tc>
        <w:tc>
          <w:tcPr>
            <w:tcW w:w="6343" w:type="dxa"/>
          </w:tcPr>
          <w:p w:rsidR="00F5412D" w:rsidRPr="00ED247C" w:rsidRDefault="00F5412D" w:rsidP="00A428F0">
            <w:pPr>
              <w:keepNext/>
              <w:tabs>
                <w:tab w:val="left" w:pos="180"/>
                <w:tab w:val="left" w:pos="1134"/>
              </w:tabs>
              <w:jc w:val="both"/>
              <w:outlineLvl w:val="0"/>
              <w:rPr>
                <w:sz w:val="24"/>
                <w:szCs w:val="24"/>
              </w:rPr>
            </w:pPr>
            <w:r w:rsidRPr="00ED247C">
              <w:rPr>
                <w:sz w:val="24"/>
                <w:szCs w:val="24"/>
              </w:rPr>
              <w:t xml:space="preserve">Цех обработки овощей, заготовочного и горячего цехов, разделочных моечных для столовой и кухонной посуды. Кладовые для пищевых продуктов и продовольственного сырья. Столовая Зона принятия пищи. Столы, стулья. </w:t>
            </w:r>
          </w:p>
        </w:tc>
      </w:tr>
    </w:tbl>
    <w:p w:rsidR="00F5412D" w:rsidRDefault="00F5412D" w:rsidP="00F5412D">
      <w:pPr>
        <w:ind w:firstLine="709"/>
        <w:jc w:val="both"/>
        <w:rPr>
          <w:sz w:val="28"/>
          <w:szCs w:val="28"/>
        </w:rPr>
      </w:pPr>
    </w:p>
    <w:p w:rsidR="00F5412D" w:rsidRPr="004E65C5" w:rsidRDefault="00F5412D" w:rsidP="00F5412D">
      <w:pPr>
        <w:pStyle w:val="2"/>
        <w:rPr>
          <w:sz w:val="28"/>
          <w:szCs w:val="28"/>
        </w:rPr>
      </w:pPr>
      <w:r w:rsidRPr="004E65C5">
        <w:rPr>
          <w:sz w:val="28"/>
          <w:szCs w:val="28"/>
        </w:rPr>
        <w:t xml:space="preserve">7.4 Информационное обеспечение </w:t>
      </w:r>
    </w:p>
    <w:p w:rsidR="00F5412D" w:rsidRPr="00767538" w:rsidRDefault="00F5412D" w:rsidP="00F5412D">
      <w:pPr>
        <w:ind w:firstLine="709"/>
        <w:jc w:val="both"/>
        <w:rPr>
          <w:b/>
          <w:sz w:val="28"/>
          <w:szCs w:val="28"/>
        </w:rPr>
      </w:pPr>
      <w:r w:rsidRPr="00A82291">
        <w:rPr>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F5412D" w:rsidRPr="00A82291" w:rsidRDefault="00F5412D" w:rsidP="00F5412D">
      <w:pPr>
        <w:keepNext/>
        <w:tabs>
          <w:tab w:val="left" w:pos="180"/>
          <w:tab w:val="left" w:pos="1134"/>
        </w:tabs>
        <w:ind w:firstLine="900"/>
        <w:jc w:val="both"/>
        <w:outlineLvl w:val="0"/>
        <w:rPr>
          <w:kern w:val="32"/>
          <w:sz w:val="28"/>
          <w:szCs w:val="28"/>
        </w:rPr>
      </w:pPr>
      <w:r w:rsidRPr="00A82291">
        <w:rPr>
          <w:kern w:val="32"/>
          <w:sz w:val="28"/>
          <w:szCs w:val="28"/>
        </w:rPr>
        <w:t xml:space="preserve">Информационное обеспечение воспитательной работы направлено на: </w:t>
      </w:r>
    </w:p>
    <w:p w:rsidR="00F5412D" w:rsidRPr="00A82291" w:rsidRDefault="00F5412D" w:rsidP="00F5412D">
      <w:pPr>
        <w:numPr>
          <w:ilvl w:val="0"/>
          <w:numId w:val="2"/>
        </w:numPr>
        <w:tabs>
          <w:tab w:val="left" w:pos="180"/>
          <w:tab w:val="left" w:pos="1134"/>
        </w:tabs>
        <w:ind w:left="0" w:firstLine="900"/>
        <w:jc w:val="both"/>
        <w:outlineLvl w:val="0"/>
        <w:rPr>
          <w:kern w:val="32"/>
          <w:sz w:val="28"/>
          <w:szCs w:val="28"/>
        </w:rPr>
      </w:pPr>
      <w:r w:rsidRPr="00A82291">
        <w:rPr>
          <w:kern w:val="32"/>
          <w:sz w:val="28"/>
          <w:szCs w:val="28"/>
        </w:rPr>
        <w:t xml:space="preserve">информирование о возможностях для участия обучающихся в социально значимой деятельности; </w:t>
      </w:r>
    </w:p>
    <w:p w:rsidR="00F5412D" w:rsidRPr="00A82291" w:rsidRDefault="00F5412D" w:rsidP="00F5412D">
      <w:pPr>
        <w:numPr>
          <w:ilvl w:val="0"/>
          <w:numId w:val="2"/>
        </w:numPr>
        <w:tabs>
          <w:tab w:val="left" w:pos="1134"/>
        </w:tabs>
        <w:ind w:left="0" w:firstLine="900"/>
        <w:jc w:val="both"/>
        <w:outlineLvl w:val="0"/>
        <w:rPr>
          <w:kern w:val="32"/>
          <w:sz w:val="28"/>
          <w:szCs w:val="28"/>
        </w:rPr>
      </w:pPr>
      <w:r w:rsidRPr="00A82291">
        <w:rPr>
          <w:kern w:val="32"/>
          <w:sz w:val="28"/>
          <w:szCs w:val="28"/>
        </w:rPr>
        <w:t xml:space="preserve">информационную и методическую поддержку воспитательной работы; </w:t>
      </w:r>
    </w:p>
    <w:p w:rsidR="00F5412D" w:rsidRPr="00A82291" w:rsidRDefault="00F5412D" w:rsidP="00F5412D">
      <w:pPr>
        <w:numPr>
          <w:ilvl w:val="0"/>
          <w:numId w:val="2"/>
        </w:numPr>
        <w:tabs>
          <w:tab w:val="left" w:pos="1134"/>
        </w:tabs>
        <w:ind w:left="0" w:firstLine="900"/>
        <w:jc w:val="both"/>
        <w:outlineLvl w:val="0"/>
        <w:rPr>
          <w:kern w:val="32"/>
          <w:sz w:val="28"/>
          <w:szCs w:val="28"/>
        </w:rPr>
      </w:pPr>
      <w:r w:rsidRPr="00A82291">
        <w:rPr>
          <w:kern w:val="32"/>
          <w:sz w:val="28"/>
          <w:szCs w:val="28"/>
        </w:rPr>
        <w:t xml:space="preserve">планирование воспитательной работы и её ресурсного обеспечения; </w:t>
      </w:r>
    </w:p>
    <w:p w:rsidR="00F5412D" w:rsidRPr="00A82291" w:rsidRDefault="00F5412D" w:rsidP="00F5412D">
      <w:pPr>
        <w:numPr>
          <w:ilvl w:val="0"/>
          <w:numId w:val="2"/>
        </w:numPr>
        <w:tabs>
          <w:tab w:val="left" w:pos="1134"/>
        </w:tabs>
        <w:ind w:left="0" w:firstLine="900"/>
        <w:jc w:val="both"/>
        <w:outlineLvl w:val="0"/>
        <w:rPr>
          <w:kern w:val="32"/>
          <w:sz w:val="28"/>
          <w:szCs w:val="28"/>
        </w:rPr>
      </w:pPr>
      <w:r w:rsidRPr="00A82291">
        <w:rPr>
          <w:kern w:val="32"/>
          <w:sz w:val="28"/>
          <w:szCs w:val="28"/>
        </w:rPr>
        <w:lastRenderedPageBreak/>
        <w:t xml:space="preserve">мониторинг воспитательной работы; </w:t>
      </w:r>
    </w:p>
    <w:p w:rsidR="00F5412D" w:rsidRPr="00A82291" w:rsidRDefault="00F5412D" w:rsidP="00F5412D">
      <w:pPr>
        <w:numPr>
          <w:ilvl w:val="0"/>
          <w:numId w:val="2"/>
        </w:numPr>
        <w:tabs>
          <w:tab w:val="left" w:pos="1134"/>
        </w:tabs>
        <w:ind w:left="0" w:firstLine="900"/>
        <w:jc w:val="both"/>
        <w:outlineLvl w:val="0"/>
        <w:rPr>
          <w:kern w:val="32"/>
          <w:sz w:val="28"/>
          <w:szCs w:val="28"/>
        </w:rPr>
      </w:pPr>
      <w:r w:rsidRPr="00A82291">
        <w:rPr>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rsidR="00F5412D" w:rsidRPr="00A82291" w:rsidRDefault="00F5412D" w:rsidP="00F5412D">
      <w:pPr>
        <w:numPr>
          <w:ilvl w:val="0"/>
          <w:numId w:val="2"/>
        </w:numPr>
        <w:tabs>
          <w:tab w:val="left" w:pos="1134"/>
        </w:tabs>
        <w:ind w:left="0" w:firstLine="900"/>
        <w:jc w:val="both"/>
        <w:outlineLvl w:val="0"/>
        <w:rPr>
          <w:kern w:val="32"/>
          <w:sz w:val="28"/>
          <w:szCs w:val="28"/>
        </w:rPr>
      </w:pPr>
      <w:r w:rsidRPr="00A82291">
        <w:rPr>
          <w:kern w:val="32"/>
          <w:sz w:val="28"/>
          <w:szCs w:val="28"/>
        </w:rPr>
        <w:t>дистанционное взаимодействие с другими организациями социальной сферы;</w:t>
      </w:r>
    </w:p>
    <w:p w:rsidR="00F5412D" w:rsidRPr="00A82291" w:rsidRDefault="00F5412D" w:rsidP="00F5412D">
      <w:pPr>
        <w:numPr>
          <w:ilvl w:val="0"/>
          <w:numId w:val="2"/>
        </w:numPr>
        <w:tabs>
          <w:tab w:val="left" w:pos="1134"/>
        </w:tabs>
        <w:ind w:left="0" w:firstLine="900"/>
        <w:jc w:val="both"/>
        <w:outlineLvl w:val="0"/>
        <w:rPr>
          <w:kern w:val="32"/>
          <w:sz w:val="28"/>
          <w:szCs w:val="28"/>
        </w:rPr>
      </w:pPr>
      <w:r w:rsidRPr="00A82291">
        <w:rPr>
          <w:kern w:val="32"/>
          <w:sz w:val="28"/>
          <w:szCs w:val="28"/>
        </w:rPr>
        <w:t>с</w:t>
      </w:r>
      <w:r w:rsidRPr="00A82291">
        <w:rPr>
          <w:iCs/>
          <w:sz w:val="28"/>
          <w:szCs w:val="28"/>
        </w:rPr>
        <w:t>туденческое самоуправление, молодежные общественные объединения, цифровая среда.</w:t>
      </w:r>
    </w:p>
    <w:p w:rsidR="00F5412D" w:rsidRPr="00A82291" w:rsidRDefault="00F5412D" w:rsidP="00F5412D">
      <w:pPr>
        <w:tabs>
          <w:tab w:val="left" w:pos="1134"/>
        </w:tabs>
        <w:ind w:firstLine="900"/>
        <w:jc w:val="both"/>
        <w:outlineLvl w:val="0"/>
        <w:rPr>
          <w:kern w:val="32"/>
          <w:sz w:val="28"/>
          <w:szCs w:val="28"/>
        </w:rPr>
      </w:pPr>
      <w:r w:rsidRPr="00A82291">
        <w:rPr>
          <w:kern w:val="32"/>
          <w:sz w:val="28"/>
          <w:szCs w:val="28"/>
        </w:rPr>
        <w:t>Система воспитательной деятельности образовательной органи</w:t>
      </w:r>
      <w:r>
        <w:rPr>
          <w:kern w:val="32"/>
          <w:sz w:val="28"/>
          <w:szCs w:val="28"/>
        </w:rPr>
        <w:t xml:space="preserve">зации </w:t>
      </w:r>
      <w:r w:rsidRPr="00A82291">
        <w:rPr>
          <w:kern w:val="32"/>
          <w:sz w:val="28"/>
          <w:szCs w:val="28"/>
        </w:rPr>
        <w:t>представлена на сайте организации.</w:t>
      </w:r>
    </w:p>
    <w:p w:rsidR="00F5412D" w:rsidRPr="00BB695C" w:rsidRDefault="00F5412D" w:rsidP="00F5412D">
      <w:pPr>
        <w:ind w:firstLine="709"/>
        <w:jc w:val="both"/>
        <w:rPr>
          <w:b/>
          <w:sz w:val="28"/>
          <w:szCs w:val="28"/>
        </w:rPr>
      </w:pPr>
    </w:p>
    <w:p w:rsidR="00F5412D" w:rsidRDefault="00F5412D" w:rsidP="00F5412D">
      <w:pPr>
        <w:ind w:firstLine="709"/>
        <w:jc w:val="both"/>
        <w:rPr>
          <w:sz w:val="28"/>
          <w:szCs w:val="28"/>
        </w:rPr>
      </w:pPr>
    </w:p>
    <w:p w:rsidR="00F96888" w:rsidRDefault="00F96888" w:rsidP="00F5412D">
      <w:pPr>
        <w:ind w:firstLine="709"/>
        <w:jc w:val="both"/>
        <w:rPr>
          <w:sz w:val="28"/>
          <w:szCs w:val="28"/>
        </w:rPr>
      </w:pPr>
    </w:p>
    <w:p w:rsidR="00F96888" w:rsidRDefault="00F96888" w:rsidP="00F5412D">
      <w:pPr>
        <w:ind w:firstLine="709"/>
        <w:jc w:val="both"/>
        <w:rPr>
          <w:sz w:val="28"/>
          <w:szCs w:val="28"/>
        </w:rPr>
      </w:pPr>
    </w:p>
    <w:p w:rsidR="00F96888" w:rsidRDefault="00F96888" w:rsidP="00F5412D">
      <w:pPr>
        <w:ind w:firstLine="709"/>
        <w:jc w:val="both"/>
        <w:rPr>
          <w:sz w:val="28"/>
          <w:szCs w:val="28"/>
        </w:rPr>
      </w:pPr>
    </w:p>
    <w:p w:rsidR="00F96888" w:rsidRDefault="00F96888" w:rsidP="00F5412D">
      <w:pPr>
        <w:ind w:firstLine="709"/>
        <w:jc w:val="both"/>
        <w:rPr>
          <w:sz w:val="28"/>
          <w:szCs w:val="28"/>
        </w:rPr>
      </w:pPr>
    </w:p>
    <w:p w:rsidR="00F96888" w:rsidRDefault="00F96888" w:rsidP="00F96888">
      <w:pPr>
        <w:widowControl/>
        <w:autoSpaceDE/>
        <w:autoSpaceDN/>
        <w:spacing w:after="200" w:line="276" w:lineRule="auto"/>
        <w:rPr>
          <w:sz w:val="28"/>
          <w:szCs w:val="28"/>
        </w:rPr>
        <w:sectPr w:rsidR="00F96888" w:rsidSect="00A428F0">
          <w:footerReference w:type="default" r:id="rId7"/>
          <w:pgSz w:w="11906" w:h="16838"/>
          <w:pgMar w:top="1134" w:right="1701" w:bottom="1134" w:left="851" w:header="709" w:footer="709" w:gutter="0"/>
          <w:cols w:space="708"/>
          <w:docGrid w:linePitch="360"/>
        </w:sectPr>
      </w:pPr>
      <w:r>
        <w:rPr>
          <w:sz w:val="28"/>
          <w:szCs w:val="28"/>
        </w:rPr>
        <w:br w:type="page"/>
      </w:r>
    </w:p>
    <w:p w:rsidR="00F5412D" w:rsidRDefault="00F5412D" w:rsidP="00F5412D">
      <w:pPr>
        <w:tabs>
          <w:tab w:val="left" w:pos="3550"/>
        </w:tabs>
      </w:pPr>
    </w:p>
    <w:p w:rsidR="00F96888" w:rsidRPr="004F3587" w:rsidRDefault="00F96888" w:rsidP="00A428F0">
      <w:pPr>
        <w:adjustRightInd w:val="0"/>
        <w:ind w:right="-1" w:firstLine="567"/>
        <w:jc w:val="center"/>
        <w:rPr>
          <w:b/>
          <w:kern w:val="2"/>
          <w:lang w:eastAsia="ko-KR"/>
        </w:rPr>
      </w:pPr>
    </w:p>
    <w:p w:rsidR="00F96888" w:rsidRPr="004F3587" w:rsidRDefault="00F96888" w:rsidP="00F96888">
      <w:pPr>
        <w:tabs>
          <w:tab w:val="left" w:pos="1134"/>
        </w:tabs>
        <w:ind w:firstLine="709"/>
        <w:jc w:val="both"/>
        <w:outlineLvl w:val="0"/>
        <w:rPr>
          <w:i/>
          <w:iCs/>
          <w:kern w:val="32"/>
        </w:rPr>
      </w:pPr>
    </w:p>
    <w:p w:rsidR="00F96888" w:rsidRPr="004F3587" w:rsidRDefault="00F96888" w:rsidP="00F96888">
      <w:pPr>
        <w:adjustRightInd w:val="0"/>
        <w:ind w:right="-1" w:firstLine="567"/>
        <w:jc w:val="right"/>
        <w:rPr>
          <w:kern w:val="2"/>
          <w:lang w:eastAsia="ko-KR"/>
        </w:rPr>
      </w:pPr>
    </w:p>
    <w:p w:rsidR="00F96888" w:rsidRDefault="00F96888" w:rsidP="00F96888">
      <w:pPr>
        <w:adjustRightInd w:val="0"/>
        <w:ind w:right="-1" w:firstLine="567"/>
        <w:jc w:val="right"/>
        <w:rPr>
          <w:kern w:val="2"/>
          <w:lang w:eastAsia="ko-KR"/>
        </w:rPr>
      </w:pPr>
    </w:p>
    <w:p w:rsidR="00F96888" w:rsidRDefault="00F96888" w:rsidP="00F96888">
      <w:pPr>
        <w:adjustRightInd w:val="0"/>
        <w:ind w:right="-1" w:firstLine="567"/>
        <w:jc w:val="right"/>
        <w:rPr>
          <w:kern w:val="2"/>
          <w:lang w:eastAsia="ko-KR"/>
        </w:rPr>
      </w:pPr>
    </w:p>
    <w:p w:rsidR="00F96888" w:rsidRPr="004F3587" w:rsidRDefault="00F96888" w:rsidP="00F96888">
      <w:pPr>
        <w:adjustRightInd w:val="0"/>
        <w:ind w:right="-1" w:firstLine="567"/>
        <w:jc w:val="right"/>
        <w:rPr>
          <w:kern w:val="2"/>
          <w:lang w:eastAsia="ko-KR"/>
        </w:rPr>
      </w:pPr>
    </w:p>
    <w:p w:rsidR="00F96888" w:rsidRPr="004F3587" w:rsidRDefault="00F96888" w:rsidP="00F96888">
      <w:pPr>
        <w:adjustRightInd w:val="0"/>
        <w:ind w:right="-1" w:firstLine="567"/>
        <w:jc w:val="center"/>
        <w:rPr>
          <w:kern w:val="2"/>
          <w:lang w:eastAsia="ko-KR"/>
        </w:rPr>
      </w:pPr>
    </w:p>
    <w:p w:rsidR="00F96888" w:rsidRPr="004F3587" w:rsidRDefault="00F96888" w:rsidP="00F96888">
      <w:pPr>
        <w:adjustRightInd w:val="0"/>
        <w:spacing w:line="276" w:lineRule="auto"/>
        <w:ind w:right="-1"/>
        <w:jc w:val="center"/>
        <w:rPr>
          <w:b/>
          <w:kern w:val="2"/>
          <w:lang w:eastAsia="ko-KR"/>
        </w:rPr>
      </w:pPr>
    </w:p>
    <w:p w:rsidR="00F96888" w:rsidRPr="00D60369" w:rsidRDefault="00F96888" w:rsidP="00F96888">
      <w:pPr>
        <w:adjustRightInd w:val="0"/>
        <w:spacing w:line="276" w:lineRule="auto"/>
        <w:ind w:right="-1"/>
        <w:jc w:val="center"/>
        <w:rPr>
          <w:b/>
          <w:kern w:val="2"/>
          <w:sz w:val="28"/>
          <w:szCs w:val="28"/>
          <w:lang w:eastAsia="ko-KR"/>
        </w:rPr>
      </w:pPr>
      <w:r w:rsidRPr="00D60369">
        <w:rPr>
          <w:b/>
          <w:kern w:val="2"/>
          <w:sz w:val="28"/>
          <w:szCs w:val="28"/>
          <w:lang w:eastAsia="ko-KR"/>
        </w:rPr>
        <w:t>КАЛЕНДАРНЫЙ ПЛАН ВОСПИТАТЕЛЬНОЙ РАБОТЫ</w:t>
      </w:r>
    </w:p>
    <w:p w:rsidR="00F96888" w:rsidRPr="00D60369" w:rsidRDefault="00F96888" w:rsidP="00F96888">
      <w:pPr>
        <w:jc w:val="center"/>
        <w:rPr>
          <w:i/>
          <w:kern w:val="2"/>
          <w:sz w:val="28"/>
          <w:szCs w:val="28"/>
          <w:lang w:eastAsia="ko-KR"/>
        </w:rPr>
      </w:pPr>
    </w:p>
    <w:p w:rsidR="00A428F0" w:rsidRPr="00A428F0" w:rsidRDefault="00F96888" w:rsidP="00A428F0">
      <w:pPr>
        <w:jc w:val="center"/>
        <w:rPr>
          <w:bCs/>
          <w:sz w:val="28"/>
          <w:szCs w:val="28"/>
        </w:rPr>
      </w:pPr>
      <w:r w:rsidRPr="00D60369">
        <w:rPr>
          <w:bCs/>
          <w:sz w:val="28"/>
          <w:szCs w:val="28"/>
        </w:rPr>
        <w:t xml:space="preserve">по образовательной программе среднего профессионального образования по </w:t>
      </w:r>
      <w:r w:rsidR="0054669A">
        <w:rPr>
          <w:sz w:val="28"/>
          <w:szCs w:val="28"/>
        </w:rPr>
        <w:t>с</w:t>
      </w:r>
      <w:r w:rsidR="0054669A" w:rsidRPr="004C4800">
        <w:rPr>
          <w:sz w:val="28"/>
          <w:szCs w:val="28"/>
        </w:rPr>
        <w:t>пециальност</w:t>
      </w:r>
      <w:r w:rsidR="0054669A">
        <w:rPr>
          <w:sz w:val="28"/>
          <w:szCs w:val="28"/>
        </w:rPr>
        <w:t>и</w:t>
      </w:r>
      <w:r w:rsidR="0054669A" w:rsidRPr="004C4800">
        <w:rPr>
          <w:sz w:val="28"/>
          <w:szCs w:val="28"/>
        </w:rPr>
        <w:t xml:space="preserve"> </w:t>
      </w:r>
      <w:r w:rsidR="00A428F0" w:rsidRPr="00A428F0">
        <w:rPr>
          <w:sz w:val="28"/>
          <w:szCs w:val="28"/>
        </w:rPr>
        <w:t xml:space="preserve">10.02.04 </w:t>
      </w:r>
      <w:r w:rsidR="00A428F0" w:rsidRPr="00A428F0">
        <w:rPr>
          <w:bCs/>
          <w:sz w:val="30"/>
          <w:szCs w:val="30"/>
          <w:shd w:val="clear" w:color="auto" w:fill="FFFFFF"/>
        </w:rPr>
        <w:t>Обеспечение информационной безопасности телекоммуникационных систем</w:t>
      </w:r>
    </w:p>
    <w:p w:rsidR="00A428F0" w:rsidRPr="00A428F0" w:rsidRDefault="00A428F0" w:rsidP="00A428F0">
      <w:pPr>
        <w:jc w:val="center"/>
        <w:rPr>
          <w:sz w:val="28"/>
          <w:szCs w:val="28"/>
        </w:rPr>
      </w:pPr>
    </w:p>
    <w:p w:rsidR="0054669A" w:rsidRPr="004C4800" w:rsidRDefault="0054669A" w:rsidP="0054669A">
      <w:pPr>
        <w:jc w:val="center"/>
        <w:rPr>
          <w:sz w:val="28"/>
          <w:szCs w:val="28"/>
        </w:rPr>
      </w:pPr>
    </w:p>
    <w:p w:rsidR="00F96888" w:rsidRPr="00D60369" w:rsidRDefault="00F96888" w:rsidP="00F96888">
      <w:pPr>
        <w:jc w:val="center"/>
        <w:rPr>
          <w:bCs/>
          <w:sz w:val="28"/>
          <w:szCs w:val="28"/>
        </w:rPr>
      </w:pPr>
      <w:r>
        <w:rPr>
          <w:bCs/>
          <w:sz w:val="28"/>
          <w:szCs w:val="28"/>
        </w:rPr>
        <w:t>на 2022-2023 учебный год</w:t>
      </w:r>
    </w:p>
    <w:p w:rsidR="00F96888" w:rsidRPr="00D60369" w:rsidRDefault="00F96888" w:rsidP="00F96888">
      <w:pPr>
        <w:adjustRightInd w:val="0"/>
        <w:spacing w:line="276" w:lineRule="auto"/>
        <w:ind w:right="-1" w:firstLine="567"/>
        <w:jc w:val="center"/>
        <w:rPr>
          <w:bCs/>
          <w:kern w:val="2"/>
          <w:sz w:val="28"/>
          <w:szCs w:val="28"/>
          <w:lang w:eastAsia="ko-KR"/>
        </w:rPr>
      </w:pPr>
    </w:p>
    <w:p w:rsidR="00F96888" w:rsidRPr="004F3587" w:rsidRDefault="00F96888" w:rsidP="00F96888">
      <w:pPr>
        <w:adjustRightInd w:val="0"/>
        <w:spacing w:line="276" w:lineRule="auto"/>
        <w:ind w:right="-1" w:firstLine="567"/>
        <w:jc w:val="right"/>
        <w:rPr>
          <w:b/>
          <w:kern w:val="2"/>
          <w:lang w:eastAsia="ko-KR"/>
        </w:rPr>
      </w:pPr>
    </w:p>
    <w:p w:rsidR="00F96888" w:rsidRDefault="00F96888" w:rsidP="00F96888">
      <w:pPr>
        <w:adjustRightInd w:val="0"/>
        <w:spacing w:line="276" w:lineRule="auto"/>
        <w:ind w:right="-1" w:firstLine="567"/>
        <w:jc w:val="center"/>
        <w:rPr>
          <w:b/>
          <w:kern w:val="2"/>
          <w:lang w:eastAsia="ko-KR"/>
        </w:rPr>
      </w:pPr>
      <w:bookmarkStart w:id="6" w:name="_GoBack"/>
      <w:bookmarkEnd w:id="6"/>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pPr>
    </w:p>
    <w:p w:rsidR="00F96888" w:rsidRDefault="00F96888" w:rsidP="00F96888">
      <w:pPr>
        <w:adjustRightInd w:val="0"/>
        <w:spacing w:line="276" w:lineRule="auto"/>
        <w:ind w:right="-1" w:firstLine="567"/>
        <w:jc w:val="center"/>
        <w:rPr>
          <w:b/>
          <w:kern w:val="2"/>
          <w:lang w:eastAsia="ko-KR"/>
        </w:rPr>
        <w:sectPr w:rsidR="00F96888" w:rsidSect="00870AE1">
          <w:pgSz w:w="11906" w:h="16838"/>
          <w:pgMar w:top="1134" w:right="850" w:bottom="1134" w:left="1701" w:header="708" w:footer="708" w:gutter="0"/>
          <w:cols w:space="708"/>
          <w:docGrid w:linePitch="360"/>
        </w:sectPr>
      </w:pPr>
    </w:p>
    <w:tbl>
      <w:tblPr>
        <w:tblW w:w="524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71"/>
        <w:gridCol w:w="3596"/>
        <w:gridCol w:w="1863"/>
        <w:gridCol w:w="2012"/>
        <w:gridCol w:w="3414"/>
        <w:gridCol w:w="1014"/>
        <w:gridCol w:w="2353"/>
      </w:tblGrid>
      <w:tr w:rsidR="00F96888" w:rsidTr="00A428F0">
        <w:tc>
          <w:tcPr>
            <w:tcW w:w="380" w:type="pct"/>
            <w:tcBorders>
              <w:top w:val="single" w:sz="4" w:space="0" w:color="auto"/>
              <w:left w:val="single" w:sz="4" w:space="0" w:color="auto"/>
              <w:bottom w:val="single" w:sz="4" w:space="0" w:color="auto"/>
              <w:right w:val="single" w:sz="4" w:space="0" w:color="auto"/>
            </w:tcBorders>
            <w:hideMark/>
          </w:tcPr>
          <w:p w:rsidR="00F96888" w:rsidRDefault="00F96888" w:rsidP="00A428F0">
            <w:pPr>
              <w:spacing w:line="256" w:lineRule="auto"/>
              <w:jc w:val="center"/>
              <w:rPr>
                <w:b/>
                <w:kern w:val="2"/>
                <w:lang w:eastAsia="ko-KR"/>
              </w:rPr>
            </w:pPr>
            <w:r>
              <w:rPr>
                <w:b/>
                <w:kern w:val="2"/>
                <w:lang w:eastAsia="ko-KR"/>
              </w:rPr>
              <w:lastRenderedPageBreak/>
              <w:br w:type="page"/>
              <w:t>та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Default="00F96888" w:rsidP="00A428F0">
            <w:pPr>
              <w:spacing w:line="256" w:lineRule="auto"/>
              <w:jc w:val="center"/>
              <w:rPr>
                <w:i/>
                <w:kern w:val="2"/>
                <w:lang w:eastAsia="ko-KR"/>
              </w:rPr>
            </w:pPr>
            <w:r>
              <w:rPr>
                <w:b/>
                <w:kern w:val="2"/>
                <w:lang w:eastAsia="ko-KR"/>
              </w:rPr>
              <w:t>Содержание и формы деятельности</w:t>
            </w:r>
          </w:p>
        </w:tc>
        <w:tc>
          <w:tcPr>
            <w:tcW w:w="601" w:type="pct"/>
            <w:tcBorders>
              <w:top w:val="single" w:sz="4" w:space="0" w:color="auto"/>
              <w:left w:val="single" w:sz="4" w:space="0" w:color="auto"/>
              <w:bottom w:val="single" w:sz="4" w:space="0" w:color="auto"/>
              <w:right w:val="single" w:sz="4" w:space="0" w:color="auto"/>
            </w:tcBorders>
            <w:hideMark/>
          </w:tcPr>
          <w:p w:rsidR="00F96888" w:rsidRDefault="00F96888" w:rsidP="00A428F0">
            <w:pPr>
              <w:spacing w:line="256" w:lineRule="auto"/>
              <w:jc w:val="center"/>
              <w:rPr>
                <w:i/>
                <w:kern w:val="2"/>
                <w:lang w:eastAsia="ko-KR"/>
              </w:rPr>
            </w:pPr>
            <w:r>
              <w:rPr>
                <w:b/>
                <w:kern w:val="2"/>
                <w:lang w:eastAsia="ko-KR"/>
              </w:rPr>
              <w:t>Участники</w:t>
            </w:r>
          </w:p>
        </w:tc>
        <w:tc>
          <w:tcPr>
            <w:tcW w:w="649" w:type="pct"/>
            <w:tcBorders>
              <w:top w:val="single" w:sz="4" w:space="0" w:color="auto"/>
              <w:left w:val="single" w:sz="4" w:space="0" w:color="auto"/>
              <w:bottom w:val="single" w:sz="4" w:space="0" w:color="auto"/>
              <w:right w:val="single" w:sz="4" w:space="0" w:color="auto"/>
            </w:tcBorders>
          </w:tcPr>
          <w:p w:rsidR="00F96888" w:rsidRDefault="00F96888" w:rsidP="00A428F0">
            <w:pPr>
              <w:spacing w:line="256" w:lineRule="auto"/>
              <w:jc w:val="center"/>
              <w:rPr>
                <w:b/>
                <w:kern w:val="2"/>
                <w:lang w:eastAsia="ko-KR"/>
              </w:rPr>
            </w:pPr>
            <w:r>
              <w:rPr>
                <w:b/>
                <w:kern w:val="2"/>
                <w:lang w:eastAsia="ko-KR"/>
              </w:rPr>
              <w:t>Место проведения</w:t>
            </w:r>
          </w:p>
        </w:tc>
        <w:tc>
          <w:tcPr>
            <w:tcW w:w="1101" w:type="pct"/>
            <w:tcBorders>
              <w:top w:val="single" w:sz="4" w:space="0" w:color="auto"/>
              <w:left w:val="single" w:sz="4" w:space="0" w:color="auto"/>
              <w:bottom w:val="single" w:sz="4" w:space="0" w:color="auto"/>
              <w:right w:val="single" w:sz="4" w:space="0" w:color="auto"/>
            </w:tcBorders>
            <w:hideMark/>
          </w:tcPr>
          <w:p w:rsidR="00F96888" w:rsidRDefault="00F96888" w:rsidP="00A428F0">
            <w:pPr>
              <w:spacing w:line="256" w:lineRule="auto"/>
              <w:jc w:val="center"/>
              <w:rPr>
                <w:b/>
                <w:kern w:val="2"/>
                <w:lang w:eastAsia="ko-KR"/>
              </w:rPr>
            </w:pPr>
            <w:r>
              <w:rPr>
                <w:b/>
                <w:kern w:val="2"/>
                <w:lang w:eastAsia="ko-KR"/>
              </w:rPr>
              <w:t>Ответственные</w:t>
            </w:r>
          </w:p>
        </w:tc>
        <w:tc>
          <w:tcPr>
            <w:tcW w:w="327" w:type="pct"/>
            <w:tcBorders>
              <w:top w:val="single" w:sz="4" w:space="0" w:color="auto"/>
              <w:left w:val="single" w:sz="4" w:space="0" w:color="auto"/>
              <w:bottom w:val="single" w:sz="4" w:space="0" w:color="auto"/>
              <w:right w:val="single" w:sz="4" w:space="0" w:color="auto"/>
            </w:tcBorders>
            <w:hideMark/>
          </w:tcPr>
          <w:p w:rsidR="00F96888" w:rsidRDefault="00F96888" w:rsidP="00A428F0">
            <w:pPr>
              <w:spacing w:line="256" w:lineRule="auto"/>
              <w:jc w:val="center"/>
              <w:rPr>
                <w:b/>
                <w:kern w:val="2"/>
                <w:lang w:eastAsia="ko-KR"/>
              </w:rPr>
            </w:pPr>
            <w:r>
              <w:rPr>
                <w:b/>
                <w:kern w:val="2"/>
                <w:lang w:eastAsia="ko-KR"/>
              </w:rPr>
              <w:t xml:space="preserve">Коды ЛР  </w:t>
            </w:r>
          </w:p>
        </w:tc>
        <w:tc>
          <w:tcPr>
            <w:tcW w:w="759" w:type="pct"/>
            <w:tcBorders>
              <w:top w:val="single" w:sz="4" w:space="0" w:color="auto"/>
              <w:left w:val="single" w:sz="4" w:space="0" w:color="auto"/>
              <w:bottom w:val="single" w:sz="4" w:space="0" w:color="auto"/>
              <w:right w:val="single" w:sz="4" w:space="0" w:color="auto"/>
            </w:tcBorders>
            <w:hideMark/>
          </w:tcPr>
          <w:p w:rsidR="00F96888" w:rsidRDefault="00F96888" w:rsidP="00A428F0">
            <w:pPr>
              <w:spacing w:line="256" w:lineRule="auto"/>
              <w:jc w:val="center"/>
              <w:rPr>
                <w:b/>
                <w:kern w:val="2"/>
                <w:lang w:eastAsia="ko-KR"/>
              </w:rPr>
            </w:pPr>
            <w:r>
              <w:rPr>
                <w:b/>
                <w:kern w:val="2"/>
                <w:lang w:eastAsia="ko-KR"/>
              </w:rPr>
              <w:t>Наименование модуля</w:t>
            </w:r>
            <w:r>
              <w:rPr>
                <w:rStyle w:val="aa"/>
                <w:b/>
                <w:kern w:val="2"/>
                <w:lang w:eastAsia="ko-KR"/>
              </w:rPr>
              <w:footnoteReference w:id="2"/>
            </w:r>
          </w:p>
        </w:tc>
      </w:tr>
      <w:tr w:rsidR="00F96888" w:rsidTr="00A428F0">
        <w:tc>
          <w:tcPr>
            <w:tcW w:w="5000" w:type="pct"/>
            <w:gridSpan w:val="8"/>
            <w:tcBorders>
              <w:top w:val="single" w:sz="4" w:space="0" w:color="auto"/>
              <w:left w:val="single" w:sz="4" w:space="0" w:color="auto"/>
              <w:bottom w:val="single" w:sz="4" w:space="0" w:color="auto"/>
              <w:right w:val="single" w:sz="4" w:space="0" w:color="auto"/>
            </w:tcBorders>
            <w:hideMark/>
          </w:tcPr>
          <w:p w:rsidR="00F96888" w:rsidRDefault="00F96888" w:rsidP="00A428F0">
            <w:pPr>
              <w:spacing w:line="256" w:lineRule="auto"/>
              <w:jc w:val="center"/>
              <w:rPr>
                <w:b/>
                <w:kern w:val="2"/>
                <w:lang w:eastAsia="ko-KR"/>
              </w:rPr>
            </w:pPr>
            <w:r>
              <w:rPr>
                <w:b/>
                <w:kern w:val="2"/>
                <w:lang w:eastAsia="ko-KR"/>
              </w:rPr>
              <w:t xml:space="preserve"> СЕНТЯБРЬ</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bCs/>
                <w:color w:val="000000" w:themeColor="text1"/>
                <w:kern w:val="2"/>
                <w:lang w:eastAsia="ko-KR"/>
              </w:rPr>
            </w:pPr>
            <w:r w:rsidRPr="00D150C0">
              <w:rPr>
                <w:bCs/>
                <w:color w:val="000000" w:themeColor="text1"/>
                <w:kern w:val="2"/>
                <w:lang w:eastAsia="ko-KR"/>
              </w:rPr>
              <w:t>1</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День знаний</w:t>
            </w:r>
          </w:p>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Торжественная линейка, посвященная Дню знаний и первому звонку для первокурсников. Всероссийский открытый урок в День знаний «Современная российская наука»</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Обучающиеся </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всех курсов</w:t>
            </w:r>
          </w:p>
        </w:tc>
        <w:tc>
          <w:tcPr>
            <w:tcW w:w="649" w:type="pct"/>
            <w:tcBorders>
              <w:top w:val="single" w:sz="4" w:space="0" w:color="auto"/>
              <w:left w:val="single" w:sz="4" w:space="0" w:color="auto"/>
              <w:bottom w:val="single" w:sz="4" w:space="0" w:color="auto"/>
              <w:right w:val="single" w:sz="4" w:space="0" w:color="auto"/>
            </w:tcBorders>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БПОУ ОО «Орловский автодорожный техникум»</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Зав. отделом по воспитательной работе, педагог дополнительного образования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15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«Ключевые дела ПОО»</w:t>
            </w:r>
          </w:p>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 xml:space="preserve"> «Учебное занятие»</w:t>
            </w:r>
          </w:p>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«Профессиональный выбор»</w:t>
            </w:r>
          </w:p>
          <w:p w:rsidR="00F96888" w:rsidRPr="00D150C0" w:rsidRDefault="00F96888" w:rsidP="00A428F0">
            <w:pPr>
              <w:spacing w:line="256" w:lineRule="auto"/>
              <w:rPr>
                <w:color w:val="000000" w:themeColor="text1"/>
                <w:kern w:val="2"/>
                <w:lang w:eastAsia="ko-KR"/>
              </w:rPr>
            </w:pPr>
            <w:r w:rsidRPr="00D150C0">
              <w:rPr>
                <w:rFonts w:eastAsia="Calibri"/>
                <w:iCs/>
                <w:color w:val="000000" w:themeColor="text1"/>
              </w:rPr>
              <w:t>«Взаимодействие с родителями»</w:t>
            </w:r>
            <w:r w:rsidRPr="00D150C0">
              <w:rPr>
                <w:rFonts w:eastAsia="Calibri"/>
                <w:iCs/>
                <w:color w:val="000000" w:themeColor="text1"/>
                <w:vertAlign w:val="superscript"/>
              </w:rPr>
              <w:footnoteReference w:id="3"/>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Классные часы, посвященные истории образовательного учреждения</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 xml:space="preserve">Обучающиеся </w:t>
            </w:r>
          </w:p>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1 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ЛР 3</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 xml:space="preserve">Обучающиеся </w:t>
            </w:r>
          </w:p>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1 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3</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1-2 неделя</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color w:val="000000" w:themeColor="text1"/>
              </w:rPr>
              <w:t>Комплексная диагностика обучающихся I курса: тестирование, анкетирование (составление социального портрета первокурсников)</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 xml:space="preserve">Обучающиеся </w:t>
            </w:r>
          </w:p>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1 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13</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3</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День окончания Второй мировой войны. Образовательное учреждение в годы ВОВ</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 xml:space="preserve">Обучающиеся </w:t>
            </w:r>
          </w:p>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1-2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Преподаватели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2</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 ЛР 3</w:t>
            </w:r>
          </w:p>
        </w:tc>
        <w:tc>
          <w:tcPr>
            <w:tcW w:w="759" w:type="pct"/>
            <w:tcBorders>
              <w:top w:val="single" w:sz="4" w:space="0" w:color="auto"/>
              <w:left w:val="single" w:sz="4" w:space="0" w:color="auto"/>
              <w:bottom w:val="single" w:sz="4" w:space="0" w:color="auto"/>
              <w:right w:val="single" w:sz="4" w:space="0" w:color="auto"/>
            </w:tcBorders>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«Ключевые дела ПОО»</w:t>
            </w:r>
          </w:p>
          <w:p w:rsidR="00F96888" w:rsidRPr="00D150C0" w:rsidRDefault="00F96888" w:rsidP="00A428F0">
            <w:pPr>
              <w:spacing w:line="256" w:lineRule="auto"/>
              <w:rPr>
                <w:rFonts w:eastAsia="Calibri"/>
                <w:iCs/>
                <w:color w:val="000000" w:themeColor="text1"/>
              </w:rPr>
            </w:pP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bCs/>
                <w:color w:val="000000" w:themeColor="text1"/>
                <w:kern w:val="2"/>
                <w:lang w:eastAsia="ko-KR"/>
              </w:rPr>
            </w:pPr>
            <w:r w:rsidRPr="00D150C0">
              <w:rPr>
                <w:bCs/>
                <w:color w:val="000000" w:themeColor="text1"/>
                <w:kern w:val="2"/>
                <w:lang w:eastAsia="ko-KR"/>
              </w:rPr>
              <w:t>3</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bCs/>
                <w:color w:val="000000" w:themeColor="text1"/>
                <w:kern w:val="2"/>
                <w:lang w:eastAsia="ko-KR"/>
              </w:rPr>
            </w:pPr>
            <w:r w:rsidRPr="00D150C0">
              <w:rPr>
                <w:bCs/>
                <w:color w:val="000000" w:themeColor="text1"/>
                <w:kern w:val="2"/>
                <w:lang w:eastAsia="ko-KR"/>
              </w:rPr>
              <w:t>День солидарности в борьбе с терроризмом</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Обучающиеся </w:t>
            </w:r>
          </w:p>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lang w:eastAsia="ko-KR"/>
              </w:rPr>
            </w:pPr>
            <w:r w:rsidRPr="00D150C0">
              <w:rPr>
                <w:color w:val="000000" w:themeColor="text1"/>
                <w:lang w:eastAsia="ko-KR"/>
              </w:rPr>
              <w:t>Учебные кабинеты, общежитие</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 воспитатель общежитием</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ЛР 2 </w:t>
            </w:r>
          </w:p>
        </w:tc>
        <w:tc>
          <w:tcPr>
            <w:tcW w:w="759" w:type="pct"/>
            <w:tcBorders>
              <w:top w:val="single" w:sz="4" w:space="0" w:color="auto"/>
              <w:left w:val="single" w:sz="4" w:space="0" w:color="auto"/>
              <w:bottom w:val="single" w:sz="4" w:space="0" w:color="auto"/>
              <w:right w:val="single" w:sz="4" w:space="0" w:color="auto"/>
            </w:tcBorders>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«Ключевые дела ПОО»</w:t>
            </w:r>
          </w:p>
          <w:p w:rsidR="00F96888" w:rsidRPr="00D150C0" w:rsidRDefault="00F96888" w:rsidP="00A428F0">
            <w:pPr>
              <w:spacing w:line="256" w:lineRule="auto"/>
              <w:rPr>
                <w:rFonts w:eastAsia="Calibri"/>
                <w:iCs/>
                <w:color w:val="000000" w:themeColor="text1"/>
              </w:rPr>
            </w:pP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
                <w:bCs/>
                <w:color w:val="000000" w:themeColor="text1"/>
                <w:kern w:val="2"/>
                <w:lang w:eastAsia="ko-KR"/>
              </w:rPr>
            </w:pPr>
            <w:r w:rsidRPr="00D150C0">
              <w:rPr>
                <w:bCs/>
                <w:color w:val="000000" w:themeColor="text1"/>
                <w:kern w:val="2"/>
                <w:lang w:eastAsia="ko-KR"/>
              </w:rPr>
              <w:lastRenderedPageBreak/>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электро- безопасности.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Обучающиеся всех курсов, студенты, проживающие в общежитии</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lang w:eastAsia="ko-KR"/>
              </w:rPr>
            </w:pPr>
            <w:r w:rsidRPr="00D150C0">
              <w:rPr>
                <w:color w:val="000000" w:themeColor="text1"/>
                <w:lang w:eastAsia="ko-KR"/>
              </w:rPr>
              <w:t>Учебные кабинеты, общежитие</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 воспитатель общежитием,</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зав.отделом по  воспитательной работе</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2</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«Ключевые дела ПОО»</w:t>
            </w:r>
          </w:p>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«Учебное занятие»</w:t>
            </w:r>
          </w:p>
          <w:p w:rsidR="00F96888" w:rsidRPr="00D150C0" w:rsidRDefault="00F96888" w:rsidP="00A428F0">
            <w:pPr>
              <w:spacing w:line="256" w:lineRule="auto"/>
              <w:rPr>
                <w:rFonts w:eastAsia="Calibri"/>
                <w:iCs/>
                <w:color w:val="000000" w:themeColor="text1"/>
              </w:rPr>
            </w:pPr>
          </w:p>
        </w:tc>
      </w:tr>
      <w:tr w:rsidR="00F96888" w:rsidRPr="00E13521" w:rsidTr="00A428F0">
        <w:trPr>
          <w:trHeight w:val="646"/>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bCs/>
                <w:color w:val="000000" w:themeColor="text1"/>
                <w:kern w:val="2"/>
                <w:lang w:eastAsia="ko-KR"/>
              </w:rPr>
            </w:pPr>
            <w:r w:rsidRPr="00D150C0">
              <w:rPr>
                <w:bCs/>
                <w:color w:val="000000" w:themeColor="text1"/>
                <w:kern w:val="2"/>
                <w:lang w:eastAsia="ko-KR"/>
              </w:rPr>
              <w:t>7</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color w:val="000000" w:themeColor="text1"/>
              </w:rPr>
              <w:t>Диагностика мотивации выбора профессии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 xml:space="preserve">Обучающиеся </w:t>
            </w:r>
          </w:p>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1 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педагог-психолог,</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1</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«Ключевые дела ПОО»</w:t>
            </w:r>
          </w:p>
          <w:p w:rsidR="00F96888" w:rsidRPr="00D150C0" w:rsidRDefault="00F96888" w:rsidP="00A428F0">
            <w:pPr>
              <w:spacing w:line="256" w:lineRule="auto"/>
              <w:rPr>
                <w:rFonts w:eastAsia="Calibri"/>
                <w:iCs/>
                <w:color w:val="000000" w:themeColor="text1"/>
              </w:rPr>
            </w:pP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Организация работы кружков.</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Актовый зал, 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Педагоги дополнительного образования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 течение месяца</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«Ключевые дела ПОО»</w:t>
            </w:r>
          </w:p>
          <w:p w:rsidR="00F96888" w:rsidRPr="00D150C0" w:rsidRDefault="00F96888" w:rsidP="00A428F0">
            <w:pPr>
              <w:spacing w:line="256" w:lineRule="auto"/>
              <w:rPr>
                <w:rFonts w:eastAsia="Calibri"/>
                <w:iCs/>
                <w:color w:val="000000" w:themeColor="text1"/>
              </w:rPr>
            </w:pP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t>13-18</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shd w:val="clear" w:color="auto" w:fill="FFFFFF"/>
              </w:rPr>
              <w:t>Мониторинг уровня адаптации обучающихся 1 курса</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 xml:space="preserve">Обучающиеся </w:t>
            </w:r>
          </w:p>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1 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Педагог-психолог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«Ключевые дела ПОО»</w:t>
            </w:r>
          </w:p>
          <w:p w:rsidR="00F96888" w:rsidRPr="00D150C0" w:rsidRDefault="00F96888" w:rsidP="00A428F0">
            <w:pPr>
              <w:spacing w:line="256" w:lineRule="auto"/>
              <w:rPr>
                <w:color w:val="000000" w:themeColor="text1"/>
              </w:rPr>
            </w:pP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t>25-05.10</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Социально-психологическое тестирование, направленное на раннее выявление незаконного употребления наркотических средств и психотропных веществ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Обучающиеся 1 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Зав.отделом  по воспитательной работе, педагог-психолог,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«Ключевые дела ПОО»</w:t>
            </w:r>
          </w:p>
          <w:p w:rsidR="00F96888" w:rsidRPr="00D150C0" w:rsidRDefault="00F96888" w:rsidP="00A428F0">
            <w:pPr>
              <w:spacing w:line="256" w:lineRule="auto"/>
              <w:rPr>
                <w:color w:val="000000" w:themeColor="text1"/>
              </w:rPr>
            </w:pP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shd w:val="clear" w:color="auto" w:fill="FFFFFF"/>
              </w:rPr>
            </w:pPr>
            <w:r w:rsidRPr="00D150C0">
              <w:rPr>
                <w:color w:val="000000" w:themeColor="text1"/>
                <w:shd w:val="clear" w:color="auto" w:fill="FFFFFF"/>
              </w:rPr>
              <w:t xml:space="preserve">Классные часы «О безопасности на объектах транспортной инфраструктуры, на ж/д объектах. Управление мопедом, велосипедом, скутером в соответствии с ПДД РФ»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3</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t>20-30</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shd w:val="clear" w:color="auto" w:fill="FFFFFF"/>
              </w:rPr>
              <w:t xml:space="preserve">Информационно-профилактические встречи с инспектором ПДН по теме «Правонарушения и </w:t>
            </w:r>
            <w:r w:rsidRPr="00D150C0">
              <w:rPr>
                <w:color w:val="000000" w:themeColor="text1"/>
                <w:shd w:val="clear" w:color="auto" w:fill="FFFFFF"/>
              </w:rPr>
              <w:lastRenderedPageBreak/>
              <w:t>подросток».</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lastRenderedPageBreak/>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3</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6</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7</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«Ключевые дела ПОО»</w:t>
            </w:r>
          </w:p>
          <w:p w:rsidR="00F96888" w:rsidRPr="00D150C0" w:rsidRDefault="00F96888" w:rsidP="00A428F0">
            <w:pPr>
              <w:spacing w:line="256" w:lineRule="auto"/>
              <w:rPr>
                <w:color w:val="000000" w:themeColor="text1"/>
              </w:rPr>
            </w:pPr>
            <w:r w:rsidRPr="00D150C0">
              <w:rPr>
                <w:rFonts w:eastAsia="Calibri"/>
                <w:iCs/>
                <w:color w:val="000000" w:themeColor="text1"/>
              </w:rPr>
              <w:t>«Правовое сознание»</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lastRenderedPageBreak/>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Ведение в профессию</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Обучающиеся 1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Зам.директора по производственному обучению, преподаватели,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14-17</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9</w:t>
            </w:r>
          </w:p>
          <w:p w:rsidR="00F96888" w:rsidRPr="00D150C0" w:rsidRDefault="00F96888" w:rsidP="00A428F0">
            <w:pPr>
              <w:spacing w:line="256" w:lineRule="auto"/>
              <w:rPr>
                <w:color w:val="000000" w:themeColor="text1"/>
                <w:kern w:val="2"/>
                <w:lang w:eastAsia="ko-KR"/>
              </w:rPr>
            </w:pP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rFonts w:eastAsia="Calibri"/>
                <w:iCs/>
                <w:color w:val="000000" w:themeColor="text1"/>
              </w:rPr>
              <w:t>«Профессиональный выбор»</w:t>
            </w:r>
          </w:p>
        </w:tc>
      </w:tr>
      <w:tr w:rsidR="00F96888" w:rsidRPr="00E13521" w:rsidTr="00A428F0">
        <w:trPr>
          <w:trHeight w:val="2552"/>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color w:val="000000" w:themeColor="text1"/>
              </w:rPr>
              <w:t>Всеобуч для родителей:</w:t>
            </w:r>
          </w:p>
          <w:p w:rsidR="00F96888" w:rsidRPr="00D150C0" w:rsidRDefault="00F96888" w:rsidP="00A428F0">
            <w:pPr>
              <w:spacing w:line="256" w:lineRule="auto"/>
              <w:rPr>
                <w:color w:val="000000" w:themeColor="text1"/>
              </w:rPr>
            </w:pPr>
            <w:r w:rsidRPr="00D150C0">
              <w:rPr>
                <w:color w:val="000000" w:themeColor="text1"/>
              </w:rPr>
              <w:t>ознакомление с нормативно-правовыми локальными документами, регламентирующими учебный процесс, традициями образовательного учреждения, «Воспитание и обучение. Общая задача», «Безопасность студентов в образовательном пространстве»</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Родители обучающихся 1-х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Актовый зал, 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Зав.отделом по воспитательной работе, заведующие отделениями, педагог-психолог,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 xml:space="preserve"> «Взаимодействие </w:t>
            </w:r>
            <w:r w:rsidRPr="00D150C0">
              <w:rPr>
                <w:rFonts w:eastAsia="Calibri"/>
                <w:iCs/>
                <w:color w:val="000000" w:themeColor="text1"/>
              </w:rPr>
              <w:br/>
              <w:t>с родителями»</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21</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Акция «Голубь мира», приуроченная к международному Дню мира</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 xml:space="preserve">Обучающиеся </w:t>
            </w:r>
          </w:p>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1-2 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Зав.отделом по воспитательной работе,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«Ключевые дела ПОО»</w:t>
            </w:r>
          </w:p>
        </w:tc>
      </w:tr>
      <w:tr w:rsidR="00F96888" w:rsidRPr="00E13521" w:rsidTr="00A428F0">
        <w:trPr>
          <w:trHeight w:val="1805"/>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23</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Единый день безопасности дорожного дви</w:t>
            </w:r>
            <w:r w:rsidR="00DB6A9F">
              <w:rPr>
                <w:color w:val="000000" w:themeColor="text1"/>
                <w:kern w:val="2"/>
                <w:lang w:eastAsia="ko-KR"/>
              </w:rPr>
              <w:t>ж</w:t>
            </w:r>
            <w:r w:rsidRPr="00D150C0">
              <w:rPr>
                <w:color w:val="000000" w:themeColor="text1"/>
                <w:kern w:val="2"/>
                <w:lang w:eastAsia="ko-KR"/>
              </w:rPr>
              <w:t>ения</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Актовый зал, 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2</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3</w:t>
            </w:r>
          </w:p>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ЛР 15-16</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 xml:space="preserve"> «Студенческое самоуправление» «Организация предметно-эстетической среды»</w:t>
            </w:r>
          </w:p>
        </w:tc>
      </w:tr>
      <w:tr w:rsidR="00F96888" w:rsidRPr="00E13521" w:rsidTr="00A428F0">
        <w:trPr>
          <w:trHeight w:val="768"/>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11-25</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Проведение экологических уроков.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ЛР16</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bCs/>
                <w:color w:val="000000" w:themeColor="text1"/>
                <w:w w:val="1"/>
              </w:rPr>
            </w:pPr>
            <w:r w:rsidRPr="00D150C0">
              <w:rPr>
                <w:rFonts w:eastAsia="Calibri"/>
                <w:iCs/>
                <w:color w:val="000000" w:themeColor="text1"/>
              </w:rPr>
              <w:t>«Организация предметно-эстетической среды»</w:t>
            </w:r>
          </w:p>
        </w:tc>
      </w:tr>
      <w:tr w:rsidR="00F96888" w:rsidRPr="00E13521" w:rsidTr="00A428F0">
        <w:tc>
          <w:tcPr>
            <w:tcW w:w="5000" w:type="pct"/>
            <w:gridSpan w:val="8"/>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center"/>
              <w:rPr>
                <w:b/>
                <w:bCs/>
                <w:color w:val="000000" w:themeColor="text1"/>
                <w:kern w:val="2"/>
                <w:lang w:eastAsia="ko-KR"/>
              </w:rPr>
            </w:pPr>
            <w:r w:rsidRPr="00D150C0">
              <w:rPr>
                <w:b/>
                <w:bCs/>
                <w:color w:val="000000" w:themeColor="text1"/>
                <w:kern w:val="2"/>
                <w:lang w:eastAsia="ko-KR"/>
              </w:rPr>
              <w:t>ОКТЯБРЬ</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bCs/>
                <w:color w:val="000000" w:themeColor="text1"/>
                <w:kern w:val="2"/>
                <w:lang w:eastAsia="ko-KR"/>
              </w:rPr>
            </w:pPr>
            <w:r w:rsidRPr="00D150C0">
              <w:rPr>
                <w:bCs/>
                <w:color w:val="000000" w:themeColor="text1"/>
                <w:kern w:val="2"/>
                <w:lang w:eastAsia="ko-KR"/>
              </w:rPr>
              <w:t>1</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 xml:space="preserve">День пожилых людей – проведение акции </w:t>
            </w:r>
            <w:r w:rsidRPr="00D150C0">
              <w:rPr>
                <w:color w:val="000000" w:themeColor="text1"/>
                <w:kern w:val="2"/>
                <w:lang w:eastAsia="ko-KR"/>
              </w:rPr>
              <w:t>«От сердца к сердцу!»</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Волонтеры</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Волонтерский отряд «Искра»</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Руководитель волонтерского отряда,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6</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4</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 xml:space="preserve"> «Студенческое самоуправление» «Организация </w:t>
            </w:r>
            <w:r w:rsidRPr="00D150C0">
              <w:rPr>
                <w:rFonts w:eastAsia="Calibri"/>
                <w:iCs/>
                <w:color w:val="000000" w:themeColor="text1"/>
              </w:rPr>
              <w:lastRenderedPageBreak/>
              <w:t>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lastRenderedPageBreak/>
              <w:t>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День профессионально-технического образования</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lang w:eastAsia="ko-KR"/>
              </w:rPr>
            </w:pPr>
            <w:r w:rsidRPr="00D150C0">
              <w:rPr>
                <w:color w:val="000000" w:themeColor="text1"/>
                <w:lang w:eastAsia="ko-KR"/>
              </w:rPr>
              <w:t>Актовый зал, 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Зам.директора по производственному обучению, заведующие отделениями,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ЛР 15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rFonts w:eastAsia="Calibri"/>
                <w:bCs/>
                <w:color w:val="000000" w:themeColor="text1"/>
                <w:w w:val="1"/>
              </w:rPr>
            </w:pPr>
            <w:r w:rsidRPr="00D150C0">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bCs/>
                <w:color w:val="000000" w:themeColor="text1"/>
                <w:kern w:val="2"/>
                <w:lang w:eastAsia="ko-KR"/>
              </w:rPr>
            </w:pPr>
            <w:r w:rsidRPr="00D150C0">
              <w:rPr>
                <w:bCs/>
                <w:color w:val="000000" w:themeColor="text1"/>
                <w:kern w:val="2"/>
                <w:lang w:eastAsia="ko-KR"/>
              </w:rPr>
              <w:t xml:space="preserve">«Открытый диалог» экскурсии на предприятия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Обучающиеся 1-4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Предприятия партнеры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Зам.директора по производственному обучению,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ЛР 15</w:t>
            </w:r>
          </w:p>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Л 16</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rFonts w:eastAsia="Calibri"/>
                <w:iCs/>
                <w:color w:val="000000" w:themeColor="text1"/>
              </w:rPr>
            </w:pPr>
            <w:r w:rsidRPr="00D150C0">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5</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bCs/>
                <w:color w:val="000000" w:themeColor="text1"/>
                <w:kern w:val="2"/>
                <w:lang w:eastAsia="ko-KR"/>
              </w:rPr>
            </w:pPr>
            <w:r w:rsidRPr="00D150C0">
              <w:rPr>
                <w:bCs/>
                <w:color w:val="000000" w:themeColor="text1"/>
                <w:kern w:val="2"/>
                <w:lang w:eastAsia="ko-KR"/>
              </w:rPr>
              <w:t>День Учителя</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Актовый зал</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Зав.отделом  по воспитательной работе, педагоги дополнительного образования.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6</w:t>
            </w:r>
          </w:p>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ЛР 4</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color w:val="000000" w:themeColor="text1"/>
              </w:rPr>
              <w:t xml:space="preserve">Классные  часы  на тему: «Наркотики, психоактивные вещества и последствия их употребления», </w:t>
            </w:r>
            <w:r w:rsidRPr="00E13521">
              <w:rPr>
                <w:color w:val="000000" w:themeColor="text1"/>
                <w:shd w:val="clear" w:color="auto" w:fill="FFFFFF"/>
              </w:rPr>
              <w:t>«Цени свою жизнь»</w:t>
            </w:r>
            <w:r w:rsidRPr="00E13521">
              <w:rPr>
                <w:color w:val="000000" w:themeColor="text1"/>
              </w:rPr>
              <w:t>.</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1 -4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2</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3</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bCs/>
                <w:color w:val="000000" w:themeColor="text1"/>
                <w:w w:val="1"/>
              </w:rPr>
            </w:pPr>
            <w:r w:rsidRPr="00E13521">
              <w:rPr>
                <w:rFonts w:eastAsia="Calibri"/>
                <w:iCs/>
                <w:color w:val="000000" w:themeColor="text1"/>
              </w:rPr>
              <w:t xml:space="preserve"> «Ключевые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Экологический субботник «Техникум территория чистоты» </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Территория техникума </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Преподаватели, классные руководител</w:t>
            </w:r>
            <w:r w:rsidR="00DB6A9F">
              <w:rPr>
                <w:color w:val="000000" w:themeColor="text1"/>
                <w:kern w:val="2"/>
                <w:lang w:eastAsia="ko-KR"/>
              </w:rPr>
              <w:t>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14-16</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Проведение Всероссийского урока «Экология и энергосбережение» </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Преподаватели,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10</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vAlign w:val="center"/>
            <w:hideMark/>
          </w:tcPr>
          <w:p w:rsidR="00F96888" w:rsidRPr="00E13521" w:rsidRDefault="00F96888" w:rsidP="00A428F0">
            <w:pPr>
              <w:spacing w:line="256" w:lineRule="auto"/>
              <w:rPr>
                <w:color w:val="000000" w:themeColor="text1"/>
              </w:rPr>
            </w:pPr>
            <w:r w:rsidRPr="00E13521">
              <w:rPr>
                <w:color w:val="000000" w:themeColor="text1"/>
              </w:rPr>
              <w:t>Проведение лекций «Подростку о законе»</w:t>
            </w:r>
          </w:p>
          <w:p w:rsidR="00F96888" w:rsidRPr="00E13521" w:rsidRDefault="00F96888" w:rsidP="00A428F0">
            <w:pPr>
              <w:spacing w:line="256" w:lineRule="auto"/>
              <w:rPr>
                <w:color w:val="000000" w:themeColor="text1"/>
              </w:rPr>
            </w:pPr>
            <w:r w:rsidRPr="00E13521">
              <w:rPr>
                <w:color w:val="000000" w:themeColor="text1"/>
              </w:rPr>
              <w:t>Тема: «Административная и уголовная ответственность»</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1-3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Зав.</w:t>
            </w:r>
            <w:r w:rsidR="003C4C56">
              <w:rPr>
                <w:color w:val="000000" w:themeColor="text1"/>
                <w:kern w:val="2"/>
                <w:lang w:eastAsia="ko-KR"/>
              </w:rPr>
              <w:t xml:space="preserve"> </w:t>
            </w:r>
            <w:r w:rsidRPr="00E13521">
              <w:rPr>
                <w:color w:val="000000" w:themeColor="text1"/>
                <w:kern w:val="2"/>
                <w:lang w:eastAsia="ko-KR"/>
              </w:rPr>
              <w:t>отделом по ВР,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11</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 xml:space="preserve"> «Организация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27</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Единый урок безопасности в сети Интернет</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center"/>
              <w:rPr>
                <w:color w:val="000000" w:themeColor="text1"/>
                <w:kern w:val="2"/>
                <w:lang w:eastAsia="ko-KR"/>
              </w:rPr>
            </w:pPr>
            <w:r w:rsidRPr="00E13521">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Преподаватели,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10</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rFonts w:eastAsia="Calibri"/>
                <w:iCs/>
                <w:color w:val="000000" w:themeColor="text1"/>
              </w:rPr>
              <w:t>«Цифровая среда»</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30</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B567C" w:rsidRDefault="00F96888" w:rsidP="00A428F0">
            <w:pPr>
              <w:spacing w:line="256" w:lineRule="auto"/>
              <w:rPr>
                <w:bCs/>
                <w:color w:val="000000" w:themeColor="text1"/>
                <w:kern w:val="2"/>
                <w:lang w:eastAsia="ko-KR"/>
              </w:rPr>
            </w:pPr>
            <w:r w:rsidRPr="00DB567C">
              <w:rPr>
                <w:bCs/>
                <w:color w:val="000000" w:themeColor="text1"/>
                <w:kern w:val="2"/>
                <w:lang w:eastAsia="ko-KR"/>
              </w:rPr>
              <w:t>День памяти жертв политических репрессий – Уроки памяти</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1-2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Преподаватели,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bCs/>
                <w:color w:val="000000" w:themeColor="text1"/>
                <w:w w:val="1"/>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tabs>
                <w:tab w:val="center" w:pos="654"/>
              </w:tabs>
              <w:spacing w:line="256" w:lineRule="auto"/>
              <w:rPr>
                <w:color w:val="000000" w:themeColor="text1"/>
                <w:kern w:val="2"/>
                <w:lang w:eastAsia="ko-KR"/>
              </w:rPr>
            </w:pPr>
            <w:r w:rsidRPr="00E13521">
              <w:rPr>
                <w:bCs/>
                <w:color w:val="000000" w:themeColor="text1"/>
                <w:kern w:val="2"/>
                <w:lang w:eastAsia="ko-KR"/>
              </w:rPr>
              <w:t>25-30</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Организация встреч с работниками военкомата и комитета солдатских </w:t>
            </w:r>
            <w:r w:rsidRPr="00E13521">
              <w:rPr>
                <w:color w:val="000000" w:themeColor="text1"/>
                <w:kern w:val="2"/>
                <w:lang w:eastAsia="ko-KR"/>
              </w:rPr>
              <w:lastRenderedPageBreak/>
              <w:t xml:space="preserve">матерей </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lastRenderedPageBreak/>
              <w:t>Обучающиеся 1-4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Актовый зал, 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Зав.отделом по ВР, классные руководители</w:t>
            </w:r>
          </w:p>
        </w:tc>
        <w:tc>
          <w:tcPr>
            <w:tcW w:w="327" w:type="pct"/>
            <w:tcBorders>
              <w:top w:val="single" w:sz="4" w:space="0" w:color="auto"/>
              <w:left w:val="single" w:sz="4" w:space="0" w:color="auto"/>
              <w:bottom w:val="single" w:sz="4" w:space="0" w:color="auto"/>
              <w:right w:val="single" w:sz="4" w:space="0" w:color="auto"/>
            </w:tcBorders>
          </w:tcPr>
          <w:p w:rsidR="00F96888" w:rsidRPr="00E13521" w:rsidRDefault="00F96888" w:rsidP="00A428F0">
            <w:pPr>
              <w:spacing w:line="256" w:lineRule="auto"/>
              <w:rPr>
                <w:color w:val="000000" w:themeColor="text1"/>
                <w:kern w:val="2"/>
                <w:lang w:eastAsia="ko-KR"/>
              </w:rPr>
            </w:pPr>
            <w:r>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iCs/>
                <w:color w:val="000000" w:themeColor="text1"/>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lastRenderedPageBreak/>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В соответствии с Положениями о проведении мероприятий </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Заместитель директора по учебно-воспитательной работе, классные руководители, преподаватели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2</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3</w:t>
            </w:r>
          </w:p>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15-16</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iCs/>
                <w:color w:val="000000" w:themeColor="text1"/>
              </w:rPr>
            </w:pPr>
            <w:r w:rsidRPr="00E13521">
              <w:rPr>
                <w:rFonts w:eastAsia="Calibri"/>
                <w:iCs/>
                <w:color w:val="000000" w:themeColor="text1"/>
              </w:rPr>
              <w:t xml:space="preserve"> «Студенческое самоуправление» «Организация предметно-эстетической среды»</w:t>
            </w:r>
          </w:p>
        </w:tc>
      </w:tr>
      <w:tr w:rsidR="00F96888" w:rsidRPr="00E13521" w:rsidTr="00A428F0">
        <w:tc>
          <w:tcPr>
            <w:tcW w:w="5000" w:type="pct"/>
            <w:gridSpan w:val="8"/>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center"/>
              <w:rPr>
                <w:b/>
                <w:bCs/>
                <w:color w:val="000000" w:themeColor="text1"/>
                <w:kern w:val="2"/>
                <w:lang w:eastAsia="ko-KR"/>
              </w:rPr>
            </w:pPr>
            <w:r w:rsidRPr="00E13521">
              <w:rPr>
                <w:b/>
                <w:bCs/>
                <w:color w:val="000000" w:themeColor="text1"/>
                <w:kern w:val="2"/>
                <w:lang w:eastAsia="ko-KR"/>
              </w:rPr>
              <w:t>НОЯБРЬ</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bCs/>
                <w:color w:val="000000" w:themeColor="text1"/>
                <w:kern w:val="2"/>
                <w:lang w:eastAsia="ko-KR"/>
              </w:rPr>
            </w:pPr>
            <w:r w:rsidRPr="00D150C0">
              <w:rPr>
                <w:bCs/>
                <w:color w:val="000000" w:themeColor="text1"/>
                <w:kern w:val="2"/>
                <w:lang w:eastAsia="ko-KR"/>
              </w:rPr>
              <w:t>1-3</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 xml:space="preserve">Классные часы, </w:t>
            </w:r>
            <w:r w:rsidRPr="00D150C0">
              <w:rPr>
                <w:color w:val="000000" w:themeColor="text1"/>
                <w:shd w:val="clear" w:color="auto" w:fill="FFFFFF"/>
              </w:rPr>
              <w:t xml:space="preserve">посвященные празднованию Дня народного единства </w:t>
            </w:r>
            <w:r w:rsidRPr="00D150C0">
              <w:rPr>
                <w:color w:val="000000" w:themeColor="text1"/>
              </w:rPr>
              <w:t>«В дружбе народов – единство России»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ЛР 1</w:t>
            </w:r>
          </w:p>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ЛР 8</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bCs/>
                <w:color w:val="000000" w:themeColor="text1"/>
                <w:kern w:val="2"/>
                <w:lang w:eastAsia="ko-KR"/>
              </w:rPr>
            </w:pPr>
            <w:r w:rsidRPr="00D150C0">
              <w:rPr>
                <w:bCs/>
                <w:color w:val="000000" w:themeColor="text1"/>
                <w:kern w:val="2"/>
                <w:lang w:eastAsia="ko-KR"/>
              </w:rPr>
              <w:t>5-6</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Часы общения «Моя гражданская позиция»</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Учебные кабинеты, </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 преподаватели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1</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8</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8-12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Тестирование обучающихся на выявление предрасположенности к суицидальному поведению и группе риска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Педагоги - психологи</w:t>
            </w:r>
          </w:p>
          <w:p w:rsidR="00F96888" w:rsidRPr="00D150C0" w:rsidRDefault="00F96888" w:rsidP="00A428F0">
            <w:pPr>
              <w:spacing w:line="256" w:lineRule="auto"/>
              <w:rPr>
                <w:color w:val="000000" w:themeColor="text1"/>
                <w:kern w:val="2"/>
                <w:lang w:eastAsia="ko-KR"/>
              </w:rPr>
            </w:pP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r w:rsidRPr="00D150C0">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color w:val="000000" w:themeColor="text1"/>
              </w:rPr>
              <w:t>16</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Классные часы приуроченные к Всемирному дню памяти жертв ДТП</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 Педагоги - психологи</w:t>
            </w:r>
          </w:p>
          <w:p w:rsidR="00F96888" w:rsidRPr="00D150C0" w:rsidRDefault="00F96888" w:rsidP="00A428F0">
            <w:pPr>
              <w:spacing w:line="256" w:lineRule="auto"/>
              <w:rPr>
                <w:color w:val="000000" w:themeColor="text1"/>
                <w:kern w:val="2"/>
                <w:lang w:eastAsia="ko-KR"/>
              </w:rPr>
            </w:pP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12</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t>16-17</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Проведение мероприятий, посвященных международному Дню толерантности.</w:t>
            </w:r>
          </w:p>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Часы общения: «Все мы разные, но мы вместе», «Жить в мире с собой и другими», «Мы живем среди людей».</w:t>
            </w:r>
          </w:p>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Круглый стол «Милосердие - основа духовности».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 преподаватели.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7</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8</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17</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«Организация предметно-эстетической среды»</w:t>
            </w:r>
          </w:p>
          <w:p w:rsidR="00F96888" w:rsidRPr="00D150C0" w:rsidRDefault="00F96888" w:rsidP="00A428F0">
            <w:pPr>
              <w:spacing w:line="256" w:lineRule="auto"/>
              <w:rPr>
                <w:rFonts w:eastAsia="Calibri"/>
                <w:iCs/>
                <w:color w:val="000000" w:themeColor="text1"/>
              </w:rPr>
            </w:pPr>
          </w:p>
          <w:p w:rsidR="00F96888" w:rsidRPr="00D150C0" w:rsidRDefault="00F96888" w:rsidP="00A428F0">
            <w:pPr>
              <w:spacing w:line="256" w:lineRule="auto"/>
              <w:rPr>
                <w:color w:val="000000" w:themeColor="text1"/>
                <w:kern w:val="2"/>
                <w:lang w:eastAsia="ko-KR"/>
              </w:rPr>
            </w:pP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t>8-20</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color w:val="000000" w:themeColor="text1"/>
              </w:rPr>
              <w:t>Декада правовой грамотности «Права человека»</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Преподаватели </w:t>
            </w:r>
          </w:p>
          <w:p w:rsidR="00F96888" w:rsidRPr="00D150C0" w:rsidRDefault="00F96888" w:rsidP="00A428F0">
            <w:pPr>
              <w:spacing w:line="256" w:lineRule="auto"/>
              <w:rPr>
                <w:color w:val="000000" w:themeColor="text1"/>
                <w:kern w:val="2"/>
                <w:lang w:eastAsia="ko-KR"/>
              </w:rPr>
            </w:pP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3</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lastRenderedPageBreak/>
              <w:t>14-18</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Экологический диктант</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Преподаватели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ЛР10</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t>15</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color w:val="000000" w:themeColor="text1"/>
              </w:rPr>
              <w:t xml:space="preserve">Мероприятия, посвященные Всероссийскому дню призывника «Служу Отечеству!»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Юноши </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Спортивный зал</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lang w:eastAsia="ko-KR"/>
              </w:rPr>
            </w:pPr>
            <w:r w:rsidRPr="00D150C0">
              <w:rPr>
                <w:color w:val="000000" w:themeColor="text1"/>
                <w:lang w:eastAsia="ko-KR"/>
              </w:rPr>
              <w:t>Преподаватели, руководитель физвоспитания, преподаватель-организатор ОБЖ</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19</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Общероссийская акция «Сообщи, где торгуют смертью»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Обучающиеся 3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Зав. отделом по ВР, педагоги -психологи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color w:val="000000" w:themeColor="text1"/>
                <w:kern w:val="2"/>
                <w:lang w:eastAsia="ko-KR"/>
              </w:rPr>
            </w:pP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30</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color w:val="000000" w:themeColor="text1"/>
              </w:rPr>
              <w:t>Классный час на тему: «Реализуй свое право на здоровье» (в рамках дня борьбы со СПИДом</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15-20</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Комплекс мероприятий в рамках 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 преподаватели, педагоги -психологи, руководители  физ. воспитания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9</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10</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В соответствии с Положениями о проведении мероприятий </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Зав. отделом по ВР, классные руководители, преподаватели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2</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3</w:t>
            </w:r>
          </w:p>
          <w:p w:rsidR="00F96888" w:rsidRPr="00D150C0" w:rsidRDefault="00F96888" w:rsidP="00A428F0">
            <w:pPr>
              <w:spacing w:line="256" w:lineRule="auto"/>
              <w:jc w:val="both"/>
              <w:rPr>
                <w:color w:val="000000" w:themeColor="text1"/>
                <w:kern w:val="2"/>
                <w:lang w:eastAsia="ko-KR"/>
              </w:rPr>
            </w:pPr>
            <w:r w:rsidRPr="00D150C0">
              <w:rPr>
                <w:color w:val="000000" w:themeColor="text1"/>
                <w:kern w:val="2"/>
                <w:lang w:eastAsia="ko-KR"/>
              </w:rPr>
              <w:t>ЛР 15</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-16</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 xml:space="preserve"> «Студенческое самоуправление» «Организация предметно-эстетической среды»</w:t>
            </w:r>
          </w:p>
        </w:tc>
      </w:tr>
      <w:tr w:rsidR="00F96888" w:rsidRPr="00E13521" w:rsidTr="00A428F0">
        <w:trPr>
          <w:trHeight w:val="1155"/>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Профилактические рейды в общежитие</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Студенты, проживающие в общежитии</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Общежитие №2, №3</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Зав. отделом по ВР, зав.отделениями, классные руководители, педагоги -психологи, соц. педагоги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iCs/>
                <w:color w:val="000000" w:themeColor="text1"/>
              </w:rPr>
            </w:pPr>
            <w:r w:rsidRPr="00D150C0">
              <w:rPr>
                <w:rFonts w:eastAsia="Calibri"/>
                <w:iCs/>
                <w:color w:val="000000" w:themeColor="text1"/>
              </w:rPr>
              <w:t>«Правовое сознание»</w:t>
            </w:r>
          </w:p>
          <w:p w:rsidR="00F96888" w:rsidRPr="00D150C0" w:rsidRDefault="00F96888" w:rsidP="00A428F0">
            <w:pPr>
              <w:spacing w:line="256" w:lineRule="auto"/>
              <w:rPr>
                <w:rFonts w:eastAsia="Calibri"/>
                <w:bCs/>
                <w:color w:val="000000" w:themeColor="text1"/>
                <w:w w:val="1"/>
              </w:rPr>
            </w:pPr>
            <w:r w:rsidRPr="00D150C0">
              <w:rPr>
                <w:rFonts w:eastAsia="Calibri"/>
                <w:iCs/>
                <w:color w:val="000000" w:themeColor="text1"/>
              </w:rPr>
              <w:t>«Организация предметно-эстетической среды»</w:t>
            </w:r>
          </w:p>
        </w:tc>
      </w:tr>
      <w:tr w:rsidR="00F96888" w:rsidRPr="00E13521" w:rsidTr="00A428F0">
        <w:trPr>
          <w:trHeight w:val="1401"/>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lastRenderedPageBreak/>
              <w:t>13</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color w:val="000000" w:themeColor="text1"/>
                <w:shd w:val="clear" w:color="auto" w:fill="FFFFFF"/>
              </w:rPr>
              <w:t>Проведение литературной гостиной к 200</w:t>
            </w:r>
            <w:r w:rsidR="003C4C56">
              <w:rPr>
                <w:color w:val="000000" w:themeColor="text1"/>
                <w:shd w:val="clear" w:color="auto" w:fill="FFFFFF"/>
              </w:rPr>
              <w:t>-</w:t>
            </w:r>
            <w:r w:rsidRPr="00D150C0">
              <w:rPr>
                <w:color w:val="000000" w:themeColor="text1"/>
                <w:shd w:val="clear" w:color="auto" w:fill="FFFFFF"/>
              </w:rPr>
              <w:t xml:space="preserve"> лети</w:t>
            </w:r>
            <w:r w:rsidR="003C4C56">
              <w:rPr>
                <w:color w:val="000000" w:themeColor="text1"/>
                <w:shd w:val="clear" w:color="auto" w:fill="FFFFFF"/>
              </w:rPr>
              <w:t>ю со дня рождения Ф.М. Достоевс</w:t>
            </w:r>
            <w:r w:rsidRPr="00D150C0">
              <w:rPr>
                <w:color w:val="000000" w:themeColor="text1"/>
                <w:shd w:val="clear" w:color="auto" w:fill="FFFFFF"/>
              </w:rPr>
              <w:t>кого</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Обучающиеся 1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Классные  руководители, педагог-психолог</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bCs/>
                <w:color w:val="000000" w:themeColor="text1"/>
                <w:w w:val="1"/>
              </w:rPr>
            </w:pPr>
            <w:r w:rsidRPr="00D150C0">
              <w:rPr>
                <w:rFonts w:eastAsia="Calibri"/>
                <w:iCs/>
                <w:color w:val="000000" w:themeColor="text1"/>
              </w:rPr>
              <w:t>«Организация предметно-эстетической среды»</w:t>
            </w:r>
          </w:p>
        </w:tc>
      </w:tr>
      <w:tr w:rsidR="00F96888" w:rsidRPr="00E13521" w:rsidTr="00A428F0">
        <w:trPr>
          <w:trHeight w:val="1136"/>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 xml:space="preserve">В соответствии с Положениями о проведении мероприятий </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Зав. отделом по ВР, зав, классные руководители, педагоги доп. образования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2</w:t>
            </w:r>
          </w:p>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ЛР 3</w:t>
            </w:r>
          </w:p>
          <w:p w:rsidR="00F96888" w:rsidRPr="00D150C0" w:rsidRDefault="00F96888" w:rsidP="00A428F0">
            <w:pPr>
              <w:spacing w:line="256" w:lineRule="auto"/>
              <w:jc w:val="both"/>
              <w:rPr>
                <w:color w:val="000000" w:themeColor="text1"/>
                <w:kern w:val="2"/>
                <w:lang w:eastAsia="ko-KR"/>
              </w:rPr>
            </w:pPr>
            <w:r>
              <w:rPr>
                <w:color w:val="000000" w:themeColor="text1"/>
                <w:kern w:val="2"/>
                <w:lang w:eastAsia="ko-KR"/>
              </w:rPr>
              <w:t>ЛР 15,</w:t>
            </w:r>
            <w:r w:rsidRPr="00D150C0">
              <w:rPr>
                <w:color w:val="000000" w:themeColor="text1"/>
                <w:kern w:val="2"/>
                <w:lang w:eastAsia="ko-KR"/>
              </w:rPr>
              <w:t>16</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rFonts w:eastAsia="Calibri"/>
                <w:bCs/>
                <w:color w:val="000000" w:themeColor="text1"/>
                <w:w w:val="1"/>
              </w:rPr>
            </w:pPr>
            <w:r w:rsidRPr="00D150C0">
              <w:rPr>
                <w:rFonts w:eastAsia="Calibri"/>
                <w:iCs/>
                <w:color w:val="000000" w:themeColor="text1"/>
              </w:rPr>
              <w:t>«Организация предметно-эстетической среды»</w:t>
            </w:r>
          </w:p>
        </w:tc>
      </w:tr>
      <w:tr w:rsidR="00F96888" w:rsidRPr="00E13521" w:rsidTr="00A428F0">
        <w:tc>
          <w:tcPr>
            <w:tcW w:w="5000" w:type="pct"/>
            <w:gridSpan w:val="8"/>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center"/>
              <w:rPr>
                <w:b/>
                <w:bCs/>
                <w:color w:val="000000" w:themeColor="text1"/>
                <w:kern w:val="2"/>
                <w:lang w:eastAsia="ko-KR"/>
              </w:rPr>
            </w:pPr>
            <w:r w:rsidRPr="00D150C0">
              <w:rPr>
                <w:b/>
                <w:bCs/>
                <w:color w:val="000000" w:themeColor="text1"/>
                <w:kern w:val="2"/>
                <w:lang w:eastAsia="ko-KR"/>
              </w:rPr>
              <w:t>ДЕКАБРЬ</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1</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pStyle w:val="-"/>
              <w:spacing w:before="0" w:line="240" w:lineRule="auto"/>
              <w:rPr>
                <w:color w:val="000000" w:themeColor="text1"/>
                <w:sz w:val="22"/>
                <w:szCs w:val="22"/>
                <w:lang w:eastAsia="en-US"/>
              </w:rPr>
            </w:pPr>
            <w:r w:rsidRPr="00D150C0">
              <w:rPr>
                <w:color w:val="000000" w:themeColor="text1"/>
                <w:sz w:val="22"/>
                <w:szCs w:val="22"/>
              </w:rPr>
              <w:t xml:space="preserve">Всемирный день борьбы со СПИДом – комплекс мероприятий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Преподаватели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t>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pStyle w:val="-"/>
              <w:spacing w:before="0" w:line="240" w:lineRule="auto"/>
              <w:rPr>
                <w:color w:val="000000" w:themeColor="text1"/>
                <w:sz w:val="22"/>
                <w:szCs w:val="22"/>
              </w:rPr>
            </w:pPr>
            <w:r w:rsidRPr="00D150C0">
              <w:rPr>
                <w:color w:val="000000" w:themeColor="text1"/>
                <w:sz w:val="22"/>
                <w:szCs w:val="22"/>
              </w:rPr>
              <w:t>«Открытый разговор…» - встреча студенческого актива с директором и администрацией образовательного учреждения</w:t>
            </w:r>
          </w:p>
        </w:tc>
        <w:tc>
          <w:tcPr>
            <w:tcW w:w="601" w:type="pct"/>
            <w:tcBorders>
              <w:top w:val="single" w:sz="4" w:space="0" w:color="auto"/>
              <w:left w:val="single" w:sz="4" w:space="0" w:color="auto"/>
              <w:bottom w:val="single" w:sz="4" w:space="0" w:color="auto"/>
              <w:right w:val="single" w:sz="4" w:space="0" w:color="auto"/>
            </w:tcBorders>
          </w:tcPr>
          <w:p w:rsidR="00F96888" w:rsidRPr="00D150C0" w:rsidRDefault="00F96888" w:rsidP="00A428F0">
            <w:pPr>
              <w:rPr>
                <w:color w:val="000000" w:themeColor="text1"/>
                <w:kern w:val="2"/>
                <w:lang w:eastAsia="ko-KR"/>
              </w:rPr>
            </w:pPr>
            <w:r w:rsidRPr="00D150C0">
              <w:rPr>
                <w:color w:val="000000" w:themeColor="text1"/>
                <w:kern w:val="2"/>
                <w:lang w:eastAsia="ko-KR"/>
              </w:rPr>
              <w:t>Студенческий актив учебных групп, отделений, общежития, члены студсовета</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Актовый зал</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Зав. отделом по ВР, заведующие отделениями, заведующий общежитием.</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jc w:val="both"/>
              <w:rPr>
                <w:color w:val="000000" w:themeColor="text1"/>
                <w:kern w:val="2"/>
                <w:lang w:eastAsia="ko-KR"/>
              </w:rPr>
            </w:pPr>
            <w:r w:rsidRPr="00D150C0">
              <w:rPr>
                <w:color w:val="000000" w:themeColor="text1"/>
                <w:kern w:val="2"/>
                <w:lang w:eastAsia="ko-KR"/>
              </w:rPr>
              <w:t>ЛР 9</w:t>
            </w:r>
          </w:p>
          <w:p w:rsidR="00F96888" w:rsidRPr="00D150C0" w:rsidRDefault="00F96888" w:rsidP="00A428F0">
            <w:pPr>
              <w:jc w:val="both"/>
              <w:rPr>
                <w:color w:val="000000" w:themeColor="text1"/>
                <w:kern w:val="2"/>
                <w:lang w:eastAsia="ko-KR"/>
              </w:rPr>
            </w:pPr>
            <w:r w:rsidRPr="00D150C0">
              <w:rPr>
                <w:color w:val="000000" w:themeColor="text1"/>
                <w:kern w:val="2"/>
                <w:lang w:eastAsia="ko-KR"/>
              </w:rPr>
              <w:t>ЛР 16</w:t>
            </w:r>
          </w:p>
          <w:p w:rsidR="00F96888" w:rsidRPr="00D150C0" w:rsidRDefault="00F96888" w:rsidP="00A428F0">
            <w:pPr>
              <w:jc w:val="both"/>
              <w:rPr>
                <w:color w:val="000000" w:themeColor="text1"/>
                <w:kern w:val="2"/>
                <w:lang w:eastAsia="ko-KR"/>
              </w:rPr>
            </w:pP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jc w:val="both"/>
              <w:rPr>
                <w:rFonts w:eastAsia="Calibri"/>
                <w:iCs/>
                <w:color w:val="000000" w:themeColor="text1"/>
              </w:rPr>
            </w:pPr>
            <w:r w:rsidRPr="00D150C0">
              <w:rPr>
                <w:rFonts w:eastAsia="Calibri"/>
                <w:iCs/>
                <w:color w:val="000000" w:themeColor="text1"/>
              </w:rPr>
              <w:t>«Профессиональный выбор»</w:t>
            </w:r>
          </w:p>
          <w:p w:rsidR="00F96888" w:rsidRPr="00D150C0" w:rsidRDefault="00F96888" w:rsidP="00A428F0">
            <w:pPr>
              <w:jc w:val="both"/>
              <w:rPr>
                <w:rFonts w:eastAsia="Calibri"/>
                <w:iCs/>
                <w:color w:val="000000" w:themeColor="text1"/>
              </w:rPr>
            </w:pPr>
            <w:r w:rsidRPr="00D150C0">
              <w:rPr>
                <w:rFonts w:eastAsia="Calibri"/>
                <w:iCs/>
                <w:color w:val="000000" w:themeColor="text1"/>
              </w:rPr>
              <w:t>«Студенческое самоуправление»</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t>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pStyle w:val="-"/>
              <w:spacing w:before="0" w:line="240" w:lineRule="auto"/>
              <w:rPr>
                <w:color w:val="000000" w:themeColor="text1"/>
                <w:sz w:val="22"/>
                <w:szCs w:val="22"/>
              </w:rPr>
            </w:pPr>
            <w:r w:rsidRPr="00D150C0">
              <w:rPr>
                <w:color w:val="000000" w:themeColor="text1"/>
                <w:sz w:val="22"/>
                <w:szCs w:val="22"/>
              </w:rPr>
              <w:t>Тематическая программа «Внимание! СПИД!»</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Актовый зал</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Педагог-психолог</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iCs/>
                <w:color w:val="000000" w:themeColor="text1"/>
              </w:rPr>
            </w:pPr>
            <w:r w:rsidRPr="00D150C0">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3</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pStyle w:val="-"/>
              <w:spacing w:before="0" w:line="240" w:lineRule="auto"/>
              <w:rPr>
                <w:color w:val="000000" w:themeColor="text1"/>
                <w:sz w:val="22"/>
                <w:szCs w:val="22"/>
                <w:lang w:eastAsia="en-US"/>
              </w:rPr>
            </w:pPr>
            <w:r w:rsidRPr="00D150C0">
              <w:rPr>
                <w:color w:val="000000" w:themeColor="text1"/>
                <w:sz w:val="22"/>
                <w:szCs w:val="22"/>
              </w:rPr>
              <w:t>Памятная дата России - День неизвестного солдата. Внеурочное мероприятие «Имя твое неизвестно»</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 библиотека</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Преподаватели, заведующий библиотекой,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1</w:t>
            </w:r>
          </w:p>
          <w:p w:rsidR="00F96888" w:rsidRPr="00D150C0" w:rsidRDefault="00F96888" w:rsidP="00A428F0">
            <w:pPr>
              <w:rPr>
                <w:color w:val="000000" w:themeColor="text1"/>
                <w:kern w:val="2"/>
                <w:lang w:eastAsia="ko-KR"/>
              </w:rPr>
            </w:pPr>
            <w:r w:rsidRPr="00D150C0">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bCs/>
                <w:color w:val="000000" w:themeColor="text1"/>
                <w:kern w:val="2"/>
                <w:lang w:eastAsia="ko-KR"/>
              </w:rPr>
              <w:t>7-9</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rPr>
              <w:t>Классный час: «Основы антикоррупционного поведения молодежи – часть правовой культуры»</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2</w:t>
            </w:r>
          </w:p>
          <w:p w:rsidR="00F96888" w:rsidRPr="00D150C0" w:rsidRDefault="00F96888" w:rsidP="00A428F0">
            <w:pPr>
              <w:rPr>
                <w:color w:val="000000" w:themeColor="text1"/>
                <w:kern w:val="2"/>
                <w:lang w:eastAsia="ko-KR"/>
              </w:rPr>
            </w:pPr>
            <w:r w:rsidRPr="00D150C0">
              <w:rPr>
                <w:color w:val="000000" w:themeColor="text1"/>
                <w:kern w:val="2"/>
                <w:lang w:eastAsia="ko-KR"/>
              </w:rPr>
              <w:t>ЛР 3</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rFonts w:eastAsia="Calibri"/>
                <w:iCs/>
                <w:color w:val="000000" w:themeColor="text1"/>
              </w:rPr>
              <w:t>«Ключевые дела ПОО»</w:t>
            </w:r>
          </w:p>
        </w:tc>
      </w:tr>
      <w:tr w:rsidR="00F96888" w:rsidRPr="00E13521" w:rsidTr="00A428F0">
        <w:trPr>
          <w:trHeight w:val="1259"/>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lastRenderedPageBreak/>
              <w:t>9</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pStyle w:val="-"/>
              <w:spacing w:before="0" w:line="240" w:lineRule="auto"/>
              <w:rPr>
                <w:color w:val="000000" w:themeColor="text1"/>
                <w:sz w:val="22"/>
                <w:szCs w:val="22"/>
              </w:rPr>
            </w:pPr>
            <w:r w:rsidRPr="00D150C0">
              <w:rPr>
                <w:color w:val="000000" w:themeColor="text1"/>
                <w:sz w:val="22"/>
                <w:szCs w:val="22"/>
              </w:rPr>
              <w:t xml:space="preserve">Международный день борьбы с коррупцией. </w:t>
            </w:r>
          </w:p>
          <w:p w:rsidR="00F96888" w:rsidRPr="00D150C0" w:rsidRDefault="00F96888" w:rsidP="00A428F0">
            <w:pPr>
              <w:rPr>
                <w:color w:val="000000" w:themeColor="text1"/>
              </w:rPr>
            </w:pPr>
            <w:r w:rsidRPr="00D150C0">
              <w:rPr>
                <w:color w:val="000000" w:themeColor="text1"/>
              </w:rPr>
              <w:t>Информационный лекторий «Жить по совести и чести»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Преподаватели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2</w:t>
            </w:r>
          </w:p>
          <w:p w:rsidR="00F96888" w:rsidRPr="00D150C0" w:rsidRDefault="00F96888" w:rsidP="00A428F0">
            <w:pPr>
              <w:rPr>
                <w:color w:val="000000" w:themeColor="text1"/>
                <w:kern w:val="2"/>
                <w:lang w:eastAsia="ko-KR"/>
              </w:rPr>
            </w:pPr>
            <w:r w:rsidRPr="00D150C0">
              <w:rPr>
                <w:color w:val="000000" w:themeColor="text1"/>
                <w:kern w:val="2"/>
                <w:lang w:eastAsia="ko-KR"/>
              </w:rPr>
              <w:t>ЛР 3</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rFonts w:eastAsia="Calibri"/>
                <w:iCs/>
                <w:color w:val="000000" w:themeColor="text1"/>
              </w:rPr>
              <w:t>«Ключевые дела ПОО»</w:t>
            </w:r>
          </w:p>
        </w:tc>
      </w:tr>
      <w:tr w:rsidR="00F96888" w:rsidRPr="00E13521" w:rsidTr="00A428F0">
        <w:trPr>
          <w:trHeight w:val="930"/>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color w:val="000000" w:themeColor="text1"/>
              </w:rPr>
              <w:t>9</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rPr>
              <w:t>Единый кл. час.  Урок мужества посвященный Дню Героев Отечества</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bCs/>
                <w:color w:val="000000" w:themeColor="text1"/>
                <w:kern w:val="2"/>
                <w:lang w:eastAsia="ko-KR"/>
              </w:rPr>
              <w:t>11-13</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jc w:val="both"/>
              <w:rPr>
                <w:bCs/>
                <w:color w:val="000000" w:themeColor="text1"/>
                <w:kern w:val="2"/>
                <w:lang w:eastAsia="ko-KR"/>
              </w:rPr>
            </w:pPr>
            <w:r w:rsidRPr="00D150C0">
              <w:rPr>
                <w:bCs/>
                <w:color w:val="000000" w:themeColor="text1"/>
                <w:kern w:val="2"/>
                <w:lang w:eastAsia="ko-KR"/>
              </w:rPr>
              <w:t>Часы общения -  «Конституция РФ – основной закон страны»</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jc w:val="center"/>
              <w:rPr>
                <w:color w:val="000000" w:themeColor="text1"/>
                <w:kern w:val="2"/>
                <w:lang w:eastAsia="ko-KR"/>
              </w:rPr>
            </w:pPr>
            <w:r w:rsidRPr="00D150C0">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Преподаватели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1</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iCs/>
                <w:color w:val="000000" w:themeColor="text1"/>
              </w:rPr>
            </w:pPr>
            <w:r w:rsidRPr="00D150C0">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rPr>
            </w:pPr>
            <w:r w:rsidRPr="00D150C0">
              <w:rPr>
                <w:color w:val="000000" w:themeColor="text1"/>
              </w:rPr>
              <w:t>11</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pStyle w:val="-"/>
              <w:spacing w:before="0" w:line="240" w:lineRule="auto"/>
              <w:rPr>
                <w:color w:val="000000" w:themeColor="text1"/>
                <w:sz w:val="22"/>
                <w:szCs w:val="22"/>
              </w:rPr>
            </w:pPr>
            <w:r w:rsidRPr="00D150C0">
              <w:rPr>
                <w:color w:val="000000" w:themeColor="text1"/>
                <w:sz w:val="22"/>
                <w:szCs w:val="22"/>
                <w:shd w:val="clear" w:color="auto" w:fill="FFFFFF"/>
              </w:rPr>
              <w:t>Проведение литературной гостиной к 200</w:t>
            </w:r>
            <w:r w:rsidR="003C4C56">
              <w:rPr>
                <w:color w:val="000000" w:themeColor="text1"/>
                <w:sz w:val="22"/>
                <w:szCs w:val="22"/>
                <w:shd w:val="clear" w:color="auto" w:fill="FFFFFF"/>
              </w:rPr>
              <w:t>-</w:t>
            </w:r>
            <w:r w:rsidRPr="00D150C0">
              <w:rPr>
                <w:color w:val="000000" w:themeColor="text1"/>
                <w:sz w:val="22"/>
                <w:szCs w:val="22"/>
                <w:shd w:val="clear" w:color="auto" w:fill="FFFFFF"/>
              </w:rPr>
              <w:t xml:space="preserve"> летию со дня рождения Н.А. Некрасова</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Обучающиеся 1-2-х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Преподаватели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iCs/>
                <w:color w:val="000000" w:themeColor="text1"/>
              </w:rPr>
            </w:pPr>
            <w:r w:rsidRPr="00D150C0">
              <w:rPr>
                <w:rFonts w:eastAsia="Calibri"/>
                <w:iCs/>
                <w:color w:val="000000" w:themeColor="text1"/>
              </w:rPr>
              <w:t>«Организация предметно-эстетической среды»</w:t>
            </w:r>
          </w:p>
        </w:tc>
      </w:tr>
      <w:tr w:rsidR="00F96888" w:rsidRPr="00E13521" w:rsidTr="00A428F0">
        <w:trPr>
          <w:trHeight w:val="1976"/>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В соответствии с Положениями о проведении мероприятий </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Зав. отделом по ВР, зав, классные руководители, педагоги доп. образования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2</w:t>
            </w:r>
          </w:p>
          <w:p w:rsidR="00F96888" w:rsidRPr="00D150C0" w:rsidRDefault="00F96888" w:rsidP="00A428F0">
            <w:pPr>
              <w:rPr>
                <w:color w:val="000000" w:themeColor="text1"/>
                <w:kern w:val="2"/>
                <w:lang w:eastAsia="ko-KR"/>
              </w:rPr>
            </w:pPr>
            <w:r w:rsidRPr="00D150C0">
              <w:rPr>
                <w:color w:val="000000" w:themeColor="text1"/>
                <w:kern w:val="2"/>
                <w:lang w:eastAsia="ko-KR"/>
              </w:rPr>
              <w:t>ЛР 3</w:t>
            </w:r>
          </w:p>
          <w:p w:rsidR="00F96888" w:rsidRPr="00D150C0" w:rsidRDefault="00F96888" w:rsidP="00A428F0">
            <w:pPr>
              <w:jc w:val="both"/>
              <w:rPr>
                <w:color w:val="000000" w:themeColor="text1"/>
                <w:kern w:val="2"/>
                <w:lang w:eastAsia="ko-KR"/>
              </w:rPr>
            </w:pPr>
            <w:r w:rsidRPr="00D150C0">
              <w:rPr>
                <w:color w:val="000000" w:themeColor="text1"/>
                <w:kern w:val="2"/>
                <w:lang w:eastAsia="ko-KR"/>
              </w:rPr>
              <w:t>ЛР 15-16</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iCs/>
                <w:color w:val="000000" w:themeColor="text1"/>
              </w:rPr>
            </w:pPr>
            <w:r w:rsidRPr="00D150C0">
              <w:rPr>
                <w:rFonts w:eastAsia="Calibri"/>
                <w:iCs/>
                <w:color w:val="000000" w:themeColor="text1"/>
              </w:rPr>
              <w:t xml:space="preserve"> «Студенческое самоуправление» «Организация предметно-эстетической среды»</w:t>
            </w:r>
          </w:p>
        </w:tc>
      </w:tr>
      <w:tr w:rsidR="00F96888" w:rsidRPr="00E13521" w:rsidTr="00A428F0">
        <w:trPr>
          <w:trHeight w:val="1423"/>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Встречи с представителями комитета солдатских матерей</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bCs/>
                <w:color w:val="000000" w:themeColor="text1"/>
                <w:kern w:val="2"/>
                <w:lang w:eastAsia="ko-KR"/>
              </w:rPr>
            </w:pPr>
            <w:r w:rsidRPr="00D150C0">
              <w:rPr>
                <w:color w:val="000000" w:themeColor="text1"/>
                <w:kern w:val="2"/>
                <w:lang w:eastAsia="ko-KR"/>
              </w:rPr>
              <w:t>Обучающиеся 3 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Зав. отделом по ВР, зав,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1</w:t>
            </w:r>
          </w:p>
          <w:p w:rsidR="00F96888" w:rsidRPr="00D150C0" w:rsidRDefault="00F96888" w:rsidP="00A428F0">
            <w:pPr>
              <w:rPr>
                <w:color w:val="000000" w:themeColor="text1"/>
                <w:kern w:val="2"/>
                <w:lang w:eastAsia="ko-KR"/>
              </w:rPr>
            </w:pPr>
            <w:r w:rsidRPr="00D150C0">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bCs/>
                <w:color w:val="000000" w:themeColor="text1"/>
                <w:w w:val="1"/>
              </w:rPr>
            </w:pPr>
            <w:r w:rsidRPr="00D150C0">
              <w:rPr>
                <w:rFonts w:eastAsia="Calibri"/>
                <w:iCs/>
                <w:color w:val="000000" w:themeColor="text1"/>
              </w:rPr>
              <w:t>«Организация предметно-эстетической среды»</w:t>
            </w:r>
          </w:p>
        </w:tc>
      </w:tr>
      <w:tr w:rsidR="00F96888" w:rsidRPr="00E13521" w:rsidTr="00A428F0">
        <w:trPr>
          <w:trHeight w:val="1423"/>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Профилактические рейды в общежитие</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bCs/>
                <w:color w:val="000000" w:themeColor="text1"/>
                <w:kern w:val="2"/>
                <w:lang w:eastAsia="ko-KR"/>
              </w:rPr>
            </w:pPr>
            <w:r w:rsidRPr="00D150C0">
              <w:rPr>
                <w:bCs/>
                <w:color w:val="000000" w:themeColor="text1"/>
                <w:kern w:val="2"/>
                <w:lang w:eastAsia="ko-KR"/>
              </w:rPr>
              <w:t>Студенты, проживающие в общежитии</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Общежитие №2, №3</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Зав. отделом по ВР, зав.отделениями, классные руководители, педагоги -психологи, соц. педагоги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iCs/>
                <w:color w:val="000000" w:themeColor="text1"/>
              </w:rPr>
            </w:pPr>
            <w:r w:rsidRPr="00D150C0">
              <w:rPr>
                <w:rFonts w:eastAsia="Calibri"/>
                <w:iCs/>
                <w:color w:val="000000" w:themeColor="text1"/>
              </w:rPr>
              <w:t>«Правовое сознание»</w:t>
            </w:r>
          </w:p>
          <w:p w:rsidR="00F96888" w:rsidRPr="00D150C0" w:rsidRDefault="00F96888" w:rsidP="00A428F0">
            <w:pPr>
              <w:rPr>
                <w:rFonts w:eastAsia="Calibri"/>
                <w:bCs/>
                <w:color w:val="000000" w:themeColor="text1"/>
                <w:w w:val="1"/>
              </w:rPr>
            </w:pPr>
            <w:r w:rsidRPr="00D150C0">
              <w:rPr>
                <w:rFonts w:eastAsia="Calibri"/>
                <w:iCs/>
                <w:color w:val="000000" w:themeColor="text1"/>
              </w:rPr>
              <w:t>«Организация предметно-эстетической среды»</w:t>
            </w:r>
          </w:p>
        </w:tc>
      </w:tr>
      <w:tr w:rsidR="00F96888" w:rsidRPr="00E13521" w:rsidTr="00A428F0">
        <w:trPr>
          <w:trHeight w:val="813"/>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color w:val="000000" w:themeColor="text1"/>
                <w:kern w:val="2"/>
                <w:lang w:eastAsia="ko-KR"/>
              </w:rPr>
            </w:pPr>
            <w:r w:rsidRPr="00D150C0">
              <w:rPr>
                <w:color w:val="000000" w:themeColor="text1"/>
                <w:kern w:val="2"/>
                <w:lang w:eastAsia="ko-KR"/>
              </w:rPr>
              <w:lastRenderedPageBreak/>
              <w:t>25-29</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Организация новогодних мероприятий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Актовый зал </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Студенческий совет, педагоги доп. образования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bCs/>
                <w:color w:val="000000" w:themeColor="text1"/>
                <w:w w:val="1"/>
              </w:rPr>
            </w:pPr>
            <w:r w:rsidRPr="00D150C0">
              <w:rPr>
                <w:rFonts w:eastAsia="Calibri"/>
                <w:iCs/>
                <w:color w:val="000000" w:themeColor="text1"/>
              </w:rPr>
              <w:t>«Организация предметно-эстетической среды»</w:t>
            </w:r>
          </w:p>
        </w:tc>
      </w:tr>
      <w:tr w:rsidR="00F96888" w:rsidRPr="00E13521" w:rsidTr="00A428F0">
        <w:tc>
          <w:tcPr>
            <w:tcW w:w="5000" w:type="pct"/>
            <w:gridSpan w:val="8"/>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jc w:val="center"/>
              <w:rPr>
                <w:b/>
                <w:bCs/>
                <w:color w:val="000000" w:themeColor="text1"/>
                <w:kern w:val="2"/>
                <w:lang w:eastAsia="ko-KR"/>
              </w:rPr>
            </w:pPr>
            <w:r w:rsidRPr="00D150C0">
              <w:rPr>
                <w:b/>
                <w:bCs/>
                <w:color w:val="000000" w:themeColor="text1"/>
                <w:kern w:val="2"/>
                <w:lang w:eastAsia="ko-KR"/>
              </w:rPr>
              <w:t>ЯНВАРЬ</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11</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rPr>
              <w:t xml:space="preserve">Классный час: «Как настроиться на обучение после каникул».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jc w:val="both"/>
              <w:rPr>
                <w:color w:val="000000" w:themeColor="text1"/>
                <w:kern w:val="2"/>
                <w:lang w:eastAsia="ko-KR"/>
              </w:rPr>
            </w:pPr>
            <w:r w:rsidRPr="00D150C0">
              <w:rPr>
                <w:color w:val="000000" w:themeColor="text1"/>
                <w:kern w:val="2"/>
                <w:lang w:eastAsia="ko-KR"/>
              </w:rPr>
              <w:t>ЛР 2</w:t>
            </w:r>
          </w:p>
          <w:p w:rsidR="00F96888" w:rsidRPr="00D150C0" w:rsidRDefault="00F96888" w:rsidP="00A428F0">
            <w:pPr>
              <w:jc w:val="both"/>
              <w:rPr>
                <w:color w:val="000000" w:themeColor="text1"/>
                <w:kern w:val="2"/>
                <w:lang w:eastAsia="ko-KR"/>
              </w:rPr>
            </w:pPr>
            <w:r w:rsidRPr="00D150C0">
              <w:rPr>
                <w:color w:val="000000" w:themeColor="text1"/>
                <w:kern w:val="2"/>
                <w:lang w:eastAsia="ko-KR"/>
              </w:rPr>
              <w:t>ЛР 16</w:t>
            </w:r>
          </w:p>
          <w:p w:rsidR="00F96888" w:rsidRPr="00D150C0" w:rsidRDefault="00F96888" w:rsidP="00A428F0">
            <w:pPr>
              <w:jc w:val="both"/>
              <w:rPr>
                <w:color w:val="000000" w:themeColor="text1"/>
                <w:kern w:val="2"/>
                <w:lang w:eastAsia="ko-KR"/>
              </w:rPr>
            </w:pP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rFonts w:eastAsia="Calibri"/>
                <w:iCs/>
                <w:color w:val="000000" w:themeColor="text1"/>
              </w:rPr>
              <w:t xml:space="preserve"> «Студенческое самоуправление» «Организация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bCs/>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rPr>
              <w:t>Классный час:</w:t>
            </w:r>
          </w:p>
          <w:p w:rsidR="00F96888" w:rsidRPr="00D150C0" w:rsidRDefault="00F96888" w:rsidP="00A428F0">
            <w:pPr>
              <w:rPr>
                <w:rStyle w:val="affffffd"/>
                <w:b w:val="0"/>
                <w:color w:val="000000" w:themeColor="text1"/>
                <w:shd w:val="clear" w:color="auto" w:fill="FFFFFF"/>
              </w:rPr>
            </w:pPr>
            <w:r w:rsidRPr="00D150C0">
              <w:rPr>
                <w:color w:val="000000" w:themeColor="text1"/>
              </w:rPr>
              <w:t xml:space="preserve">- </w:t>
            </w:r>
            <w:r w:rsidRPr="00D150C0">
              <w:rPr>
                <w:rStyle w:val="affffffd"/>
                <w:b w:val="0"/>
                <w:color w:val="000000" w:themeColor="text1"/>
                <w:shd w:val="clear" w:color="auto" w:fill="FFFFFF"/>
              </w:rPr>
              <w:t>«Профессиональная этика и культура общения»;</w:t>
            </w:r>
          </w:p>
          <w:p w:rsidR="00F96888" w:rsidRPr="00D150C0" w:rsidRDefault="00F96888" w:rsidP="00A428F0">
            <w:pPr>
              <w:rPr>
                <w:b/>
                <w:color w:val="000000" w:themeColor="text1"/>
              </w:rPr>
            </w:pPr>
            <w:r w:rsidRPr="00D150C0">
              <w:rPr>
                <w:rStyle w:val="affffffd"/>
                <w:b w:val="0"/>
                <w:color w:val="000000" w:themeColor="text1"/>
                <w:shd w:val="clear" w:color="auto" w:fill="FFFFFF"/>
              </w:rPr>
              <w:t>- «Волонтер: жизненная позиция, движение сердца»</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kern w:val="2"/>
                <w:lang w:eastAsia="ko-KR"/>
              </w:rPr>
              <w:t>Классные руководители, руководитель волонтерского отряда</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ЛР 2 </w:t>
            </w:r>
          </w:p>
          <w:p w:rsidR="00F96888" w:rsidRPr="00D150C0" w:rsidRDefault="00F96888" w:rsidP="00A428F0">
            <w:pPr>
              <w:rPr>
                <w:color w:val="000000" w:themeColor="text1"/>
                <w:kern w:val="2"/>
                <w:lang w:eastAsia="ko-KR"/>
              </w:rPr>
            </w:pPr>
            <w:r w:rsidRPr="00D150C0">
              <w:rPr>
                <w:color w:val="000000" w:themeColor="text1"/>
                <w:kern w:val="2"/>
                <w:lang w:eastAsia="ko-KR"/>
              </w:rPr>
              <w:t>ЛР 16</w:t>
            </w:r>
          </w:p>
          <w:p w:rsidR="00F96888" w:rsidRPr="00D150C0" w:rsidRDefault="00F96888" w:rsidP="00A428F0">
            <w:pPr>
              <w:rPr>
                <w:color w:val="000000" w:themeColor="text1"/>
                <w:kern w:val="2"/>
                <w:lang w:eastAsia="ko-KR"/>
              </w:rPr>
            </w:pP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rFonts w:eastAsia="Calibri"/>
                <w:iCs/>
                <w:color w:val="000000" w:themeColor="text1"/>
              </w:rPr>
              <w:t>«Студенческое самоуправление» «Профессиональный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bCs/>
                <w:color w:val="000000" w:themeColor="text1"/>
                <w:kern w:val="2"/>
                <w:lang w:eastAsia="ko-KR"/>
              </w:rPr>
            </w:pPr>
            <w:r w:rsidRPr="00E13521">
              <w:rPr>
                <w:bCs/>
                <w:color w:val="000000" w:themeColor="text1"/>
                <w:kern w:val="2"/>
                <w:lang w:eastAsia="ko-KR"/>
              </w:rPr>
              <w:t>25</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bCs/>
                <w:color w:val="000000" w:themeColor="text1"/>
                <w:kern w:val="2"/>
                <w:lang w:eastAsia="ko-KR"/>
              </w:rPr>
              <w:t>«Татьянин день» (праздник студентов)</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 актовый зал</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Зав. отделом по ВР, классные руководители, преподаватели, педагоги доп. образования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iCs/>
                <w:color w:val="000000" w:themeColor="text1"/>
              </w:rPr>
            </w:pPr>
            <w:r w:rsidRPr="00D150C0">
              <w:rPr>
                <w:rFonts w:eastAsia="Calibri"/>
                <w:iCs/>
                <w:color w:val="000000" w:themeColor="text1"/>
              </w:rPr>
              <w:t xml:space="preserve"> «Студенческое самоуправление» «Организация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bCs/>
                <w:color w:val="000000" w:themeColor="text1"/>
                <w:kern w:val="2"/>
                <w:lang w:eastAsia="ko-KR"/>
              </w:rPr>
            </w:pPr>
            <w:r w:rsidRPr="00E13521">
              <w:rPr>
                <w:bCs/>
                <w:color w:val="000000" w:themeColor="text1"/>
                <w:kern w:val="2"/>
                <w:lang w:eastAsia="ko-KR"/>
              </w:rPr>
              <w:t xml:space="preserve">27 </w:t>
            </w:r>
          </w:p>
        </w:tc>
        <w:tc>
          <w:tcPr>
            <w:tcW w:w="1183" w:type="pct"/>
            <w:gridSpan w:val="2"/>
            <w:tcBorders>
              <w:top w:val="single" w:sz="4" w:space="0" w:color="auto"/>
              <w:left w:val="single" w:sz="4" w:space="0" w:color="auto"/>
              <w:bottom w:val="single" w:sz="4" w:space="0" w:color="auto"/>
              <w:right w:val="single" w:sz="4" w:space="0" w:color="auto"/>
            </w:tcBorders>
          </w:tcPr>
          <w:p w:rsidR="00F96888" w:rsidRPr="00D150C0" w:rsidRDefault="00F96888" w:rsidP="00A428F0">
            <w:pPr>
              <w:rPr>
                <w:bCs/>
                <w:color w:val="000000" w:themeColor="text1"/>
                <w:kern w:val="2"/>
                <w:lang w:eastAsia="ko-KR"/>
              </w:rPr>
            </w:pPr>
            <w:r w:rsidRPr="00D150C0">
              <w:rPr>
                <w:bCs/>
                <w:color w:val="000000" w:themeColor="text1"/>
                <w:kern w:val="2"/>
                <w:lang w:eastAsia="ko-KR"/>
              </w:rPr>
              <w:t>Единый урок памяти «900 дней мужества», посвященный  Дню  снятия блокады Ленинграда</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 актовый зал</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 Зав. отделом по ВР, классные руководители, преподаватели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1</w:t>
            </w:r>
          </w:p>
          <w:p w:rsidR="00F96888" w:rsidRPr="00D150C0" w:rsidRDefault="00F96888" w:rsidP="00A428F0">
            <w:pPr>
              <w:rPr>
                <w:color w:val="000000" w:themeColor="text1"/>
                <w:kern w:val="2"/>
                <w:lang w:eastAsia="ko-KR"/>
              </w:rPr>
            </w:pPr>
            <w:r w:rsidRPr="00D150C0">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bCs/>
                <w:color w:val="000000" w:themeColor="text1"/>
              </w:rPr>
              <w:t>Тематическая беседа «Кто я? Какой я?» с проведением тестирования со студентами, проживающими в общежитии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bCs/>
                <w:color w:val="000000" w:themeColor="text1"/>
                <w:kern w:val="2"/>
                <w:lang w:eastAsia="ko-KR"/>
              </w:rPr>
            </w:pPr>
            <w:r w:rsidRPr="00D150C0">
              <w:rPr>
                <w:bCs/>
                <w:color w:val="000000" w:themeColor="text1"/>
                <w:kern w:val="2"/>
                <w:lang w:eastAsia="ko-KR"/>
              </w:rPr>
              <w:t>Студенты, проживающие в общежитии</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Общежитие, </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lang w:eastAsia="ko-KR"/>
              </w:rPr>
            </w:pPr>
            <w:r w:rsidRPr="00D150C0">
              <w:rPr>
                <w:color w:val="000000" w:themeColor="text1"/>
                <w:lang w:eastAsia="ko-KR"/>
              </w:rPr>
              <w:t>Педагог-психолог, заведующий общежитием</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16</w:t>
            </w:r>
          </w:p>
          <w:p w:rsidR="00F96888" w:rsidRPr="00D150C0" w:rsidRDefault="00F96888" w:rsidP="00A428F0">
            <w:pPr>
              <w:rPr>
                <w:color w:val="000000" w:themeColor="text1"/>
                <w:kern w:val="2"/>
                <w:lang w:eastAsia="ko-KR"/>
              </w:rPr>
            </w:pP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iCs/>
                <w:color w:val="000000" w:themeColor="text1"/>
              </w:rPr>
            </w:pPr>
            <w:r w:rsidRPr="00D150C0">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Подготовка участников к конкурсу </w:t>
            </w:r>
            <w:r w:rsidRPr="00E13521">
              <w:rPr>
                <w:color w:val="000000" w:themeColor="text1"/>
                <w:kern w:val="2"/>
                <w:lang w:val="en-US" w:eastAsia="ko-KR"/>
              </w:rPr>
              <w:t>WorldSkills</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старших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Мастерские </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Заместитель директора по УПР, заведующие отделениями, преподаватели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15-16</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rFonts w:eastAsia="Calibri"/>
                <w:iCs/>
                <w:color w:val="000000" w:themeColor="text1"/>
              </w:rPr>
            </w:pPr>
            <w:r w:rsidRPr="00E13521">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Встречи с представителями комитета солдатских матерей</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color w:val="000000" w:themeColor="text1"/>
                <w:kern w:val="2"/>
                <w:lang w:eastAsia="ko-KR"/>
              </w:rPr>
              <w:t>Обучающиеся 1-2х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Зав. отделом по ВР, зав,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В течение месяца</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iCs/>
                <w:color w:val="000000" w:themeColor="text1"/>
              </w:rPr>
            </w:pPr>
            <w:r w:rsidRPr="00E13521">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highlight w:val="yellow"/>
                <w:lang w:eastAsia="ko-KR"/>
              </w:rPr>
            </w:pPr>
            <w:r w:rsidRPr="00E13521">
              <w:rPr>
                <w:color w:val="000000" w:themeColor="text1"/>
                <w:kern w:val="2"/>
                <w:lang w:eastAsia="ko-KR"/>
              </w:rPr>
              <w:t xml:space="preserve">В течение </w:t>
            </w:r>
            <w:r w:rsidRPr="00E13521">
              <w:rPr>
                <w:color w:val="000000" w:themeColor="text1"/>
                <w:kern w:val="2"/>
                <w:lang w:eastAsia="ko-KR"/>
              </w:rPr>
              <w:lastRenderedPageBreak/>
              <w:t>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highlight w:val="yellow"/>
                <w:lang w:eastAsia="ko-KR"/>
              </w:rPr>
            </w:pPr>
            <w:r w:rsidRPr="00E13521">
              <w:rPr>
                <w:color w:val="000000" w:themeColor="text1"/>
              </w:rPr>
              <w:lastRenderedPageBreak/>
              <w:t xml:space="preserve">Проведение спортивных </w:t>
            </w:r>
            <w:r w:rsidRPr="00E13521">
              <w:rPr>
                <w:color w:val="000000" w:themeColor="text1"/>
              </w:rPr>
              <w:lastRenderedPageBreak/>
              <w:t xml:space="preserve">мероприятий  </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lastRenderedPageBreak/>
              <w:t xml:space="preserve">Обучающиеся </w:t>
            </w:r>
            <w:r w:rsidRPr="00E13521">
              <w:rPr>
                <w:bCs/>
                <w:color w:val="000000" w:themeColor="text1"/>
                <w:kern w:val="2"/>
                <w:lang w:eastAsia="ko-KR"/>
              </w:rPr>
              <w:lastRenderedPageBreak/>
              <w:t>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lastRenderedPageBreak/>
              <w:t>Спортивный зал</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rPr>
              <w:t xml:space="preserve">Преподаватели физ. воспитания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iCs/>
                <w:color w:val="000000" w:themeColor="text1"/>
              </w:rPr>
            </w:pPr>
            <w:r w:rsidRPr="00E13521">
              <w:rPr>
                <w:rFonts w:eastAsia="Calibri"/>
                <w:iCs/>
                <w:color w:val="000000" w:themeColor="text1"/>
              </w:rPr>
              <w:t xml:space="preserve">«Профессиональный </w:t>
            </w:r>
            <w:r w:rsidRPr="00E13521">
              <w:rPr>
                <w:rFonts w:eastAsia="Calibri"/>
                <w:iCs/>
                <w:color w:val="000000" w:themeColor="text1"/>
              </w:rPr>
              <w:lastRenderedPageBreak/>
              <w:t>выбор»</w:t>
            </w:r>
          </w:p>
        </w:tc>
      </w:tr>
      <w:tr w:rsidR="00F96888" w:rsidRPr="00E13521" w:rsidTr="00A428F0">
        <w:trPr>
          <w:trHeight w:val="1309"/>
        </w:trPr>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lastRenderedPageBreak/>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В соответствии с Положениями о проведении мероприятий </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Зав. отделом по ВР, зав, классные руководители, педагоги доп. образования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2</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3</w:t>
            </w:r>
          </w:p>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15-16</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iCs/>
                <w:color w:val="000000" w:themeColor="text1"/>
              </w:rPr>
            </w:pPr>
            <w:r w:rsidRPr="00E13521">
              <w:rPr>
                <w:rFonts w:eastAsia="Calibri"/>
                <w:iCs/>
                <w:color w:val="000000" w:themeColor="text1"/>
              </w:rPr>
              <w:t xml:space="preserve"> «Студенческое самоуправление» «Организация предметно-эстетической среды»</w:t>
            </w:r>
          </w:p>
        </w:tc>
      </w:tr>
      <w:tr w:rsidR="00F96888" w:rsidRPr="00E13521" w:rsidTr="00A428F0">
        <w:tc>
          <w:tcPr>
            <w:tcW w:w="5000" w:type="pct"/>
            <w:gridSpan w:val="8"/>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center"/>
              <w:rPr>
                <w:b/>
                <w:bCs/>
                <w:color w:val="000000" w:themeColor="text1"/>
                <w:kern w:val="2"/>
                <w:lang w:eastAsia="ko-KR"/>
              </w:rPr>
            </w:pPr>
            <w:r w:rsidRPr="00E13521">
              <w:rPr>
                <w:b/>
                <w:bCs/>
                <w:color w:val="000000" w:themeColor="text1"/>
                <w:kern w:val="2"/>
                <w:lang w:eastAsia="ko-KR"/>
              </w:rPr>
              <w:t>ФЕВРАЛЬ</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tabs>
                <w:tab w:val="left" w:pos="210"/>
                <w:tab w:val="center" w:pos="368"/>
              </w:tabs>
              <w:spacing w:line="256" w:lineRule="auto"/>
              <w:rPr>
                <w:bCs/>
                <w:color w:val="000000" w:themeColor="text1"/>
                <w:kern w:val="2"/>
                <w:lang w:eastAsia="ko-KR"/>
              </w:rPr>
            </w:pPr>
            <w:r w:rsidRPr="00E13521">
              <w:rPr>
                <w:bCs/>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Месячник оборонно-массовой и военно-патриотической работы</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tabs>
                <w:tab w:val="left" w:pos="31"/>
              </w:tabs>
              <w:spacing w:line="256" w:lineRule="auto"/>
              <w:rPr>
                <w:color w:val="000000" w:themeColor="text1"/>
                <w:kern w:val="2"/>
                <w:lang w:eastAsia="ko-KR"/>
              </w:rPr>
            </w:pPr>
            <w:r w:rsidRPr="00E13521">
              <w:rPr>
                <w:color w:val="000000" w:themeColor="text1"/>
                <w:kern w:val="2"/>
                <w:lang w:eastAsia="ko-KR"/>
              </w:rPr>
              <w:t xml:space="preserve">Преподаватели, </w:t>
            </w:r>
          </w:p>
          <w:p w:rsidR="00F96888" w:rsidRPr="00E13521" w:rsidRDefault="00F96888" w:rsidP="00A428F0">
            <w:pPr>
              <w:tabs>
                <w:tab w:val="left" w:pos="31"/>
              </w:tabs>
              <w:spacing w:line="256" w:lineRule="auto"/>
              <w:rPr>
                <w:color w:val="000000" w:themeColor="text1"/>
                <w:kern w:val="2"/>
                <w:lang w:eastAsia="ko-KR"/>
              </w:rPr>
            </w:pPr>
            <w:r w:rsidRPr="00E13521">
              <w:rPr>
                <w:color w:val="000000" w:themeColor="text1"/>
                <w:kern w:val="2"/>
                <w:lang w:eastAsia="ko-KR"/>
              </w:rPr>
              <w:t>руководитель физвоспитания, преподаватель ОБЖ</w:t>
            </w:r>
          </w:p>
        </w:tc>
        <w:tc>
          <w:tcPr>
            <w:tcW w:w="327" w:type="pct"/>
            <w:tcBorders>
              <w:top w:val="single" w:sz="4" w:space="0" w:color="auto"/>
              <w:left w:val="single" w:sz="4" w:space="0" w:color="auto"/>
              <w:bottom w:val="single" w:sz="4" w:space="0" w:color="auto"/>
              <w:right w:val="single" w:sz="4" w:space="0" w:color="auto"/>
            </w:tcBorders>
            <w:hideMark/>
          </w:tcPr>
          <w:p w:rsidR="00F96888"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 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jc w:val="both"/>
              <w:rPr>
                <w:bCs/>
                <w:color w:val="000000" w:themeColor="text1"/>
                <w:kern w:val="2"/>
                <w:lang w:eastAsia="ko-KR"/>
              </w:rPr>
            </w:pPr>
            <w:r w:rsidRPr="00D150C0">
              <w:rPr>
                <w:bCs/>
                <w:color w:val="000000" w:themeColor="text1"/>
                <w:kern w:val="2"/>
                <w:lang w:eastAsia="ko-KR"/>
              </w:rPr>
              <w:t xml:space="preserve">2 </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bCs/>
                <w:color w:val="000000" w:themeColor="text1"/>
                <w:kern w:val="2"/>
                <w:lang w:eastAsia="ko-KR"/>
              </w:rPr>
            </w:pPr>
            <w:r w:rsidRPr="00E13521">
              <w:rPr>
                <w:bCs/>
                <w:color w:val="000000" w:themeColor="text1"/>
                <w:kern w:val="2"/>
                <w:lang w:eastAsia="ko-KR"/>
              </w:rPr>
              <w:t>День воинской славы России</w:t>
            </w:r>
          </w:p>
          <w:p w:rsidR="00F96888" w:rsidRPr="00E13521" w:rsidRDefault="00F96888" w:rsidP="00A428F0">
            <w:pPr>
              <w:spacing w:line="256" w:lineRule="auto"/>
              <w:jc w:val="both"/>
              <w:rPr>
                <w:b/>
                <w:bCs/>
                <w:color w:val="000000" w:themeColor="text1"/>
                <w:kern w:val="2"/>
                <w:lang w:eastAsia="ko-KR"/>
              </w:rPr>
            </w:pPr>
            <w:r w:rsidRPr="00E13521">
              <w:rPr>
                <w:bCs/>
                <w:color w:val="000000" w:themeColor="text1"/>
                <w:kern w:val="2"/>
                <w:lang w:eastAsia="ko-KR"/>
              </w:rPr>
              <w:t>(Сталинградская битва, 1943)</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 xml:space="preserve"> «Организация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b/>
                <w:bCs/>
                <w:color w:val="000000" w:themeColor="text1"/>
                <w:kern w:val="2"/>
                <w:lang w:eastAsia="ko-KR"/>
              </w:rPr>
            </w:pPr>
            <w:r w:rsidRPr="00E13521">
              <w:rPr>
                <w:bCs/>
                <w:color w:val="000000" w:themeColor="text1"/>
                <w:kern w:val="2"/>
                <w:lang w:eastAsia="ko-KR"/>
              </w:rPr>
              <w:t>8-12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bCs/>
                <w:color w:val="000000" w:themeColor="text1"/>
                <w:kern w:val="2"/>
                <w:lang w:eastAsia="ko-KR"/>
              </w:rPr>
            </w:pPr>
            <w:r w:rsidRPr="00E13521">
              <w:rPr>
                <w:bCs/>
                <w:color w:val="000000" w:themeColor="text1"/>
                <w:kern w:val="2"/>
                <w:lang w:eastAsia="ko-KR"/>
              </w:rPr>
              <w:t>Классный час «День русской науки»</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2</w:t>
            </w:r>
          </w:p>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4</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bCs/>
                <w:color w:val="000000" w:themeColor="text1"/>
                <w:kern w:val="2"/>
                <w:lang w:eastAsia="ko-KR"/>
              </w:rPr>
            </w:pPr>
            <w:r w:rsidRPr="00E13521">
              <w:rPr>
                <w:bCs/>
                <w:color w:val="000000" w:themeColor="text1"/>
                <w:kern w:val="2"/>
                <w:lang w:eastAsia="ko-KR"/>
              </w:rPr>
              <w:t>11-15</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bCs/>
                <w:color w:val="000000" w:themeColor="text1"/>
                <w:kern w:val="2"/>
                <w:lang w:eastAsia="ko-KR"/>
              </w:rPr>
            </w:pPr>
            <w:r w:rsidRPr="00E13521">
              <w:rPr>
                <w:bCs/>
                <w:color w:val="000000" w:themeColor="text1"/>
                <w:kern w:val="2"/>
                <w:lang w:eastAsia="ko-KR"/>
              </w:rPr>
              <w:t xml:space="preserve">Единые часы общения посвященные, Дню памяти о россиянах исполнявших служебный долг за пределами Отечества </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16</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Классный час: «Истории той войны»</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 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22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color w:val="000000" w:themeColor="text1"/>
              </w:rPr>
              <w:t>Военно-спортивные соревнования «А, ну-ка, парни!»</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Спортивный зал, стрелковый тир</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Преподаватели, руководитель физвоспитания, преподаватель по ОБЖ</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2</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21-22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color w:val="000000" w:themeColor="text1"/>
              </w:rPr>
              <w:t>Классный час: «Что значит быть патриотом сегодня?»</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21-25</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
                <w:bCs/>
                <w:color w:val="000000" w:themeColor="text1"/>
                <w:kern w:val="2"/>
                <w:lang w:eastAsia="ko-KR"/>
              </w:rPr>
            </w:pPr>
            <w:r w:rsidRPr="00E13521">
              <w:rPr>
                <w:bCs/>
                <w:color w:val="000000" w:themeColor="text1"/>
                <w:kern w:val="2"/>
                <w:lang w:eastAsia="ko-KR"/>
              </w:rPr>
              <w:t>День защитников Отечества– комплекс мероприятий</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 актовый зал, спортзал</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Преподаватели, руководитель физвоспитания, преподаватель по ОБЖ</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2</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1 неделя </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Участие в  конкурсе </w:t>
            </w:r>
            <w:r w:rsidRPr="00E13521">
              <w:rPr>
                <w:color w:val="000000" w:themeColor="text1"/>
                <w:kern w:val="2"/>
                <w:lang w:val="en-US" w:eastAsia="ko-KR"/>
              </w:rPr>
              <w:t>WorldSkills</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2-4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Заместитель директора по УПР, заведующие отделениями, </w:t>
            </w:r>
            <w:r w:rsidRPr="00E13521">
              <w:rPr>
                <w:color w:val="000000" w:themeColor="text1"/>
                <w:kern w:val="2"/>
                <w:lang w:eastAsia="ko-KR"/>
              </w:rPr>
              <w:lastRenderedPageBreak/>
              <w:t>преподаватели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lastRenderedPageBreak/>
              <w:t>ЛР 15-16</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rFonts w:eastAsia="Calibri"/>
                <w:iCs/>
                <w:color w:val="000000" w:themeColor="text1"/>
              </w:rPr>
            </w:pPr>
            <w:r w:rsidRPr="00E13521">
              <w:rPr>
                <w:rFonts w:eastAsia="Calibri"/>
                <w:iCs/>
                <w:color w:val="000000" w:themeColor="text1"/>
              </w:rPr>
              <w:t>«Профессиональный выбор»</w:t>
            </w:r>
          </w:p>
        </w:tc>
      </w:tr>
      <w:tr w:rsidR="00F96888" w:rsidRPr="00E13521" w:rsidTr="00A428F0">
        <w:trPr>
          <w:trHeight w:val="2024"/>
        </w:trPr>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lastRenderedPageBreak/>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В соответствии с Положениями о проведении мероприятий </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Зав. отделом по ВР,  классные руководители, педагоги доп. образования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2</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3</w:t>
            </w:r>
          </w:p>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15-16</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iCs/>
                <w:color w:val="000000" w:themeColor="text1"/>
              </w:rPr>
            </w:pPr>
            <w:r w:rsidRPr="00E13521">
              <w:rPr>
                <w:rFonts w:eastAsia="Calibri"/>
                <w:iCs/>
                <w:color w:val="000000" w:themeColor="text1"/>
              </w:rPr>
              <w:t xml:space="preserve"> «Студенческое самоуправление» «Организация предметно-эстетической среды»</w:t>
            </w:r>
          </w:p>
        </w:tc>
      </w:tr>
      <w:tr w:rsidR="00F96888" w:rsidRPr="00E13521" w:rsidTr="00A428F0">
        <w:trPr>
          <w:trHeight w:val="1401"/>
        </w:trPr>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25-28</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Проведение мероприятий по профилактике экстремизма в молодежной среде </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Default="00F96888" w:rsidP="00A428F0">
            <w:pPr>
              <w:spacing w:line="256" w:lineRule="auto"/>
              <w:rPr>
                <w:color w:val="000000" w:themeColor="text1"/>
                <w:kern w:val="2"/>
                <w:lang w:eastAsia="ko-KR"/>
              </w:rPr>
            </w:pPr>
            <w:r>
              <w:rPr>
                <w:color w:val="000000" w:themeColor="text1"/>
                <w:kern w:val="2"/>
                <w:lang w:eastAsia="ko-KR"/>
              </w:rPr>
              <w:t>ЛР 1</w:t>
            </w:r>
          </w:p>
          <w:p w:rsidR="00F96888" w:rsidRDefault="00F96888" w:rsidP="00A428F0">
            <w:pPr>
              <w:spacing w:line="256" w:lineRule="auto"/>
              <w:rPr>
                <w:color w:val="000000" w:themeColor="text1"/>
                <w:kern w:val="2"/>
                <w:lang w:eastAsia="ko-KR"/>
              </w:rPr>
            </w:pPr>
            <w:r>
              <w:rPr>
                <w:color w:val="000000" w:themeColor="text1"/>
                <w:kern w:val="2"/>
                <w:lang w:eastAsia="ko-KR"/>
              </w:rPr>
              <w:t>ЛР 2</w:t>
            </w:r>
          </w:p>
          <w:p w:rsidR="00F96888" w:rsidRDefault="00F96888" w:rsidP="00A428F0">
            <w:pPr>
              <w:spacing w:line="256" w:lineRule="auto"/>
              <w:rPr>
                <w:color w:val="000000" w:themeColor="text1"/>
                <w:kern w:val="2"/>
                <w:lang w:eastAsia="ko-KR"/>
              </w:rPr>
            </w:pPr>
            <w:r>
              <w:rPr>
                <w:color w:val="000000" w:themeColor="text1"/>
                <w:kern w:val="2"/>
                <w:lang w:eastAsia="ko-KR"/>
              </w:rPr>
              <w:t>ЛР 3</w:t>
            </w:r>
          </w:p>
          <w:p w:rsidR="00F96888" w:rsidRDefault="00F96888" w:rsidP="00A428F0">
            <w:pPr>
              <w:spacing w:line="256" w:lineRule="auto"/>
              <w:rPr>
                <w:color w:val="000000" w:themeColor="text1"/>
                <w:kern w:val="2"/>
                <w:lang w:eastAsia="ko-KR"/>
              </w:rPr>
            </w:pPr>
            <w:r>
              <w:rPr>
                <w:color w:val="000000" w:themeColor="text1"/>
                <w:kern w:val="2"/>
                <w:lang w:eastAsia="ko-KR"/>
              </w:rPr>
              <w:t>ЛР 5</w:t>
            </w:r>
          </w:p>
          <w:p w:rsidR="00F96888" w:rsidRPr="00E13521" w:rsidRDefault="00F96888" w:rsidP="00A428F0">
            <w:pPr>
              <w:spacing w:line="256" w:lineRule="auto"/>
              <w:rPr>
                <w:color w:val="000000" w:themeColor="text1"/>
                <w:kern w:val="2"/>
                <w:lang w:eastAsia="ko-KR"/>
              </w:rPr>
            </w:pPr>
            <w:r>
              <w:rPr>
                <w:color w:val="000000" w:themeColor="text1"/>
                <w:kern w:val="2"/>
                <w:lang w:eastAsia="ko-KR"/>
              </w:rPr>
              <w:t>ЛР 8</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bCs/>
                <w:color w:val="000000" w:themeColor="text1"/>
                <w:w w:val="1"/>
              </w:rPr>
            </w:pPr>
            <w:r w:rsidRPr="00E13521">
              <w:rPr>
                <w:rFonts w:eastAsia="Calibri"/>
                <w:iCs/>
                <w:color w:val="000000" w:themeColor="text1"/>
              </w:rPr>
              <w:t>«Ключевые дела ПОО»</w:t>
            </w:r>
          </w:p>
        </w:tc>
      </w:tr>
      <w:tr w:rsidR="00F96888" w:rsidRPr="00E13521" w:rsidTr="00A428F0">
        <w:tc>
          <w:tcPr>
            <w:tcW w:w="5000" w:type="pct"/>
            <w:gridSpan w:val="8"/>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center"/>
              <w:rPr>
                <w:b/>
                <w:bCs/>
                <w:color w:val="000000" w:themeColor="text1"/>
                <w:kern w:val="2"/>
                <w:lang w:eastAsia="ko-KR"/>
              </w:rPr>
            </w:pPr>
            <w:r w:rsidRPr="00E13521">
              <w:rPr>
                <w:b/>
                <w:bCs/>
                <w:color w:val="000000" w:themeColor="text1"/>
                <w:kern w:val="2"/>
                <w:lang w:eastAsia="ko-KR"/>
              </w:rPr>
              <w:t>МАРТ</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color w:val="000000" w:themeColor="text1"/>
              </w:rPr>
              <w:t>1</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Мероприятия посвященные Всемирному дню гражданской обороны</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 общежитие</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Преподаватели ОБЖ,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1-6</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bCs/>
                <w:color w:val="000000" w:themeColor="text1"/>
                <w:kern w:val="2"/>
                <w:lang w:eastAsia="ko-KR"/>
              </w:rPr>
              <w:t>Масленица. Традиции праздника</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старших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 общежитие</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 заведующие общежитием, педагоги доп. образования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 xml:space="preserve"> ЛР 2</w:t>
            </w:r>
          </w:p>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rFonts w:eastAsia="Calibri"/>
                <w:iCs/>
                <w:color w:val="000000" w:themeColor="text1"/>
              </w:rPr>
            </w:pPr>
            <w:r w:rsidRPr="00E13521">
              <w:rPr>
                <w:rFonts w:eastAsia="Calibri"/>
                <w:iCs/>
                <w:color w:val="000000" w:themeColor="text1"/>
              </w:rPr>
              <w:t>«Профессиональный выбор»</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
                <w:bCs/>
                <w:color w:val="000000" w:themeColor="text1"/>
                <w:kern w:val="2"/>
                <w:lang w:eastAsia="ko-KR"/>
              </w:rPr>
            </w:pPr>
            <w:r w:rsidRPr="00E13521">
              <w:rPr>
                <w:b/>
                <w:bCs/>
                <w:color w:val="000000" w:themeColor="text1"/>
                <w:kern w:val="2"/>
                <w:lang w:eastAsia="ko-KR"/>
              </w:rPr>
              <w:t xml:space="preserve">7 </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
                <w:bCs/>
                <w:color w:val="000000" w:themeColor="text1"/>
                <w:kern w:val="2"/>
                <w:lang w:eastAsia="ko-KR"/>
              </w:rPr>
            </w:pPr>
            <w:r w:rsidRPr="00E13521">
              <w:rPr>
                <w:color w:val="000000" w:themeColor="text1"/>
              </w:rPr>
              <w:t>Праздничный концерт, посвященный Международному женскому Дню 8 марта</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Актовый зал</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Педагоги доп. образования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2</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11-15</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pStyle w:val="-"/>
              <w:spacing w:line="256" w:lineRule="auto"/>
              <w:rPr>
                <w:color w:val="000000" w:themeColor="text1"/>
              </w:rPr>
            </w:pPr>
            <w:r w:rsidRPr="00E13521">
              <w:rPr>
                <w:color w:val="000000" w:themeColor="text1"/>
              </w:rPr>
              <w:t>Встреча с представителями ГИБДД</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bCs/>
                <w:color w:val="000000" w:themeColor="text1"/>
                <w:kern w:val="2"/>
                <w:lang w:eastAsia="ko-KR"/>
              </w:rPr>
              <w:t>Обучающиеся 1-3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Актовый зал, 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rFonts w:eastAsia="Calibri"/>
                <w:iCs/>
                <w:color w:val="000000" w:themeColor="text1"/>
              </w:rPr>
            </w:pPr>
            <w:r w:rsidRPr="00E13521">
              <w:rPr>
                <w:rFonts w:eastAsia="Calibri"/>
                <w:iCs/>
                <w:color w:val="000000" w:themeColor="text1"/>
              </w:rPr>
              <w:t>«Профессиональный выбор»</w:t>
            </w:r>
          </w:p>
          <w:p w:rsidR="00F96888" w:rsidRPr="00E13521" w:rsidRDefault="00F96888" w:rsidP="00A428F0">
            <w:pPr>
              <w:spacing w:line="256" w:lineRule="auto"/>
              <w:jc w:val="both"/>
              <w:rPr>
                <w:rFonts w:eastAsia="Calibri"/>
                <w:iCs/>
                <w:color w:val="000000" w:themeColor="text1"/>
              </w:rPr>
            </w:pPr>
            <w:r w:rsidRPr="00E13521">
              <w:rPr>
                <w:rFonts w:eastAsia="Calibri"/>
                <w:iCs/>
                <w:color w:val="000000" w:themeColor="text1"/>
              </w:rPr>
              <w:t>«Студенческое самоуправление»</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17-19</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bCs/>
                <w:color w:val="000000" w:themeColor="text1"/>
                <w:kern w:val="2"/>
                <w:lang w:eastAsia="ko-KR"/>
              </w:rPr>
              <w:t>Комплекс мероприятий, посвященных Дню воссоединения Крыма с Россией</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Зав. отделом по ВР,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rFonts w:eastAsia="Calibri"/>
                <w:iCs/>
                <w:color w:val="000000" w:themeColor="text1"/>
              </w:rPr>
            </w:pPr>
            <w:r w:rsidRPr="00E13521">
              <w:rPr>
                <w:rFonts w:eastAsia="Calibri"/>
                <w:iCs/>
                <w:color w:val="000000" w:themeColor="text1"/>
              </w:rPr>
              <w:t>«Профессиональный выбор»</w:t>
            </w:r>
          </w:p>
          <w:p w:rsidR="00F96888" w:rsidRPr="00E13521" w:rsidRDefault="00F96888" w:rsidP="00A428F0">
            <w:pPr>
              <w:spacing w:line="256" w:lineRule="auto"/>
              <w:jc w:val="both"/>
              <w:rPr>
                <w:rFonts w:eastAsia="Calibri"/>
                <w:iCs/>
                <w:color w:val="000000" w:themeColor="text1"/>
              </w:rPr>
            </w:pPr>
            <w:r w:rsidRPr="00E13521">
              <w:rPr>
                <w:rFonts w:eastAsia="Calibri"/>
                <w:iCs/>
                <w:color w:val="000000" w:themeColor="text1"/>
              </w:rPr>
              <w:t>«Студенческое самоуправление»</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lastRenderedPageBreak/>
              <w:t>24-27</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color w:val="000000" w:themeColor="text1"/>
              </w:rPr>
              <w:t>Классный час: «Будь внимателен!». Профилактика травматизма на объектах ж/д транспорта)</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tcPr>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10</w:t>
            </w:r>
          </w:p>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tcPr>
          <w:p w:rsidR="00F96888" w:rsidRPr="00E13521" w:rsidRDefault="00F96888" w:rsidP="00A428F0">
            <w:pPr>
              <w:spacing w:line="256" w:lineRule="auto"/>
              <w:jc w:val="both"/>
              <w:rPr>
                <w:rFonts w:eastAsia="Calibri"/>
                <w:iCs/>
                <w:color w:val="000000" w:themeColor="text1"/>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21</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Круглый стол</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 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color w:val="000000" w:themeColor="text1"/>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1-4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Актовый зал</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Зав. отделом по ВР,  классные руководители, педагоги доп. образования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2</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3</w:t>
            </w:r>
          </w:p>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15-16</w:t>
            </w:r>
          </w:p>
        </w:tc>
        <w:tc>
          <w:tcPr>
            <w:tcW w:w="759" w:type="pct"/>
            <w:tcBorders>
              <w:top w:val="single" w:sz="4" w:space="0" w:color="auto"/>
              <w:left w:val="single" w:sz="4" w:space="0" w:color="auto"/>
              <w:bottom w:val="single" w:sz="4" w:space="0" w:color="auto"/>
              <w:right w:val="single" w:sz="4" w:space="0" w:color="auto"/>
            </w:tcBorders>
          </w:tcPr>
          <w:p w:rsidR="00F96888" w:rsidRPr="00E13521" w:rsidRDefault="00F96888" w:rsidP="00A428F0">
            <w:pPr>
              <w:spacing w:line="256" w:lineRule="auto"/>
              <w:jc w:val="both"/>
              <w:rPr>
                <w:rFonts w:eastAsia="Calibri"/>
                <w:iCs/>
                <w:color w:val="000000" w:themeColor="text1"/>
              </w:rPr>
            </w:pPr>
            <w:r w:rsidRPr="00E13521">
              <w:rPr>
                <w:rFonts w:eastAsia="Calibri"/>
                <w:iCs/>
                <w:color w:val="000000" w:themeColor="text1"/>
              </w:rPr>
              <w:t>«Профессиональный выбор»</w:t>
            </w:r>
          </w:p>
          <w:p w:rsidR="00F96888" w:rsidRPr="00E13521" w:rsidRDefault="00F96888" w:rsidP="00A428F0">
            <w:pPr>
              <w:spacing w:line="256" w:lineRule="auto"/>
              <w:jc w:val="both"/>
              <w:rPr>
                <w:color w:val="000000" w:themeColor="text1"/>
                <w:kern w:val="2"/>
                <w:lang w:eastAsia="ko-KR"/>
              </w:rPr>
            </w:pP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21-24</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Организация мероприятий, посвященных Дню поэзии</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Классные руководители, преподаватели литературы и русского языка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«Организация предметно-эстетической среды»</w:t>
            </w:r>
          </w:p>
        </w:tc>
      </w:tr>
      <w:tr w:rsidR="00F96888" w:rsidRPr="00E13521" w:rsidTr="00A428F0">
        <w:tc>
          <w:tcPr>
            <w:tcW w:w="5000" w:type="pct"/>
            <w:gridSpan w:val="8"/>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center"/>
              <w:rPr>
                <w:b/>
                <w:bCs/>
                <w:color w:val="000000" w:themeColor="text1"/>
                <w:kern w:val="2"/>
                <w:lang w:eastAsia="ko-KR"/>
              </w:rPr>
            </w:pPr>
            <w:r w:rsidRPr="00E13521">
              <w:rPr>
                <w:b/>
                <w:bCs/>
                <w:color w:val="000000" w:themeColor="text1"/>
                <w:kern w:val="2"/>
                <w:lang w:eastAsia="ko-KR"/>
              </w:rPr>
              <w:t>АПРЕЛЬ</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7</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pStyle w:val="-"/>
              <w:spacing w:before="0" w:line="240" w:lineRule="auto"/>
              <w:rPr>
                <w:color w:val="000000" w:themeColor="text1"/>
                <w:sz w:val="22"/>
                <w:szCs w:val="22"/>
              </w:rPr>
            </w:pPr>
            <w:r w:rsidRPr="00D150C0">
              <w:rPr>
                <w:color w:val="000000" w:themeColor="text1"/>
                <w:sz w:val="22"/>
                <w:szCs w:val="22"/>
              </w:rPr>
              <w:t xml:space="preserve">Всемирный День здоровья </w:t>
            </w:r>
          </w:p>
          <w:p w:rsidR="00F96888" w:rsidRPr="00D150C0" w:rsidRDefault="00F96888" w:rsidP="00A428F0">
            <w:pPr>
              <w:pStyle w:val="-"/>
              <w:spacing w:before="0" w:line="240" w:lineRule="auto"/>
              <w:rPr>
                <w:color w:val="000000" w:themeColor="text1"/>
                <w:sz w:val="22"/>
                <w:szCs w:val="22"/>
              </w:rPr>
            </w:pPr>
            <w:r w:rsidRPr="00D150C0">
              <w:rPr>
                <w:color w:val="000000" w:themeColor="text1"/>
                <w:sz w:val="22"/>
                <w:szCs w:val="22"/>
              </w:rPr>
              <w:t xml:space="preserve">Спортивное мероприятие «Здоровью надо помогать»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bCs/>
                <w:color w:val="000000" w:themeColor="text1"/>
                <w:kern w:val="2"/>
                <w:lang w:eastAsia="ko-KR"/>
              </w:rPr>
            </w:pPr>
            <w:r w:rsidRPr="00D150C0">
              <w:rPr>
                <w:bCs/>
                <w:color w:val="000000" w:themeColor="text1"/>
                <w:kern w:val="2"/>
                <w:lang w:eastAsia="ko-KR"/>
              </w:rPr>
              <w:t>Обучающиеся 1-2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Спортивный стадион, спортивный зал</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Руководители  физ. воспитания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В течение месяца</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Классный час: </w:t>
            </w:r>
            <w:r w:rsidRPr="00D150C0">
              <w:rPr>
                <w:color w:val="000000" w:themeColor="text1"/>
              </w:rPr>
              <w:t>«Вирусы и профилактика их заболевания»</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9</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Тотальный диктант</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Преподаватели </w:t>
            </w:r>
          </w:p>
          <w:p w:rsidR="00F96888" w:rsidRPr="00D150C0" w:rsidRDefault="00F96888" w:rsidP="00A428F0">
            <w:pPr>
              <w:rPr>
                <w:color w:val="000000" w:themeColor="text1"/>
                <w:kern w:val="2"/>
                <w:lang w:eastAsia="ko-KR"/>
              </w:rPr>
            </w:pP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13</w:t>
            </w:r>
          </w:p>
          <w:p w:rsidR="00F96888" w:rsidRPr="00D150C0" w:rsidRDefault="00F96888" w:rsidP="00A428F0">
            <w:pPr>
              <w:rPr>
                <w:color w:val="000000" w:themeColor="text1"/>
                <w:kern w:val="2"/>
                <w:lang w:eastAsia="ko-KR"/>
              </w:rPr>
            </w:pPr>
            <w:r w:rsidRPr="00D150C0">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12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Классный час:</w:t>
            </w:r>
            <w:r w:rsidRPr="00D150C0">
              <w:rPr>
                <w:color w:val="000000" w:themeColor="text1"/>
              </w:rPr>
              <w:t>«Мое будущее – в моей профессии»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jc w:val="both"/>
              <w:rPr>
                <w:color w:val="000000" w:themeColor="text1"/>
                <w:kern w:val="2"/>
                <w:lang w:eastAsia="ko-KR"/>
              </w:rPr>
            </w:pPr>
            <w:r w:rsidRPr="00D150C0">
              <w:rPr>
                <w:color w:val="000000" w:themeColor="text1"/>
                <w:kern w:val="2"/>
                <w:lang w:eastAsia="ko-KR"/>
              </w:rPr>
              <w:t>ЛР 10</w:t>
            </w:r>
          </w:p>
          <w:p w:rsidR="00F96888" w:rsidRPr="00D150C0" w:rsidRDefault="00F96888" w:rsidP="00A428F0">
            <w:pPr>
              <w:jc w:val="both"/>
              <w:rPr>
                <w:color w:val="000000" w:themeColor="text1"/>
                <w:kern w:val="2"/>
                <w:lang w:eastAsia="ko-KR"/>
              </w:rPr>
            </w:pPr>
            <w:r w:rsidRPr="00D150C0">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tcPr>
          <w:p w:rsidR="00F96888" w:rsidRPr="00D150C0" w:rsidRDefault="00F96888" w:rsidP="00A428F0">
            <w:pPr>
              <w:jc w:val="both"/>
              <w:rPr>
                <w:rFonts w:eastAsia="Calibri"/>
                <w:iCs/>
                <w:color w:val="000000" w:themeColor="text1"/>
              </w:rPr>
            </w:pPr>
            <w:r w:rsidRPr="00D150C0">
              <w:rPr>
                <w:rFonts w:eastAsia="Calibri"/>
                <w:iCs/>
                <w:color w:val="000000" w:themeColor="text1"/>
              </w:rPr>
              <w:t>«Профессиональный выбор»</w:t>
            </w:r>
          </w:p>
          <w:p w:rsidR="00F96888" w:rsidRPr="00D150C0" w:rsidRDefault="00F96888" w:rsidP="00A428F0">
            <w:pPr>
              <w:jc w:val="both"/>
              <w:rPr>
                <w:color w:val="000000" w:themeColor="text1"/>
                <w:kern w:val="2"/>
                <w:lang w:eastAsia="ko-KR"/>
              </w:rPr>
            </w:pP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14</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kern w:val="2"/>
                <w:lang w:eastAsia="ko-KR"/>
              </w:rPr>
              <w:t xml:space="preserve">Классный час: </w:t>
            </w:r>
            <w:r w:rsidRPr="00D150C0">
              <w:rPr>
                <w:color w:val="000000" w:themeColor="text1"/>
              </w:rPr>
              <w:t xml:space="preserve">«Как не стать жертвой мошенников. </w:t>
            </w:r>
          </w:p>
          <w:p w:rsidR="00F96888" w:rsidRPr="00D150C0" w:rsidRDefault="00F96888" w:rsidP="00A428F0">
            <w:pPr>
              <w:rPr>
                <w:color w:val="000000" w:themeColor="text1"/>
                <w:kern w:val="2"/>
                <w:lang w:eastAsia="ko-KR"/>
              </w:rPr>
            </w:pPr>
            <w:r w:rsidRPr="00D150C0">
              <w:rPr>
                <w:color w:val="000000" w:themeColor="text1"/>
              </w:rPr>
              <w:t>О мошенничестве с использованием средств мобильной связи и Интернета»</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10</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rFonts w:eastAsia="Calibri"/>
                <w:iCs/>
                <w:color w:val="000000" w:themeColor="text1"/>
              </w:rPr>
              <w:t xml:space="preserve"> «Организация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19</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Тотальный диктант </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bCs/>
                <w:color w:val="000000" w:themeColor="text1"/>
                <w:kern w:val="2"/>
                <w:lang w:eastAsia="ko-KR"/>
              </w:rPr>
            </w:pPr>
            <w:r w:rsidRPr="00D150C0">
              <w:rPr>
                <w:bCs/>
                <w:color w:val="000000" w:themeColor="text1"/>
                <w:kern w:val="2"/>
                <w:lang w:eastAsia="ko-KR"/>
              </w:rPr>
              <w:t>Обучающиеся 1-3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rFonts w:eastAsia="Calibri"/>
                <w:iCs/>
                <w:color w:val="000000" w:themeColor="text1"/>
              </w:rPr>
              <w:t xml:space="preserve"> «Организация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rPr>
              <w:lastRenderedPageBreak/>
              <w:t>19</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Часы общения, посвященные Дню памяти о геноциде советского народа нацистами в годы ВОВ</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Обучающиеся 1-3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tcPr>
          <w:p w:rsidR="00F96888" w:rsidRPr="00D150C0" w:rsidRDefault="00F96888" w:rsidP="00A428F0">
            <w:pPr>
              <w:rPr>
                <w:color w:val="000000" w:themeColor="text1"/>
                <w:kern w:val="2"/>
                <w:lang w:eastAsia="ko-KR"/>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1</w:t>
            </w:r>
          </w:p>
          <w:p w:rsidR="00F96888" w:rsidRPr="00D150C0" w:rsidRDefault="00F96888" w:rsidP="00A428F0">
            <w:pPr>
              <w:rPr>
                <w:color w:val="000000" w:themeColor="text1"/>
                <w:kern w:val="2"/>
                <w:lang w:eastAsia="ko-KR"/>
              </w:rPr>
            </w:pPr>
            <w:r w:rsidRPr="00D150C0">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iCs/>
                <w:color w:val="000000" w:themeColor="text1"/>
              </w:rPr>
            </w:pPr>
            <w:r w:rsidRPr="00D150C0">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color w:val="000000" w:themeColor="text1"/>
              </w:rPr>
              <w:t>22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Классные часы, посвященные Всемирному дню Земли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Обучающиеся 1курса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tcPr>
          <w:p w:rsidR="00F96888" w:rsidRPr="00D150C0" w:rsidRDefault="00F96888" w:rsidP="00A428F0">
            <w:pPr>
              <w:rPr>
                <w:color w:val="000000" w:themeColor="text1"/>
                <w:kern w:val="2"/>
                <w:lang w:eastAsia="ko-KR"/>
              </w:rPr>
            </w:pPr>
            <w:r w:rsidRPr="00D150C0">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10</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iCs/>
                <w:color w:val="000000" w:themeColor="text1"/>
              </w:rPr>
            </w:pPr>
            <w:r w:rsidRPr="00D150C0">
              <w:rPr>
                <w:rFonts w:eastAsia="Calibri"/>
                <w:iCs/>
                <w:color w:val="000000" w:themeColor="text1"/>
              </w:rPr>
              <w:t>«Организация предметно-эстетической среды»</w:t>
            </w:r>
          </w:p>
        </w:tc>
      </w:tr>
      <w:tr w:rsidR="00F96888" w:rsidRPr="00E13521" w:rsidTr="00A428F0">
        <w:trPr>
          <w:trHeight w:val="456"/>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29</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Диктант Победы</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Преподаватели </w:t>
            </w:r>
          </w:p>
          <w:p w:rsidR="00F96888" w:rsidRPr="00D150C0" w:rsidRDefault="00F96888" w:rsidP="00A428F0">
            <w:pPr>
              <w:rPr>
                <w:color w:val="000000" w:themeColor="text1"/>
                <w:kern w:val="2"/>
                <w:lang w:eastAsia="ko-KR"/>
              </w:rPr>
            </w:pP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13</w:t>
            </w:r>
          </w:p>
          <w:p w:rsidR="00F96888" w:rsidRPr="00D150C0" w:rsidRDefault="00F96888" w:rsidP="00A428F0">
            <w:pPr>
              <w:rPr>
                <w:color w:val="000000" w:themeColor="text1"/>
                <w:kern w:val="2"/>
                <w:lang w:eastAsia="ko-KR"/>
              </w:rPr>
            </w:pPr>
            <w:r w:rsidRPr="00D150C0">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iCs/>
                <w:color w:val="000000" w:themeColor="text1"/>
              </w:rPr>
            </w:pPr>
            <w:r w:rsidRPr="00D150C0">
              <w:rPr>
                <w:rFonts w:eastAsia="Calibri"/>
                <w:iCs/>
                <w:color w:val="000000" w:themeColor="text1"/>
              </w:rPr>
              <w:t>«Организация предметно-эстетической среды»</w:t>
            </w:r>
          </w:p>
        </w:tc>
      </w:tr>
      <w:tr w:rsidR="00F96888" w:rsidRPr="00E13521" w:rsidTr="00A428F0">
        <w:trPr>
          <w:trHeight w:val="1248"/>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rPr>
            </w:pPr>
            <w:r w:rsidRPr="00D150C0">
              <w:rPr>
                <w:bCs/>
                <w:color w:val="000000" w:themeColor="text1"/>
                <w:kern w:val="2"/>
                <w:lang w:eastAsia="ko-KR"/>
              </w:rPr>
              <w:t>1-30</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pStyle w:val="-"/>
              <w:spacing w:before="0" w:line="240" w:lineRule="auto"/>
              <w:rPr>
                <w:color w:val="000000" w:themeColor="text1"/>
                <w:sz w:val="22"/>
                <w:szCs w:val="22"/>
              </w:rPr>
            </w:pPr>
            <w:r w:rsidRPr="00D150C0">
              <w:rPr>
                <w:color w:val="000000" w:themeColor="text1"/>
                <w:sz w:val="22"/>
                <w:szCs w:val="22"/>
              </w:rPr>
              <w:t>Участие в экологическом месячнике . Уборка и благоустройство территории, помещений и аудиторий «Сделаем будущее чистым!»</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Обучающиеся 1-3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Территория образовательного учреждения, учебные кабинеты, общежитие</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Преподаватели, мастера производственного обучения,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2</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iCs/>
                <w:color w:val="000000" w:themeColor="text1"/>
              </w:rPr>
            </w:pPr>
            <w:r w:rsidRPr="00D150C0">
              <w:rPr>
                <w:rFonts w:eastAsia="Calibri"/>
                <w:iCs/>
                <w:color w:val="000000" w:themeColor="text1"/>
              </w:rPr>
              <w:t xml:space="preserve"> «Студенческое самоуправление» «Организация предметно-эстетической среды»</w:t>
            </w:r>
          </w:p>
        </w:tc>
      </w:tr>
      <w:tr w:rsidR="00F96888" w:rsidRPr="00E13521" w:rsidTr="00A428F0">
        <w:trPr>
          <w:trHeight w:val="1110"/>
        </w:trPr>
        <w:tc>
          <w:tcPr>
            <w:tcW w:w="38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1-30</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bCs/>
                <w:color w:val="000000" w:themeColor="text1"/>
                <w:kern w:val="2"/>
                <w:lang w:eastAsia="ko-KR"/>
              </w:rPr>
            </w:pPr>
            <w:r w:rsidRPr="00D150C0">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 xml:space="preserve">В соответствии с Положениями о проведении мероприятий </w:t>
            </w:r>
          </w:p>
        </w:tc>
        <w:tc>
          <w:tcPr>
            <w:tcW w:w="1101"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Зав. отделом по ВР,  классные руководители, педагоги доп. образования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color w:val="000000" w:themeColor="text1"/>
                <w:kern w:val="2"/>
                <w:lang w:eastAsia="ko-KR"/>
              </w:rPr>
            </w:pPr>
            <w:r w:rsidRPr="00D150C0">
              <w:rPr>
                <w:color w:val="000000" w:themeColor="text1"/>
                <w:kern w:val="2"/>
                <w:lang w:eastAsia="ko-KR"/>
              </w:rPr>
              <w:t>ЛР 2</w:t>
            </w:r>
          </w:p>
          <w:p w:rsidR="00F96888" w:rsidRPr="00D150C0" w:rsidRDefault="00F96888" w:rsidP="00A428F0">
            <w:pPr>
              <w:rPr>
                <w:color w:val="000000" w:themeColor="text1"/>
                <w:kern w:val="2"/>
                <w:lang w:eastAsia="ko-KR"/>
              </w:rPr>
            </w:pPr>
            <w:r w:rsidRPr="00D150C0">
              <w:rPr>
                <w:color w:val="000000" w:themeColor="text1"/>
                <w:kern w:val="2"/>
                <w:lang w:eastAsia="ko-KR"/>
              </w:rPr>
              <w:t>ЛР 3</w:t>
            </w:r>
          </w:p>
          <w:p w:rsidR="00F96888" w:rsidRPr="00D150C0" w:rsidRDefault="00F96888" w:rsidP="00A428F0">
            <w:pPr>
              <w:jc w:val="both"/>
              <w:rPr>
                <w:color w:val="000000" w:themeColor="text1"/>
                <w:kern w:val="2"/>
                <w:lang w:eastAsia="ko-KR"/>
              </w:rPr>
            </w:pPr>
            <w:r w:rsidRPr="00D150C0">
              <w:rPr>
                <w:color w:val="000000" w:themeColor="text1"/>
                <w:kern w:val="2"/>
                <w:lang w:eastAsia="ko-KR"/>
              </w:rPr>
              <w:t>ЛР 15-16</w:t>
            </w:r>
          </w:p>
        </w:tc>
        <w:tc>
          <w:tcPr>
            <w:tcW w:w="759"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rPr>
                <w:rFonts w:eastAsia="Calibri"/>
                <w:bCs/>
                <w:color w:val="000000" w:themeColor="text1"/>
                <w:w w:val="1"/>
              </w:rPr>
            </w:pPr>
            <w:r w:rsidRPr="00D150C0">
              <w:rPr>
                <w:rFonts w:eastAsia="Calibri"/>
                <w:iCs/>
                <w:color w:val="000000" w:themeColor="text1"/>
              </w:rPr>
              <w:t>«Организация предметно-эстетической среды»</w:t>
            </w:r>
          </w:p>
        </w:tc>
      </w:tr>
      <w:tr w:rsidR="00F96888" w:rsidRPr="00E13521" w:rsidTr="00A428F0">
        <w:tc>
          <w:tcPr>
            <w:tcW w:w="5000" w:type="pct"/>
            <w:gridSpan w:val="8"/>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center"/>
              <w:rPr>
                <w:b/>
                <w:bCs/>
                <w:color w:val="000000" w:themeColor="text1"/>
                <w:kern w:val="2"/>
                <w:lang w:eastAsia="ko-KR"/>
              </w:rPr>
            </w:pPr>
            <w:r w:rsidRPr="00E13521">
              <w:rPr>
                <w:b/>
                <w:bCs/>
                <w:color w:val="000000" w:themeColor="text1"/>
                <w:kern w:val="2"/>
                <w:lang w:eastAsia="ko-KR"/>
              </w:rPr>
              <w:t>МАЙ</w:t>
            </w:r>
          </w:p>
        </w:tc>
      </w:tr>
      <w:tr w:rsidR="00F96888" w:rsidRPr="00E13521" w:rsidTr="00A428F0">
        <w:tc>
          <w:tcPr>
            <w:tcW w:w="403" w:type="pct"/>
            <w:gridSpan w:val="2"/>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9</w:t>
            </w:r>
          </w:p>
        </w:tc>
        <w:tc>
          <w:tcPr>
            <w:tcW w:w="1160" w:type="pct"/>
            <w:tcBorders>
              <w:top w:val="single" w:sz="4" w:space="0" w:color="auto"/>
              <w:left w:val="single" w:sz="4" w:space="0" w:color="auto"/>
              <w:bottom w:val="single" w:sz="4" w:space="0" w:color="auto"/>
              <w:right w:val="single" w:sz="4" w:space="0" w:color="auto"/>
            </w:tcBorders>
            <w:hideMark/>
          </w:tcPr>
          <w:p w:rsidR="00F96888" w:rsidRPr="00D150C0" w:rsidRDefault="00F96888" w:rsidP="00A428F0">
            <w:pPr>
              <w:spacing w:line="256" w:lineRule="auto"/>
              <w:rPr>
                <w:bCs/>
                <w:color w:val="000000" w:themeColor="text1"/>
                <w:kern w:val="2"/>
                <w:lang w:eastAsia="ko-KR"/>
              </w:rPr>
            </w:pPr>
            <w:r w:rsidRPr="00D150C0">
              <w:rPr>
                <w:bCs/>
                <w:color w:val="000000" w:themeColor="text1"/>
                <w:kern w:val="2"/>
                <w:lang w:eastAsia="ko-KR"/>
              </w:rPr>
              <w:t>День Победы</w:t>
            </w:r>
            <w:r w:rsidRPr="00D150C0">
              <w:rPr>
                <w:color w:val="000000" w:themeColor="text1"/>
              </w:rPr>
              <w:t xml:space="preserve"> Патриотические акции: «Бессмертный полк», «Свеча памяти», возложение цветов</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1-4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Заведующие отделениями, 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4</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40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 xml:space="preserve">6-9 </w:t>
            </w:r>
          </w:p>
        </w:tc>
        <w:tc>
          <w:tcPr>
            <w:tcW w:w="116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color w:val="000000" w:themeColor="text1"/>
              </w:rPr>
              <w:t>Участие в акции «Георгиевская ленточка»</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1-3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Микрорайон</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Руководитель волонтерского отряда </w:t>
            </w:r>
          </w:p>
        </w:tc>
        <w:tc>
          <w:tcPr>
            <w:tcW w:w="327" w:type="pct"/>
            <w:tcBorders>
              <w:top w:val="single" w:sz="4" w:space="0" w:color="auto"/>
              <w:left w:val="single" w:sz="4" w:space="0" w:color="auto"/>
              <w:bottom w:val="single" w:sz="4" w:space="0" w:color="auto"/>
              <w:right w:val="single" w:sz="4" w:space="0" w:color="auto"/>
            </w:tcBorders>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iCs/>
                <w:color w:val="000000" w:themeColor="text1"/>
              </w:rPr>
            </w:pPr>
            <w:r w:rsidRPr="00E13521">
              <w:rPr>
                <w:rFonts w:eastAsia="Calibri"/>
                <w:iCs/>
                <w:color w:val="000000" w:themeColor="text1"/>
              </w:rPr>
              <w:t>«Ключевые дела ПОО»</w:t>
            </w:r>
          </w:p>
        </w:tc>
      </w:tr>
      <w:tr w:rsidR="00F96888" w:rsidRPr="00E13521" w:rsidTr="00A428F0">
        <w:tc>
          <w:tcPr>
            <w:tcW w:w="40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7</w:t>
            </w:r>
          </w:p>
        </w:tc>
        <w:tc>
          <w:tcPr>
            <w:tcW w:w="116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color w:val="000000" w:themeColor="text1"/>
              </w:rPr>
              <w:t>Спортивная эстафета, посвященная Дню Победы</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1-2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Стадион</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Руководитель физвоспитания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iCs/>
                <w:color w:val="000000" w:themeColor="text1"/>
              </w:rPr>
            </w:pPr>
            <w:r w:rsidRPr="00E13521">
              <w:rPr>
                <w:rFonts w:eastAsia="Calibri"/>
                <w:iCs/>
                <w:color w:val="000000" w:themeColor="text1"/>
              </w:rPr>
              <w:t>«Ключевые дела ПОО»</w:t>
            </w:r>
          </w:p>
        </w:tc>
      </w:tr>
      <w:tr w:rsidR="00F96888" w:rsidRPr="00E13521" w:rsidTr="00A428F0">
        <w:tc>
          <w:tcPr>
            <w:tcW w:w="40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6-7</w:t>
            </w:r>
          </w:p>
        </w:tc>
        <w:tc>
          <w:tcPr>
            <w:tcW w:w="116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Просмотр документальных и художественных фильмов о ВОВ</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Обучающиеся 1-3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40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bCs/>
                <w:color w:val="000000" w:themeColor="text1"/>
                <w:kern w:val="2"/>
                <w:lang w:eastAsia="ko-KR"/>
              </w:rPr>
              <w:t>4-8</w:t>
            </w:r>
          </w:p>
        </w:tc>
        <w:tc>
          <w:tcPr>
            <w:tcW w:w="116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hd w:val="clear" w:color="auto" w:fill="FFFFFF"/>
              <w:spacing w:line="256" w:lineRule="auto"/>
              <w:rPr>
                <w:color w:val="000000" w:themeColor="text1"/>
              </w:rPr>
            </w:pPr>
            <w:r w:rsidRPr="00E13521">
              <w:rPr>
                <w:color w:val="000000" w:themeColor="text1"/>
              </w:rPr>
              <w:t>Организация единого  классного часа  «Мы помним, мы гордимся»</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1-2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«Организация предметно-эстетической среды»</w:t>
            </w:r>
          </w:p>
        </w:tc>
      </w:tr>
      <w:tr w:rsidR="00F96888" w:rsidRPr="00E13521" w:rsidTr="00A428F0">
        <w:tc>
          <w:tcPr>
            <w:tcW w:w="40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bCs/>
                <w:color w:val="000000" w:themeColor="text1"/>
                <w:kern w:val="2"/>
                <w:lang w:eastAsia="ko-KR"/>
              </w:rPr>
              <w:lastRenderedPageBreak/>
              <w:t>14, 21</w:t>
            </w:r>
          </w:p>
        </w:tc>
        <w:tc>
          <w:tcPr>
            <w:tcW w:w="116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Проведение групповых родительских собраний </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1-3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Классные руководители, </w:t>
            </w:r>
          </w:p>
          <w:p w:rsidR="00F96888" w:rsidRPr="00E13521" w:rsidRDefault="00F96888" w:rsidP="00A428F0">
            <w:pPr>
              <w:spacing w:line="256" w:lineRule="auto"/>
              <w:rPr>
                <w:color w:val="000000" w:themeColor="text1"/>
                <w:kern w:val="2"/>
                <w:lang w:eastAsia="ko-KR"/>
              </w:rPr>
            </w:pP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Pr>
                <w:color w:val="000000" w:themeColor="text1"/>
                <w:kern w:val="2"/>
                <w:lang w:eastAsia="ko-KR"/>
              </w:rPr>
              <w:t>ЛР 12</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«Организация предметно-эстетической среды»</w:t>
            </w:r>
          </w:p>
        </w:tc>
      </w:tr>
      <w:tr w:rsidR="00F96888" w:rsidRPr="00E13521" w:rsidTr="00A428F0">
        <w:tc>
          <w:tcPr>
            <w:tcW w:w="40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17</w:t>
            </w:r>
          </w:p>
        </w:tc>
        <w:tc>
          <w:tcPr>
            <w:tcW w:w="116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hd w:val="clear" w:color="auto" w:fill="FFFFFF"/>
              <w:spacing w:line="256" w:lineRule="auto"/>
              <w:rPr>
                <w:color w:val="000000" w:themeColor="text1"/>
              </w:rPr>
            </w:pPr>
            <w:r w:rsidRPr="00E13521">
              <w:rPr>
                <w:color w:val="000000" w:themeColor="text1"/>
              </w:rPr>
              <w:t>Лекторий «Подростку о законе»</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1-2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Default="00F96888" w:rsidP="00A428F0">
            <w:pPr>
              <w:spacing w:line="256" w:lineRule="auto"/>
              <w:rPr>
                <w:color w:val="000000" w:themeColor="text1"/>
                <w:kern w:val="2"/>
                <w:lang w:eastAsia="ko-KR"/>
              </w:rPr>
            </w:pPr>
            <w:r w:rsidRPr="00E13521">
              <w:rPr>
                <w:color w:val="000000" w:themeColor="text1"/>
                <w:kern w:val="2"/>
                <w:lang w:eastAsia="ko-KR"/>
              </w:rPr>
              <w:t>ЛР</w:t>
            </w:r>
            <w:r>
              <w:rPr>
                <w:color w:val="000000" w:themeColor="text1"/>
                <w:kern w:val="2"/>
                <w:lang w:eastAsia="ko-KR"/>
              </w:rPr>
              <w:t xml:space="preserve"> 3</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 ЛР </w:t>
            </w:r>
            <w:r>
              <w:rPr>
                <w:color w:val="000000" w:themeColor="text1"/>
                <w:kern w:val="2"/>
                <w:lang w:eastAsia="ko-KR"/>
              </w:rPr>
              <w:t>9</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 </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«Организация предметно-эстетической среды»</w:t>
            </w:r>
          </w:p>
        </w:tc>
      </w:tr>
      <w:tr w:rsidR="00F96888" w:rsidRPr="00E13521" w:rsidTr="00A428F0">
        <w:tc>
          <w:tcPr>
            <w:tcW w:w="40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24</w:t>
            </w:r>
          </w:p>
        </w:tc>
        <w:tc>
          <w:tcPr>
            <w:tcW w:w="116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 xml:space="preserve">День славянской письменности и культуры– комплекс мероприятий. </w:t>
            </w:r>
          </w:p>
          <w:p w:rsidR="00F96888" w:rsidRPr="00E13521" w:rsidRDefault="00F96888" w:rsidP="00A428F0">
            <w:pPr>
              <w:spacing w:line="256" w:lineRule="auto"/>
              <w:rPr>
                <w:b/>
                <w:bCs/>
                <w:color w:val="000000" w:themeColor="text1"/>
                <w:kern w:val="2"/>
                <w:lang w:eastAsia="ko-KR"/>
              </w:rPr>
            </w:pPr>
            <w:r w:rsidRPr="00E13521">
              <w:rPr>
                <w:bCs/>
                <w:color w:val="000000" w:themeColor="text1"/>
                <w:kern w:val="2"/>
                <w:lang w:eastAsia="ko-KR"/>
              </w:rPr>
              <w:t>Час общения «К сокровищам родного языка»</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1-2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40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26-28</w:t>
            </w:r>
          </w:p>
        </w:tc>
        <w:tc>
          <w:tcPr>
            <w:tcW w:w="116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hd w:val="clear" w:color="auto" w:fill="FFFFFF"/>
              <w:spacing w:line="256" w:lineRule="auto"/>
              <w:rPr>
                <w:color w:val="000000" w:themeColor="text1"/>
              </w:rPr>
            </w:pPr>
            <w:r w:rsidRPr="00E13521">
              <w:rPr>
                <w:bCs/>
                <w:color w:val="000000" w:themeColor="text1"/>
                <w:kern w:val="2"/>
                <w:lang w:eastAsia="ko-KR"/>
              </w:rPr>
              <w:t xml:space="preserve">Тренинг  </w:t>
            </w:r>
            <w:r w:rsidRPr="00E13521">
              <w:rPr>
                <w:color w:val="000000" w:themeColor="text1"/>
              </w:rPr>
              <w:t>«Экзамены без стресса», «Как преодолевать тревогу»</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1-2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Педагог - психолог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 xml:space="preserve"> «Организация предметно-эстетической среды»</w:t>
            </w:r>
          </w:p>
        </w:tc>
      </w:tr>
      <w:tr w:rsidR="00F96888" w:rsidRPr="00E13521" w:rsidTr="00A428F0">
        <w:tc>
          <w:tcPr>
            <w:tcW w:w="40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31</w:t>
            </w:r>
          </w:p>
        </w:tc>
        <w:tc>
          <w:tcPr>
            <w:tcW w:w="116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Информационно- профилактическая акция к Всемирному Дню без табака «Меняем сигаретку на конфетку»</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1-4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 xml:space="preserve"> «Организация предметно-эстетической среды»</w:t>
            </w:r>
          </w:p>
        </w:tc>
      </w:tr>
      <w:tr w:rsidR="00F96888" w:rsidRPr="00E13521" w:rsidTr="00A428F0">
        <w:tc>
          <w:tcPr>
            <w:tcW w:w="5000" w:type="pct"/>
            <w:gridSpan w:val="8"/>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center"/>
              <w:rPr>
                <w:b/>
                <w:bCs/>
                <w:color w:val="000000" w:themeColor="text1"/>
                <w:kern w:val="2"/>
                <w:lang w:eastAsia="ko-KR"/>
              </w:rPr>
            </w:pPr>
            <w:r w:rsidRPr="00E13521">
              <w:rPr>
                <w:b/>
                <w:bCs/>
                <w:color w:val="000000" w:themeColor="text1"/>
                <w:kern w:val="2"/>
                <w:lang w:eastAsia="ko-KR"/>
              </w:rPr>
              <w:t>ИЮНЬ</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bCs/>
                <w:color w:val="000000" w:themeColor="text1"/>
                <w:kern w:val="2"/>
                <w:lang w:eastAsia="ko-KR"/>
              </w:rPr>
            </w:pPr>
            <w:r w:rsidRPr="00E13521">
              <w:rPr>
                <w:bCs/>
                <w:color w:val="000000" w:themeColor="text1"/>
                <w:kern w:val="2"/>
                <w:lang w:eastAsia="ko-KR"/>
              </w:rPr>
              <w:t xml:space="preserve">1 </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bCs/>
                <w:color w:val="000000" w:themeColor="text1"/>
                <w:kern w:val="2"/>
                <w:lang w:eastAsia="ko-KR"/>
              </w:rPr>
            </w:pPr>
            <w:r w:rsidRPr="00E13521">
              <w:rPr>
                <w:bCs/>
                <w:color w:val="000000" w:themeColor="text1"/>
                <w:kern w:val="2"/>
                <w:lang w:eastAsia="ko-KR"/>
              </w:rPr>
              <w:t>Спортивный праздник, приуроченный к Международному дню защиты детей</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center"/>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center"/>
              <w:rPr>
                <w:color w:val="000000" w:themeColor="text1"/>
                <w:kern w:val="2"/>
                <w:lang w:eastAsia="ko-KR"/>
              </w:rPr>
            </w:pPr>
            <w:r w:rsidRPr="00E13521">
              <w:rPr>
                <w:color w:val="000000" w:themeColor="text1"/>
                <w:kern w:val="2"/>
                <w:lang w:eastAsia="ko-KR"/>
              </w:rPr>
              <w:t>Стадион</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center"/>
              <w:rPr>
                <w:color w:val="000000" w:themeColor="text1"/>
                <w:kern w:val="2"/>
                <w:lang w:eastAsia="ko-KR"/>
              </w:rPr>
            </w:pPr>
            <w:r w:rsidRPr="00E13521">
              <w:rPr>
                <w:color w:val="000000" w:themeColor="text1"/>
                <w:kern w:val="2"/>
                <w:lang w:eastAsia="ko-KR"/>
              </w:rPr>
              <w:t>Руководитель физ.воспитания</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jc w:val="both"/>
              <w:rPr>
                <w:color w:val="000000" w:themeColor="text1"/>
                <w:kern w:val="2"/>
                <w:lang w:eastAsia="ko-KR"/>
              </w:rPr>
            </w:pPr>
            <w:r w:rsidRPr="00E13521">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 xml:space="preserve">6-7 </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Пушкинские чтения в дистанционном формате</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1-2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Социальные сети</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Преподаватели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 xml:space="preserve">10 </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hd w:val="clear" w:color="auto" w:fill="FFFFFF"/>
              <w:spacing w:line="256" w:lineRule="auto"/>
              <w:rPr>
                <w:color w:val="000000" w:themeColor="text1"/>
              </w:rPr>
            </w:pPr>
            <w:r w:rsidRPr="00E13521">
              <w:rPr>
                <w:color w:val="000000" w:themeColor="text1"/>
                <w:kern w:val="2"/>
                <w:lang w:eastAsia="ko-KR"/>
              </w:rPr>
              <w:t>Классные часы: «Безопасное лето»</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1-2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10</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«Организация предметно-эстетической среды»</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rPr>
            </w:pPr>
            <w:r w:rsidRPr="00E13521">
              <w:rPr>
                <w:bCs/>
                <w:color w:val="000000" w:themeColor="text1"/>
                <w:kern w:val="2"/>
                <w:lang w:eastAsia="ko-KR"/>
              </w:rPr>
              <w:t>9</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hd w:val="clear" w:color="auto" w:fill="FFFFFF"/>
              <w:spacing w:line="256" w:lineRule="auto"/>
              <w:rPr>
                <w:color w:val="000000" w:themeColor="text1"/>
                <w:kern w:val="2"/>
                <w:lang w:eastAsia="ko-KR"/>
              </w:rPr>
            </w:pPr>
            <w:r w:rsidRPr="00E13521">
              <w:rPr>
                <w:color w:val="000000" w:themeColor="text1"/>
                <w:kern w:val="2"/>
                <w:lang w:eastAsia="ko-KR"/>
              </w:rPr>
              <w:t>Классные часы посвященные 350- летию со дня рождения Петра 1</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 курса</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Преподаватели </w:t>
            </w:r>
          </w:p>
          <w:p w:rsidR="00F96888" w:rsidRPr="00E13521" w:rsidRDefault="00F96888" w:rsidP="00A428F0">
            <w:pPr>
              <w:spacing w:line="256" w:lineRule="auto"/>
              <w:rPr>
                <w:color w:val="000000" w:themeColor="text1"/>
                <w:kern w:val="2"/>
                <w:lang w:eastAsia="ko-KR"/>
              </w:rPr>
            </w:pP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10-12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
                <w:bCs/>
                <w:color w:val="000000" w:themeColor="text1"/>
                <w:kern w:val="2"/>
                <w:lang w:eastAsia="ko-KR"/>
              </w:rPr>
            </w:pPr>
            <w:r w:rsidRPr="00E13521">
              <w:rPr>
                <w:bCs/>
                <w:color w:val="000000" w:themeColor="text1"/>
                <w:kern w:val="2"/>
                <w:lang w:eastAsia="ko-KR"/>
              </w:rPr>
              <w:t xml:space="preserve">Проведение единых классных часов, посвященных Дню России. Участие </w:t>
            </w:r>
            <w:r w:rsidRPr="00E13521">
              <w:rPr>
                <w:bCs/>
                <w:color w:val="000000" w:themeColor="text1"/>
                <w:kern w:val="2"/>
                <w:lang w:eastAsia="ko-KR"/>
              </w:rPr>
              <w:lastRenderedPageBreak/>
              <w:t>в патриотических акциях</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lastRenderedPageBreak/>
              <w:t>Обучающиеся 1-3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Социальные сети</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ЛР 2 </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lastRenderedPageBreak/>
              <w:t>22</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
                <w:bCs/>
                <w:color w:val="000000" w:themeColor="text1"/>
                <w:kern w:val="2"/>
                <w:lang w:eastAsia="ko-KR"/>
              </w:rPr>
            </w:pPr>
            <w:r w:rsidRPr="00E13521">
              <w:rPr>
                <w:bCs/>
                <w:color w:val="000000" w:themeColor="text1"/>
                <w:kern w:val="2"/>
                <w:lang w:eastAsia="ko-KR"/>
              </w:rPr>
              <w:t>День памяти и скорби</w:t>
            </w:r>
            <w:r w:rsidRPr="00E13521">
              <w:rPr>
                <w:b/>
                <w:bCs/>
                <w:color w:val="000000" w:themeColor="text1"/>
                <w:kern w:val="2"/>
                <w:lang w:eastAsia="ko-KR"/>
              </w:rPr>
              <w:t xml:space="preserve">: </w:t>
            </w:r>
            <w:r w:rsidRPr="00E13521">
              <w:rPr>
                <w:bCs/>
                <w:color w:val="000000" w:themeColor="text1"/>
                <w:kern w:val="2"/>
                <w:lang w:eastAsia="ko-KR"/>
              </w:rPr>
              <w:t>участие  в патриотических акциях</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1-2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Социальные сети, микрорайон</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руководители, преподаватель ОБЖ</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2</w:t>
            </w:r>
          </w:p>
          <w:p w:rsidR="00F96888" w:rsidRPr="00E13521" w:rsidRDefault="00F96888" w:rsidP="00A428F0">
            <w:pPr>
              <w:spacing w:line="256" w:lineRule="auto"/>
              <w:rPr>
                <w:color w:val="000000" w:themeColor="text1"/>
                <w:kern w:val="2"/>
                <w:lang w:eastAsia="ko-KR"/>
              </w:rPr>
            </w:pP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rFonts w:eastAsia="Calibri"/>
                <w:iCs/>
                <w:color w:val="000000" w:themeColor="text1"/>
              </w:rPr>
              <w:t>«Ключевые дела ПОО»</w:t>
            </w:r>
          </w:p>
        </w:tc>
      </w:tr>
      <w:tr w:rsidR="00F96888" w:rsidRPr="00E13521" w:rsidTr="00A428F0">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27</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
                <w:bCs/>
                <w:color w:val="000000" w:themeColor="text1"/>
                <w:kern w:val="2"/>
                <w:lang w:eastAsia="ko-KR"/>
              </w:rPr>
            </w:pPr>
            <w:r w:rsidRPr="00E13521">
              <w:rPr>
                <w:bCs/>
                <w:color w:val="000000" w:themeColor="text1"/>
                <w:kern w:val="2"/>
                <w:lang w:eastAsia="ko-KR"/>
              </w:rPr>
              <w:t>День молодежи– комплекс мероприятий</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всех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Учебные кабинеты, социальные сети </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2</w:t>
            </w:r>
          </w:p>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9</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iCs/>
                <w:color w:val="000000" w:themeColor="text1"/>
              </w:rPr>
            </w:pPr>
            <w:r w:rsidRPr="00E13521">
              <w:rPr>
                <w:rFonts w:eastAsia="Calibri"/>
                <w:iCs/>
                <w:color w:val="000000" w:themeColor="text1"/>
              </w:rPr>
              <w:t>«Организация предметно-эстетической среды»</w:t>
            </w:r>
          </w:p>
        </w:tc>
      </w:tr>
      <w:tr w:rsidR="00F96888" w:rsidRPr="00E13521" w:rsidTr="00A428F0">
        <w:trPr>
          <w:trHeight w:val="1418"/>
        </w:trPr>
        <w:tc>
          <w:tcPr>
            <w:tcW w:w="380"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26-30</w:t>
            </w:r>
          </w:p>
        </w:tc>
        <w:tc>
          <w:tcPr>
            <w:tcW w:w="1183" w:type="pct"/>
            <w:gridSpan w:val="2"/>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Классные часы: «Итоги учебного года»</w:t>
            </w:r>
          </w:p>
        </w:tc>
        <w:tc>
          <w:tcPr>
            <w:tcW w:w="6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bCs/>
                <w:color w:val="000000" w:themeColor="text1"/>
                <w:kern w:val="2"/>
                <w:lang w:eastAsia="ko-KR"/>
              </w:rPr>
            </w:pPr>
            <w:r w:rsidRPr="00E13521">
              <w:rPr>
                <w:bCs/>
                <w:color w:val="000000" w:themeColor="text1"/>
                <w:kern w:val="2"/>
                <w:lang w:eastAsia="ko-KR"/>
              </w:rPr>
              <w:t>Обучающиеся 1-3 курсов</w:t>
            </w:r>
          </w:p>
        </w:tc>
        <w:tc>
          <w:tcPr>
            <w:tcW w:w="64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Учебные кабинеты</w:t>
            </w:r>
          </w:p>
        </w:tc>
        <w:tc>
          <w:tcPr>
            <w:tcW w:w="1101"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 xml:space="preserve">Классные руководители </w:t>
            </w:r>
          </w:p>
        </w:tc>
        <w:tc>
          <w:tcPr>
            <w:tcW w:w="327"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color w:val="000000" w:themeColor="text1"/>
                <w:kern w:val="2"/>
                <w:lang w:eastAsia="ko-KR"/>
              </w:rPr>
            </w:pPr>
            <w:r w:rsidRPr="00E13521">
              <w:rPr>
                <w:color w:val="000000" w:themeColor="text1"/>
                <w:kern w:val="2"/>
                <w:lang w:eastAsia="ko-KR"/>
              </w:rPr>
              <w:t>ЛР 15</w:t>
            </w:r>
          </w:p>
        </w:tc>
        <w:tc>
          <w:tcPr>
            <w:tcW w:w="759" w:type="pct"/>
            <w:tcBorders>
              <w:top w:val="single" w:sz="4" w:space="0" w:color="auto"/>
              <w:left w:val="single" w:sz="4" w:space="0" w:color="auto"/>
              <w:bottom w:val="single" w:sz="4" w:space="0" w:color="auto"/>
              <w:right w:val="single" w:sz="4" w:space="0" w:color="auto"/>
            </w:tcBorders>
            <w:hideMark/>
          </w:tcPr>
          <w:p w:rsidR="00F96888" w:rsidRPr="00E13521" w:rsidRDefault="00F96888" w:rsidP="00A428F0">
            <w:pPr>
              <w:spacing w:line="256" w:lineRule="auto"/>
              <w:rPr>
                <w:rFonts w:eastAsia="Calibri"/>
                <w:iCs/>
                <w:color w:val="000000" w:themeColor="text1"/>
              </w:rPr>
            </w:pPr>
            <w:r w:rsidRPr="00E13521">
              <w:rPr>
                <w:rFonts w:eastAsia="Calibri"/>
                <w:iCs/>
                <w:color w:val="000000" w:themeColor="text1"/>
              </w:rPr>
              <w:t xml:space="preserve"> «Студенческое самоуправление» «Организация предметно-эстетической среды»</w:t>
            </w:r>
          </w:p>
        </w:tc>
      </w:tr>
    </w:tbl>
    <w:p w:rsidR="00F96888" w:rsidRPr="00C93F54" w:rsidRDefault="00F96888" w:rsidP="00F96888">
      <w:pPr>
        <w:adjustRightInd w:val="0"/>
        <w:ind w:right="-1" w:firstLine="567"/>
        <w:jc w:val="center"/>
        <w:rPr>
          <w:b/>
          <w:kern w:val="2"/>
          <w:lang w:eastAsia="ko-KR"/>
        </w:rPr>
      </w:pPr>
    </w:p>
    <w:p w:rsidR="00F96888" w:rsidRPr="00C93F54" w:rsidRDefault="00F96888" w:rsidP="00F96888">
      <w:pPr>
        <w:adjustRightInd w:val="0"/>
        <w:ind w:right="-1" w:firstLine="567"/>
        <w:jc w:val="center"/>
        <w:rPr>
          <w:b/>
          <w:kern w:val="2"/>
          <w:lang w:eastAsia="ko-KR"/>
        </w:rPr>
      </w:pPr>
    </w:p>
    <w:p w:rsidR="00F96888" w:rsidRPr="00C93F54" w:rsidRDefault="00F96888" w:rsidP="00F96888">
      <w:pPr>
        <w:adjustRightInd w:val="0"/>
        <w:ind w:right="-1" w:firstLine="567"/>
        <w:jc w:val="center"/>
        <w:rPr>
          <w:b/>
          <w:kern w:val="2"/>
          <w:lang w:eastAsia="ko-KR"/>
        </w:rPr>
      </w:pPr>
    </w:p>
    <w:p w:rsidR="00F96888" w:rsidRPr="00C93F54" w:rsidRDefault="00F96888" w:rsidP="00F96888">
      <w:pPr>
        <w:adjustRightInd w:val="0"/>
        <w:ind w:right="-1" w:firstLine="567"/>
        <w:jc w:val="center"/>
        <w:rPr>
          <w:b/>
          <w:kern w:val="2"/>
          <w:lang w:eastAsia="ko-KR"/>
        </w:rPr>
      </w:pPr>
    </w:p>
    <w:p w:rsidR="00F96888" w:rsidRPr="00C93F54" w:rsidRDefault="00F96888" w:rsidP="00F96888">
      <w:pPr>
        <w:adjustRightInd w:val="0"/>
        <w:ind w:right="-1" w:firstLine="567"/>
        <w:jc w:val="center"/>
        <w:rPr>
          <w:b/>
          <w:kern w:val="2"/>
          <w:lang w:eastAsia="ko-KR"/>
        </w:rPr>
      </w:pPr>
    </w:p>
    <w:p w:rsidR="00F96888" w:rsidRPr="00C93F54" w:rsidRDefault="00F96888" w:rsidP="00F96888">
      <w:pPr>
        <w:adjustRightInd w:val="0"/>
        <w:ind w:right="-1"/>
        <w:rPr>
          <w:b/>
          <w:kern w:val="2"/>
          <w:lang w:eastAsia="ko-KR"/>
        </w:rPr>
      </w:pPr>
    </w:p>
    <w:bookmarkEnd w:id="1"/>
    <w:bookmarkEnd w:id="2"/>
    <w:p w:rsidR="00E62328" w:rsidRDefault="00E62328" w:rsidP="00E62328">
      <w:pPr>
        <w:jc w:val="both"/>
        <w:rPr>
          <w:b/>
          <w:bCs/>
        </w:rPr>
      </w:pPr>
    </w:p>
    <w:sectPr w:rsidR="00E62328" w:rsidSect="00F9688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D92" w:rsidRDefault="00B12D92" w:rsidP="00F96888">
      <w:r>
        <w:separator/>
      </w:r>
    </w:p>
  </w:endnote>
  <w:endnote w:type="continuationSeparator" w:id="1">
    <w:p w:rsidR="00B12D92" w:rsidRDefault="00B12D92" w:rsidP="00F968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altName w:val="Times New Roman"/>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7079"/>
      <w:docPartObj>
        <w:docPartGallery w:val="Page Numbers (Bottom of Page)"/>
        <w:docPartUnique/>
      </w:docPartObj>
    </w:sdtPr>
    <w:sdtContent>
      <w:p w:rsidR="00A428F0" w:rsidRDefault="00A428F0">
        <w:pPr>
          <w:pStyle w:val="af4"/>
          <w:jc w:val="right"/>
        </w:pPr>
        <w:fldSimple w:instr=" PAGE   \* MERGEFORMAT ">
          <w:r w:rsidR="006749BD">
            <w:rPr>
              <w:noProof/>
            </w:rPr>
            <w:t>3</w:t>
          </w:r>
        </w:fldSimple>
      </w:p>
    </w:sdtContent>
  </w:sdt>
  <w:p w:rsidR="00A428F0" w:rsidRDefault="00A428F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D92" w:rsidRDefault="00B12D92" w:rsidP="00F96888">
      <w:r>
        <w:separator/>
      </w:r>
    </w:p>
  </w:footnote>
  <w:footnote w:type="continuationSeparator" w:id="1">
    <w:p w:rsidR="00B12D92" w:rsidRDefault="00B12D92" w:rsidP="00F96888">
      <w:r>
        <w:continuationSeparator/>
      </w:r>
    </w:p>
  </w:footnote>
  <w:footnote w:id="2">
    <w:p w:rsidR="00A428F0" w:rsidRPr="00E13664" w:rsidRDefault="00A428F0" w:rsidP="00F96888">
      <w:pPr>
        <w:pStyle w:val="a8"/>
      </w:pPr>
    </w:p>
  </w:footnote>
  <w:footnote w:id="3">
    <w:p w:rsidR="00A428F0" w:rsidRPr="00E13664" w:rsidRDefault="00A428F0" w:rsidP="00F96888">
      <w:pPr>
        <w:pStyle w:val="a8"/>
        <w:jc w:val="both"/>
        <w:rPr>
          <w:i/>
          <w:iC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B1C7C"/>
    <w:multiLevelType w:val="hybridMultilevel"/>
    <w:tmpl w:val="00425CAE"/>
    <w:lvl w:ilvl="0" w:tplc="F4F4F53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7D15"/>
    <w:rsid w:val="00295F98"/>
    <w:rsid w:val="00347A3B"/>
    <w:rsid w:val="00353D7D"/>
    <w:rsid w:val="003C4C56"/>
    <w:rsid w:val="004711DC"/>
    <w:rsid w:val="0054669A"/>
    <w:rsid w:val="00593615"/>
    <w:rsid w:val="00626EA8"/>
    <w:rsid w:val="006749BD"/>
    <w:rsid w:val="0071578F"/>
    <w:rsid w:val="007D5339"/>
    <w:rsid w:val="007E7D15"/>
    <w:rsid w:val="00870AE1"/>
    <w:rsid w:val="008B35F5"/>
    <w:rsid w:val="00A428F0"/>
    <w:rsid w:val="00B12D92"/>
    <w:rsid w:val="00BF2C89"/>
    <w:rsid w:val="00CA3D42"/>
    <w:rsid w:val="00D1411F"/>
    <w:rsid w:val="00DB2088"/>
    <w:rsid w:val="00DB6A9F"/>
    <w:rsid w:val="00E62328"/>
    <w:rsid w:val="00E93BA3"/>
    <w:rsid w:val="00F5412D"/>
    <w:rsid w:val="00F96888"/>
    <w:rsid w:val="00FB0455"/>
    <w:rsid w:val="00FB5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7D1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F96888"/>
    <w:pPr>
      <w:keepNext/>
      <w:widowControl/>
      <w:autoSpaceDE/>
      <w:autoSpaceDN/>
      <w:spacing w:before="240" w:after="60"/>
      <w:outlineLvl w:val="0"/>
    </w:pPr>
    <w:rPr>
      <w:rFonts w:ascii="Arial" w:hAnsi="Arial"/>
      <w:b/>
      <w:bCs/>
      <w:kern w:val="32"/>
      <w:sz w:val="32"/>
      <w:szCs w:val="32"/>
    </w:rPr>
  </w:style>
  <w:style w:type="paragraph" w:styleId="2">
    <w:name w:val="heading 2"/>
    <w:basedOn w:val="a"/>
    <w:link w:val="20"/>
    <w:uiPriority w:val="99"/>
    <w:qFormat/>
    <w:rsid w:val="00593615"/>
    <w:pPr>
      <w:ind w:left="999" w:hanging="421"/>
      <w:outlineLvl w:val="1"/>
    </w:pPr>
    <w:rPr>
      <w:b/>
      <w:bCs/>
      <w:sz w:val="24"/>
      <w:szCs w:val="24"/>
    </w:rPr>
  </w:style>
  <w:style w:type="paragraph" w:styleId="3">
    <w:name w:val="heading 3"/>
    <w:basedOn w:val="a"/>
    <w:next w:val="a"/>
    <w:link w:val="30"/>
    <w:uiPriority w:val="99"/>
    <w:unhideWhenUsed/>
    <w:qFormat/>
    <w:rsid w:val="00F96888"/>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unhideWhenUsed/>
    <w:qFormat/>
    <w:rsid w:val="00F9688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F96888"/>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semiHidden/>
    <w:unhideWhenUsed/>
    <w:qFormat/>
    <w:rsid w:val="00F96888"/>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qFormat/>
    <w:rsid w:val="00E62328"/>
    <w:pPr>
      <w:spacing w:before="120" w:after="120"/>
    </w:pPr>
    <w:rPr>
      <w:b/>
      <w:sz w:val="28"/>
      <w:szCs w:val="28"/>
    </w:rPr>
  </w:style>
  <w:style w:type="table" w:styleId="a3">
    <w:name w:val="Table Grid"/>
    <w:basedOn w:val="a1"/>
    <w:uiPriority w:val="39"/>
    <w:rsid w:val="00E623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9"/>
    <w:rsid w:val="00593615"/>
    <w:rPr>
      <w:rFonts w:ascii="Times New Roman" w:eastAsia="Times New Roman" w:hAnsi="Times New Roman" w:cs="Times New Roman"/>
      <w:b/>
      <w:bCs/>
      <w:sz w:val="24"/>
      <w:szCs w:val="24"/>
    </w:rPr>
  </w:style>
  <w:style w:type="character" w:customStyle="1" w:styleId="10">
    <w:name w:val="Заголовок 1 Знак"/>
    <w:basedOn w:val="a0"/>
    <w:link w:val="1"/>
    <w:rsid w:val="00F96888"/>
    <w:rPr>
      <w:rFonts w:ascii="Arial" w:eastAsia="Times New Roman" w:hAnsi="Arial" w:cs="Times New Roman"/>
      <w:b/>
      <w:bCs/>
      <w:kern w:val="32"/>
      <w:sz w:val="32"/>
      <w:szCs w:val="32"/>
    </w:rPr>
  </w:style>
  <w:style w:type="character" w:customStyle="1" w:styleId="30">
    <w:name w:val="Заголовок 3 Знак"/>
    <w:basedOn w:val="a0"/>
    <w:link w:val="3"/>
    <w:uiPriority w:val="99"/>
    <w:rsid w:val="00F96888"/>
    <w:rPr>
      <w:rFonts w:ascii="Arial" w:eastAsia="Times New Roman" w:hAnsi="Arial" w:cs="Times New Roman"/>
      <w:b/>
      <w:bCs/>
      <w:sz w:val="26"/>
      <w:szCs w:val="26"/>
    </w:rPr>
  </w:style>
  <w:style w:type="character" w:customStyle="1" w:styleId="40">
    <w:name w:val="Заголовок 4 Знак"/>
    <w:basedOn w:val="a0"/>
    <w:link w:val="4"/>
    <w:uiPriority w:val="99"/>
    <w:rsid w:val="00F96888"/>
    <w:rPr>
      <w:rFonts w:ascii="Times New Roman" w:eastAsia="Times New Roman" w:hAnsi="Times New Roman" w:cs="Times New Roman"/>
      <w:b/>
      <w:bCs/>
      <w:sz w:val="24"/>
      <w:szCs w:val="24"/>
    </w:rPr>
  </w:style>
  <w:style w:type="character" w:customStyle="1" w:styleId="50">
    <w:name w:val="Заголовок 5 Знак"/>
    <w:basedOn w:val="a0"/>
    <w:link w:val="5"/>
    <w:semiHidden/>
    <w:rsid w:val="00F96888"/>
    <w:rPr>
      <w:rFonts w:ascii="Cambria" w:eastAsia="Times New Roman" w:hAnsi="Cambria" w:cs="Times New Roman"/>
      <w:color w:val="243F60"/>
      <w:sz w:val="20"/>
      <w:szCs w:val="20"/>
      <w:lang w:eastAsia="ru-RU"/>
    </w:rPr>
  </w:style>
  <w:style w:type="character" w:customStyle="1" w:styleId="60">
    <w:name w:val="Заголовок 6 Знак"/>
    <w:basedOn w:val="a0"/>
    <w:link w:val="6"/>
    <w:semiHidden/>
    <w:rsid w:val="00F96888"/>
    <w:rPr>
      <w:rFonts w:ascii="Calibri" w:eastAsia="Times New Roman" w:hAnsi="Calibri" w:cs="Times New Roman"/>
      <w:b/>
      <w:bCs/>
      <w:sz w:val="20"/>
      <w:szCs w:val="20"/>
    </w:rPr>
  </w:style>
  <w:style w:type="paragraph" w:styleId="a4">
    <w:name w:val="Body Text"/>
    <w:basedOn w:val="a"/>
    <w:link w:val="a5"/>
    <w:uiPriority w:val="99"/>
    <w:qFormat/>
    <w:rsid w:val="00F96888"/>
    <w:rPr>
      <w:sz w:val="24"/>
      <w:szCs w:val="24"/>
    </w:rPr>
  </w:style>
  <w:style w:type="character" w:customStyle="1" w:styleId="a5">
    <w:name w:val="Основной текст Знак"/>
    <w:basedOn w:val="a0"/>
    <w:link w:val="a4"/>
    <w:uiPriority w:val="99"/>
    <w:rsid w:val="00F96888"/>
    <w:rPr>
      <w:rFonts w:ascii="Times New Roman" w:eastAsia="Times New Roman" w:hAnsi="Times New Roman" w:cs="Times New Roman"/>
      <w:sz w:val="24"/>
      <w:szCs w:val="24"/>
    </w:rPr>
  </w:style>
  <w:style w:type="paragraph" w:customStyle="1" w:styleId="110">
    <w:name w:val="Заголовок 11"/>
    <w:basedOn w:val="a"/>
    <w:uiPriority w:val="1"/>
    <w:qFormat/>
    <w:rsid w:val="00F96888"/>
    <w:pPr>
      <w:spacing w:before="29"/>
      <w:ind w:left="1201"/>
      <w:outlineLvl w:val="1"/>
    </w:pPr>
    <w:rPr>
      <w:b/>
      <w:bCs/>
      <w:sz w:val="28"/>
      <w:szCs w:val="28"/>
    </w:rPr>
  </w:style>
  <w:style w:type="paragraph" w:customStyle="1" w:styleId="21">
    <w:name w:val="Заголовок 21"/>
    <w:basedOn w:val="a"/>
    <w:uiPriority w:val="1"/>
    <w:qFormat/>
    <w:rsid w:val="00F96888"/>
    <w:pPr>
      <w:ind w:left="300"/>
      <w:outlineLvl w:val="2"/>
    </w:pPr>
    <w:rPr>
      <w:b/>
      <w:bCs/>
      <w:sz w:val="24"/>
      <w:szCs w:val="24"/>
    </w:rPr>
  </w:style>
  <w:style w:type="paragraph" w:styleId="a6">
    <w:name w:val="List Paragraph"/>
    <w:aliases w:val="Содержание. 2 уровень,List Paragraph"/>
    <w:basedOn w:val="a"/>
    <w:link w:val="a7"/>
    <w:uiPriority w:val="1"/>
    <w:qFormat/>
    <w:rsid w:val="00F96888"/>
    <w:pPr>
      <w:ind w:left="300" w:firstLine="710"/>
    </w:pPr>
  </w:style>
  <w:style w:type="character" w:customStyle="1" w:styleId="a7">
    <w:name w:val="Абзац списка Знак"/>
    <w:aliases w:val="Содержание. 2 уровень Знак,List Paragraph Знак"/>
    <w:link w:val="a6"/>
    <w:uiPriority w:val="1"/>
    <w:qFormat/>
    <w:locked/>
    <w:rsid w:val="00F96888"/>
    <w:rPr>
      <w:rFonts w:ascii="Times New Roman" w:eastAsia="Times New Roman" w:hAnsi="Times New Roman" w:cs="Times New Roman"/>
    </w:rPr>
  </w:style>
  <w:style w:type="paragraph" w:customStyle="1" w:styleId="TableParagraph">
    <w:name w:val="Table Paragraph"/>
    <w:basedOn w:val="a"/>
    <w:uiPriority w:val="1"/>
    <w:qFormat/>
    <w:rsid w:val="00F96888"/>
  </w:style>
  <w:style w:type="paragraph" w:styleId="a8">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
    <w:link w:val="a9"/>
    <w:uiPriority w:val="99"/>
    <w:unhideWhenUsed/>
    <w:qFormat/>
    <w:rsid w:val="00F96888"/>
    <w:rPr>
      <w:sz w:val="20"/>
      <w:szCs w:val="20"/>
    </w:rPr>
  </w:style>
  <w:style w:type="character" w:customStyle="1" w:styleId="a9">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basedOn w:val="a0"/>
    <w:link w:val="a8"/>
    <w:uiPriority w:val="99"/>
    <w:rsid w:val="00F96888"/>
    <w:rPr>
      <w:rFonts w:ascii="Times New Roman" w:eastAsia="Times New Roman" w:hAnsi="Times New Roman" w:cs="Times New Roman"/>
      <w:sz w:val="20"/>
      <w:szCs w:val="20"/>
    </w:rPr>
  </w:style>
  <w:style w:type="character" w:styleId="aa">
    <w:name w:val="footnote reference"/>
    <w:aliases w:val="Знак сноски-FN,Ciae niinee-FN,AЗнак сноски зел"/>
    <w:basedOn w:val="a0"/>
    <w:uiPriority w:val="99"/>
    <w:unhideWhenUsed/>
    <w:rsid w:val="00F96888"/>
    <w:rPr>
      <w:vertAlign w:val="superscript"/>
    </w:rPr>
  </w:style>
  <w:style w:type="paragraph" w:customStyle="1" w:styleId="ConsPlusNormal">
    <w:name w:val="ConsPlusNormal"/>
    <w:uiPriority w:val="99"/>
    <w:qFormat/>
    <w:rsid w:val="00F968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F96888"/>
    <w:rPr>
      <w:rFonts w:ascii="Times New Roman" w:hAnsi="Times New Roman" w:cs="Times New Roman" w:hint="default"/>
      <w:color w:val="0000FF"/>
      <w:u w:val="single"/>
    </w:rPr>
  </w:style>
  <w:style w:type="character" w:styleId="ac">
    <w:name w:val="Emphasis"/>
    <w:qFormat/>
    <w:rsid w:val="00F96888"/>
    <w:rPr>
      <w:rFonts w:ascii="Times New Roman" w:hAnsi="Times New Roman" w:cs="Times New Roman" w:hint="default"/>
      <w:i/>
      <w:iCs w:val="0"/>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F96888"/>
    <w:rPr>
      <w:rFonts w:ascii="Calibri" w:eastAsia="Times New Roman" w:hAnsi="Calibri" w:cs="Times New Roman"/>
      <w:lang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d"/>
    <w:autoRedefine/>
    <w:uiPriority w:val="99"/>
    <w:unhideWhenUsed/>
    <w:qFormat/>
    <w:rsid w:val="00F96888"/>
    <w:pPr>
      <w:spacing w:after="0" w:line="240" w:lineRule="auto"/>
    </w:pPr>
    <w:rPr>
      <w:rFonts w:ascii="Calibri" w:eastAsia="Times New Roman" w:hAnsi="Calibri" w:cs="Times New Roman"/>
      <w:lang w:eastAsia="ru-RU"/>
    </w:rPr>
  </w:style>
  <w:style w:type="character" w:customStyle="1" w:styleId="af">
    <w:name w:val="Текст примечания Знак"/>
    <w:basedOn w:val="a0"/>
    <w:link w:val="af0"/>
    <w:uiPriority w:val="99"/>
    <w:locked/>
    <w:rsid w:val="00F96888"/>
  </w:style>
  <w:style w:type="paragraph" w:styleId="af0">
    <w:name w:val="annotation text"/>
    <w:basedOn w:val="a"/>
    <w:link w:val="af"/>
    <w:uiPriority w:val="99"/>
    <w:unhideWhenUsed/>
    <w:rsid w:val="00F96888"/>
    <w:pPr>
      <w:widowControl/>
      <w:autoSpaceDE/>
      <w:autoSpaceDN/>
      <w:spacing w:after="200"/>
    </w:pPr>
    <w:rPr>
      <w:rFonts w:asciiTheme="minorHAnsi" w:eastAsiaTheme="minorHAnsi" w:hAnsiTheme="minorHAnsi" w:cstheme="minorBidi"/>
    </w:rPr>
  </w:style>
  <w:style w:type="character" w:customStyle="1" w:styleId="12">
    <w:name w:val="Текст примечания Знак1"/>
    <w:basedOn w:val="a0"/>
    <w:link w:val="af0"/>
    <w:uiPriority w:val="99"/>
    <w:rsid w:val="00F96888"/>
    <w:rPr>
      <w:rFonts w:ascii="Times New Roman" w:eastAsia="Times New Roman" w:hAnsi="Times New Roman" w:cs="Times New Roman"/>
      <w:sz w:val="20"/>
      <w:szCs w:val="20"/>
    </w:rPr>
  </w:style>
  <w:style w:type="character" w:customStyle="1" w:styleId="af1">
    <w:name w:val="Верхний колонтитул Знак"/>
    <w:basedOn w:val="a0"/>
    <w:link w:val="af2"/>
    <w:uiPriority w:val="99"/>
    <w:locked/>
    <w:rsid w:val="00F96888"/>
    <w:rPr>
      <w:rFonts w:ascii="Times New Roman" w:hAnsi="Times New Roman" w:cs="Times New Roman"/>
      <w:sz w:val="24"/>
      <w:szCs w:val="24"/>
    </w:rPr>
  </w:style>
  <w:style w:type="paragraph" w:styleId="af2">
    <w:name w:val="header"/>
    <w:basedOn w:val="a"/>
    <w:link w:val="af1"/>
    <w:uiPriority w:val="99"/>
    <w:unhideWhenUsed/>
    <w:rsid w:val="00F96888"/>
    <w:pPr>
      <w:widowControl/>
      <w:tabs>
        <w:tab w:val="center" w:pos="4677"/>
        <w:tab w:val="right" w:pos="9355"/>
      </w:tabs>
      <w:autoSpaceDE/>
      <w:autoSpaceDN/>
    </w:pPr>
    <w:rPr>
      <w:rFonts w:eastAsiaTheme="minorHAnsi"/>
      <w:sz w:val="24"/>
      <w:szCs w:val="24"/>
    </w:rPr>
  </w:style>
  <w:style w:type="character" w:customStyle="1" w:styleId="13">
    <w:name w:val="Верхний колонтитул Знак1"/>
    <w:basedOn w:val="a0"/>
    <w:link w:val="af2"/>
    <w:uiPriority w:val="99"/>
    <w:semiHidden/>
    <w:rsid w:val="00F96888"/>
    <w:rPr>
      <w:rFonts w:ascii="Times New Roman" w:eastAsia="Times New Roman" w:hAnsi="Times New Roman" w:cs="Times New Roman"/>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locked/>
    <w:rsid w:val="00F96888"/>
    <w:rPr>
      <w:rFonts w:ascii="Times New Roman" w:hAnsi="Times New Roman" w:cs="Times New Roman"/>
      <w:sz w:val="24"/>
      <w:szCs w:val="24"/>
    </w:rPr>
  </w:style>
  <w:style w:type="paragraph" w:styleId="af4">
    <w:name w:val="footer"/>
    <w:aliases w:val="Нижний колонтитул Знак Знак Знак,Нижний колонтитул1,Нижний колонтитул Знак Знак"/>
    <w:basedOn w:val="a"/>
    <w:link w:val="af3"/>
    <w:uiPriority w:val="99"/>
    <w:unhideWhenUsed/>
    <w:qFormat/>
    <w:rsid w:val="00F96888"/>
    <w:pPr>
      <w:widowControl/>
      <w:tabs>
        <w:tab w:val="center" w:pos="4677"/>
        <w:tab w:val="right" w:pos="9355"/>
      </w:tabs>
      <w:autoSpaceDE/>
      <w:autoSpaceDN/>
      <w:spacing w:before="120" w:after="120"/>
    </w:pPr>
    <w:rPr>
      <w:rFonts w:eastAsiaTheme="minorHAnsi"/>
      <w:sz w:val="24"/>
      <w:szCs w:val="24"/>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link w:val="af4"/>
    <w:uiPriority w:val="99"/>
    <w:semiHidden/>
    <w:rsid w:val="00F96888"/>
    <w:rPr>
      <w:rFonts w:ascii="Times New Roman" w:eastAsia="Times New Roman" w:hAnsi="Times New Roman" w:cs="Times New Roman"/>
    </w:rPr>
  </w:style>
  <w:style w:type="character" w:customStyle="1" w:styleId="af5">
    <w:name w:val="Текст концевой сноски Знак"/>
    <w:basedOn w:val="a0"/>
    <w:link w:val="af6"/>
    <w:uiPriority w:val="99"/>
    <w:semiHidden/>
    <w:locked/>
    <w:rsid w:val="00F96888"/>
  </w:style>
  <w:style w:type="paragraph" w:styleId="af6">
    <w:name w:val="endnote text"/>
    <w:basedOn w:val="a"/>
    <w:link w:val="af5"/>
    <w:uiPriority w:val="99"/>
    <w:semiHidden/>
    <w:unhideWhenUsed/>
    <w:rsid w:val="00F96888"/>
    <w:pPr>
      <w:widowControl/>
      <w:autoSpaceDE/>
      <w:autoSpaceDN/>
    </w:pPr>
    <w:rPr>
      <w:rFonts w:asciiTheme="minorHAnsi" w:eastAsiaTheme="minorHAnsi" w:hAnsiTheme="minorHAnsi" w:cstheme="minorBidi"/>
    </w:rPr>
  </w:style>
  <w:style w:type="character" w:customStyle="1" w:styleId="15">
    <w:name w:val="Текст концевой сноски Знак1"/>
    <w:basedOn w:val="a0"/>
    <w:link w:val="af6"/>
    <w:uiPriority w:val="99"/>
    <w:semiHidden/>
    <w:rsid w:val="00F96888"/>
    <w:rPr>
      <w:rFonts w:ascii="Times New Roman" w:eastAsia="Times New Roman" w:hAnsi="Times New Roman" w:cs="Times New Roman"/>
      <w:sz w:val="20"/>
      <w:szCs w:val="20"/>
    </w:rPr>
  </w:style>
  <w:style w:type="character" w:customStyle="1" w:styleId="af7">
    <w:name w:val="Название Знак"/>
    <w:basedOn w:val="a0"/>
    <w:link w:val="af8"/>
    <w:locked/>
    <w:rsid w:val="00F96888"/>
    <w:rPr>
      <w:rFonts w:ascii="Times New Roman" w:hAnsi="Times New Roman" w:cs="Times New Roman"/>
      <w:sz w:val="24"/>
    </w:rPr>
  </w:style>
  <w:style w:type="paragraph" w:styleId="af8">
    <w:name w:val="Title"/>
    <w:basedOn w:val="a"/>
    <w:next w:val="a"/>
    <w:link w:val="af7"/>
    <w:qFormat/>
    <w:rsid w:val="00F96888"/>
    <w:pPr>
      <w:widowControl/>
      <w:pBdr>
        <w:bottom w:val="single" w:sz="8" w:space="4" w:color="4F81BD" w:themeColor="accent1"/>
      </w:pBdr>
      <w:autoSpaceDE/>
      <w:autoSpaceDN/>
      <w:spacing w:after="300"/>
      <w:contextualSpacing/>
    </w:pPr>
    <w:rPr>
      <w:rFonts w:eastAsiaTheme="minorHAnsi"/>
      <w:sz w:val="24"/>
    </w:rPr>
  </w:style>
  <w:style w:type="character" w:customStyle="1" w:styleId="16">
    <w:name w:val="Название Знак1"/>
    <w:basedOn w:val="a0"/>
    <w:link w:val="af8"/>
    <w:rsid w:val="00F96888"/>
    <w:rPr>
      <w:rFonts w:asciiTheme="majorHAnsi" w:eastAsiaTheme="majorEastAsia" w:hAnsiTheme="majorHAnsi" w:cstheme="majorBidi"/>
      <w:color w:val="17365D" w:themeColor="text2" w:themeShade="BF"/>
      <w:spacing w:val="5"/>
      <w:kern w:val="28"/>
      <w:sz w:val="52"/>
      <w:szCs w:val="52"/>
    </w:rPr>
  </w:style>
  <w:style w:type="character" w:customStyle="1" w:styleId="17">
    <w:name w:val="Основной текст с отступом Знак1"/>
    <w:aliases w:val="текст Знак1,Основной текст 1 Знак1"/>
    <w:basedOn w:val="a0"/>
    <w:link w:val="af9"/>
    <w:semiHidden/>
    <w:locked/>
    <w:rsid w:val="00F96888"/>
    <w:rPr>
      <w:lang w:val="en-US"/>
    </w:rPr>
  </w:style>
  <w:style w:type="paragraph" w:styleId="af9">
    <w:name w:val="Body Text Indent"/>
    <w:aliases w:val="текст,Основной текст 1"/>
    <w:basedOn w:val="a"/>
    <w:link w:val="17"/>
    <w:semiHidden/>
    <w:unhideWhenUsed/>
    <w:qFormat/>
    <w:rsid w:val="00F96888"/>
    <w:pPr>
      <w:widowControl/>
      <w:autoSpaceDE/>
      <w:autoSpaceDN/>
      <w:spacing w:after="120" w:line="276" w:lineRule="auto"/>
      <w:ind w:left="283"/>
    </w:pPr>
    <w:rPr>
      <w:rFonts w:asciiTheme="minorHAnsi" w:eastAsiaTheme="minorHAnsi" w:hAnsiTheme="minorHAnsi" w:cstheme="minorBidi"/>
      <w:lang w:val="en-US"/>
    </w:rPr>
  </w:style>
  <w:style w:type="character" w:customStyle="1" w:styleId="afa">
    <w:name w:val="Основной текст с отступом Знак"/>
    <w:aliases w:val="текст Знак,Основной текст 1 Знак"/>
    <w:basedOn w:val="a0"/>
    <w:link w:val="18"/>
    <w:semiHidden/>
    <w:rsid w:val="00F96888"/>
    <w:rPr>
      <w:rFonts w:ascii="Times New Roman" w:eastAsia="Times New Roman" w:hAnsi="Times New Roman" w:cs="Times New Roman"/>
    </w:rPr>
  </w:style>
  <w:style w:type="paragraph" w:customStyle="1" w:styleId="18">
    <w:name w:val="Основной текст с отступом1"/>
    <w:basedOn w:val="a"/>
    <w:next w:val="af9"/>
    <w:link w:val="afa"/>
    <w:qFormat/>
    <w:rsid w:val="00F96888"/>
    <w:pPr>
      <w:widowControl/>
      <w:autoSpaceDE/>
      <w:autoSpaceDN/>
      <w:spacing w:after="120"/>
      <w:ind w:left="283"/>
    </w:pPr>
  </w:style>
  <w:style w:type="character" w:customStyle="1" w:styleId="afb">
    <w:name w:val="Подзаголовок Знак"/>
    <w:basedOn w:val="a0"/>
    <w:link w:val="afc"/>
    <w:uiPriority w:val="99"/>
    <w:locked/>
    <w:rsid w:val="00F96888"/>
    <w:rPr>
      <w:rFonts w:ascii="Cambria" w:hAnsi="Cambria"/>
      <w:sz w:val="24"/>
      <w:szCs w:val="24"/>
    </w:rPr>
  </w:style>
  <w:style w:type="paragraph" w:styleId="afc">
    <w:name w:val="Subtitle"/>
    <w:basedOn w:val="a"/>
    <w:next w:val="a"/>
    <w:link w:val="afb"/>
    <w:uiPriority w:val="99"/>
    <w:qFormat/>
    <w:rsid w:val="00F96888"/>
    <w:pPr>
      <w:widowControl/>
      <w:numPr>
        <w:ilvl w:val="1"/>
      </w:numPr>
      <w:autoSpaceDE/>
      <w:autoSpaceDN/>
      <w:spacing w:after="200" w:line="276" w:lineRule="auto"/>
    </w:pPr>
    <w:rPr>
      <w:rFonts w:ascii="Cambria" w:eastAsiaTheme="minorHAnsi" w:hAnsi="Cambria" w:cstheme="minorBidi"/>
      <w:sz w:val="24"/>
      <w:szCs w:val="24"/>
    </w:rPr>
  </w:style>
  <w:style w:type="character" w:customStyle="1" w:styleId="19">
    <w:name w:val="Подзаголовок Знак1"/>
    <w:basedOn w:val="a0"/>
    <w:link w:val="afc"/>
    <w:rsid w:val="00F96888"/>
    <w:rPr>
      <w:rFonts w:asciiTheme="majorHAnsi" w:eastAsiaTheme="majorEastAsia" w:hAnsiTheme="majorHAnsi" w:cstheme="majorBidi"/>
      <w:i/>
      <w:iCs/>
      <w:color w:val="4F81BD" w:themeColor="accent1"/>
      <w:spacing w:val="15"/>
      <w:sz w:val="24"/>
      <w:szCs w:val="24"/>
    </w:rPr>
  </w:style>
  <w:style w:type="character" w:customStyle="1" w:styleId="22">
    <w:name w:val="Основной текст 2 Знак"/>
    <w:basedOn w:val="a0"/>
    <w:link w:val="23"/>
    <w:locked/>
    <w:rsid w:val="00F96888"/>
    <w:rPr>
      <w:rFonts w:ascii="Times New Roman" w:hAnsi="Times New Roman" w:cs="Times New Roman"/>
      <w:sz w:val="24"/>
      <w:szCs w:val="24"/>
    </w:rPr>
  </w:style>
  <w:style w:type="paragraph" w:styleId="23">
    <w:name w:val="Body Text 2"/>
    <w:basedOn w:val="a"/>
    <w:link w:val="22"/>
    <w:unhideWhenUsed/>
    <w:rsid w:val="00F96888"/>
    <w:pPr>
      <w:widowControl/>
      <w:autoSpaceDE/>
      <w:autoSpaceDN/>
      <w:spacing w:after="120" w:line="480" w:lineRule="auto"/>
    </w:pPr>
    <w:rPr>
      <w:rFonts w:eastAsiaTheme="minorHAnsi"/>
      <w:sz w:val="24"/>
      <w:szCs w:val="24"/>
    </w:rPr>
  </w:style>
  <w:style w:type="character" w:customStyle="1" w:styleId="210">
    <w:name w:val="Основной текст 2 Знак1"/>
    <w:basedOn w:val="a0"/>
    <w:link w:val="23"/>
    <w:semiHidden/>
    <w:rsid w:val="00F96888"/>
    <w:rPr>
      <w:rFonts w:ascii="Times New Roman" w:eastAsia="Times New Roman" w:hAnsi="Times New Roman" w:cs="Times New Roman"/>
    </w:rPr>
  </w:style>
  <w:style w:type="character" w:customStyle="1" w:styleId="31">
    <w:name w:val="Основной текст 3 Знак1"/>
    <w:basedOn w:val="a0"/>
    <w:link w:val="32"/>
    <w:semiHidden/>
    <w:locked/>
    <w:rsid w:val="00F96888"/>
    <w:rPr>
      <w:sz w:val="16"/>
      <w:szCs w:val="16"/>
    </w:rPr>
  </w:style>
  <w:style w:type="paragraph" w:styleId="32">
    <w:name w:val="Body Text 3"/>
    <w:basedOn w:val="a"/>
    <w:link w:val="31"/>
    <w:semiHidden/>
    <w:unhideWhenUsed/>
    <w:rsid w:val="00F96888"/>
    <w:pPr>
      <w:widowControl/>
      <w:autoSpaceDE/>
      <w:autoSpaceDN/>
      <w:spacing w:after="120" w:line="276" w:lineRule="auto"/>
    </w:pPr>
    <w:rPr>
      <w:rFonts w:asciiTheme="minorHAnsi" w:eastAsiaTheme="minorHAnsi" w:hAnsiTheme="minorHAnsi" w:cstheme="minorBidi"/>
      <w:sz w:val="16"/>
      <w:szCs w:val="16"/>
    </w:rPr>
  </w:style>
  <w:style w:type="character" w:customStyle="1" w:styleId="33">
    <w:name w:val="Основной текст 3 Знак"/>
    <w:basedOn w:val="a0"/>
    <w:link w:val="310"/>
    <w:semiHidden/>
    <w:rsid w:val="00F96888"/>
    <w:rPr>
      <w:rFonts w:ascii="Times New Roman" w:eastAsia="Times New Roman" w:hAnsi="Times New Roman" w:cs="Times New Roman"/>
      <w:sz w:val="16"/>
      <w:szCs w:val="16"/>
    </w:rPr>
  </w:style>
  <w:style w:type="character" w:customStyle="1" w:styleId="24">
    <w:name w:val="Основной текст с отступом 2 Знак"/>
    <w:basedOn w:val="a0"/>
    <w:link w:val="25"/>
    <w:locked/>
    <w:rsid w:val="00F96888"/>
    <w:rPr>
      <w:rFonts w:ascii="Times New Roman" w:hAnsi="Times New Roman" w:cs="Times New Roman"/>
      <w:sz w:val="24"/>
      <w:szCs w:val="24"/>
    </w:rPr>
  </w:style>
  <w:style w:type="paragraph" w:styleId="25">
    <w:name w:val="Body Text Indent 2"/>
    <w:basedOn w:val="a"/>
    <w:link w:val="24"/>
    <w:unhideWhenUsed/>
    <w:rsid w:val="00F96888"/>
    <w:pPr>
      <w:widowControl/>
      <w:autoSpaceDE/>
      <w:autoSpaceDN/>
      <w:spacing w:after="120" w:line="480" w:lineRule="auto"/>
      <w:ind w:left="283"/>
    </w:pPr>
    <w:rPr>
      <w:rFonts w:eastAsiaTheme="minorHAnsi"/>
      <w:sz w:val="24"/>
      <w:szCs w:val="24"/>
    </w:rPr>
  </w:style>
  <w:style w:type="character" w:customStyle="1" w:styleId="211">
    <w:name w:val="Основной текст с отступом 2 Знак1"/>
    <w:basedOn w:val="a0"/>
    <w:link w:val="25"/>
    <w:semiHidden/>
    <w:rsid w:val="00F96888"/>
    <w:rPr>
      <w:rFonts w:ascii="Times New Roman" w:eastAsia="Times New Roman" w:hAnsi="Times New Roman" w:cs="Times New Roman"/>
    </w:rPr>
  </w:style>
  <w:style w:type="character" w:customStyle="1" w:styleId="311">
    <w:name w:val="Основной текст с отступом 3 Знак1"/>
    <w:basedOn w:val="a0"/>
    <w:link w:val="34"/>
    <w:semiHidden/>
    <w:locked/>
    <w:rsid w:val="00F96888"/>
    <w:rPr>
      <w:sz w:val="16"/>
      <w:szCs w:val="16"/>
    </w:rPr>
  </w:style>
  <w:style w:type="paragraph" w:styleId="34">
    <w:name w:val="Body Text Indent 3"/>
    <w:basedOn w:val="a"/>
    <w:link w:val="311"/>
    <w:semiHidden/>
    <w:unhideWhenUsed/>
    <w:rsid w:val="00F96888"/>
    <w:pPr>
      <w:widowControl/>
      <w:autoSpaceDE/>
      <w:autoSpaceDN/>
      <w:spacing w:after="120" w:line="276" w:lineRule="auto"/>
      <w:ind w:left="283"/>
    </w:pPr>
    <w:rPr>
      <w:rFonts w:asciiTheme="minorHAnsi" w:eastAsiaTheme="minorHAnsi" w:hAnsiTheme="minorHAnsi" w:cstheme="minorBidi"/>
      <w:sz w:val="16"/>
      <w:szCs w:val="16"/>
    </w:rPr>
  </w:style>
  <w:style w:type="character" w:customStyle="1" w:styleId="35">
    <w:name w:val="Основной текст с отступом 3 Знак"/>
    <w:basedOn w:val="a0"/>
    <w:link w:val="312"/>
    <w:semiHidden/>
    <w:rsid w:val="00F96888"/>
    <w:rPr>
      <w:rFonts w:ascii="Times New Roman" w:eastAsia="Times New Roman" w:hAnsi="Times New Roman" w:cs="Times New Roman"/>
      <w:sz w:val="16"/>
      <w:szCs w:val="16"/>
    </w:rPr>
  </w:style>
  <w:style w:type="character" w:customStyle="1" w:styleId="afd">
    <w:name w:val="Схема документа Знак"/>
    <w:basedOn w:val="a0"/>
    <w:link w:val="afe"/>
    <w:semiHidden/>
    <w:locked/>
    <w:rsid w:val="00F96888"/>
    <w:rPr>
      <w:rFonts w:ascii="Tahoma" w:hAnsi="Tahoma" w:cs="Tahoma"/>
      <w:sz w:val="16"/>
      <w:szCs w:val="16"/>
    </w:rPr>
  </w:style>
  <w:style w:type="paragraph" w:styleId="afe">
    <w:name w:val="Document Map"/>
    <w:basedOn w:val="a"/>
    <w:link w:val="afd"/>
    <w:semiHidden/>
    <w:unhideWhenUsed/>
    <w:rsid w:val="00F96888"/>
    <w:pPr>
      <w:widowControl/>
      <w:autoSpaceDE/>
      <w:autoSpaceDN/>
    </w:pPr>
    <w:rPr>
      <w:rFonts w:ascii="Tahoma" w:eastAsiaTheme="minorHAnsi" w:hAnsi="Tahoma" w:cs="Tahoma"/>
      <w:sz w:val="16"/>
      <w:szCs w:val="16"/>
    </w:rPr>
  </w:style>
  <w:style w:type="character" w:customStyle="1" w:styleId="1a">
    <w:name w:val="Схема документа Знак1"/>
    <w:basedOn w:val="a0"/>
    <w:link w:val="afe"/>
    <w:semiHidden/>
    <w:rsid w:val="00F96888"/>
    <w:rPr>
      <w:rFonts w:ascii="Tahoma" w:eastAsia="Times New Roman" w:hAnsi="Tahoma" w:cs="Tahoma"/>
      <w:sz w:val="16"/>
      <w:szCs w:val="16"/>
    </w:rPr>
  </w:style>
  <w:style w:type="character" w:customStyle="1" w:styleId="aff">
    <w:name w:val="Текст Знак"/>
    <w:basedOn w:val="a0"/>
    <w:link w:val="aff0"/>
    <w:semiHidden/>
    <w:locked/>
    <w:rsid w:val="00F96888"/>
    <w:rPr>
      <w:color w:val="000000"/>
      <w:u w:color="000000"/>
    </w:rPr>
  </w:style>
  <w:style w:type="paragraph" w:styleId="aff0">
    <w:name w:val="Plain Text"/>
    <w:basedOn w:val="a"/>
    <w:link w:val="aff"/>
    <w:semiHidden/>
    <w:unhideWhenUsed/>
    <w:rsid w:val="00F96888"/>
    <w:pPr>
      <w:widowControl/>
      <w:autoSpaceDE/>
      <w:autoSpaceDN/>
    </w:pPr>
    <w:rPr>
      <w:rFonts w:asciiTheme="minorHAnsi" w:eastAsiaTheme="minorHAnsi" w:hAnsiTheme="minorHAnsi" w:cstheme="minorBidi"/>
      <w:color w:val="000000"/>
      <w:u w:color="000000"/>
    </w:rPr>
  </w:style>
  <w:style w:type="character" w:customStyle="1" w:styleId="1b">
    <w:name w:val="Текст Знак1"/>
    <w:basedOn w:val="a0"/>
    <w:link w:val="aff0"/>
    <w:semiHidden/>
    <w:rsid w:val="00F96888"/>
    <w:rPr>
      <w:rFonts w:ascii="Consolas" w:eastAsia="Times New Roman" w:hAnsi="Consolas" w:cs="Times New Roman"/>
      <w:sz w:val="21"/>
      <w:szCs w:val="21"/>
    </w:rPr>
  </w:style>
  <w:style w:type="character" w:customStyle="1" w:styleId="aff1">
    <w:name w:val="Тема примечания Знак"/>
    <w:basedOn w:val="af"/>
    <w:link w:val="aff2"/>
    <w:uiPriority w:val="99"/>
    <w:locked/>
    <w:rsid w:val="00F96888"/>
    <w:rPr>
      <w:rFonts w:ascii="Times New Roman" w:hAnsi="Times New Roman" w:cs="Times New Roman"/>
      <w:b/>
      <w:bCs/>
    </w:rPr>
  </w:style>
  <w:style w:type="paragraph" w:styleId="aff2">
    <w:name w:val="annotation subject"/>
    <w:basedOn w:val="af0"/>
    <w:next w:val="af0"/>
    <w:link w:val="aff1"/>
    <w:uiPriority w:val="99"/>
    <w:unhideWhenUsed/>
    <w:rsid w:val="00F96888"/>
    <w:rPr>
      <w:rFonts w:ascii="Times New Roman" w:hAnsi="Times New Roman" w:cs="Times New Roman"/>
      <w:b/>
      <w:bCs/>
    </w:rPr>
  </w:style>
  <w:style w:type="character" w:customStyle="1" w:styleId="1c">
    <w:name w:val="Тема примечания Знак1"/>
    <w:basedOn w:val="12"/>
    <w:link w:val="aff2"/>
    <w:uiPriority w:val="99"/>
    <w:rsid w:val="00F96888"/>
    <w:rPr>
      <w:b/>
      <w:bCs/>
    </w:rPr>
  </w:style>
  <w:style w:type="character" w:customStyle="1" w:styleId="1d">
    <w:name w:val="Текст выноски Знак1"/>
    <w:basedOn w:val="a0"/>
    <w:link w:val="aff3"/>
    <w:uiPriority w:val="99"/>
    <w:locked/>
    <w:rsid w:val="00F96888"/>
    <w:rPr>
      <w:rFonts w:ascii="Segoe UI" w:hAnsi="Segoe UI" w:cs="Segoe UI"/>
      <w:sz w:val="18"/>
      <w:szCs w:val="18"/>
    </w:rPr>
  </w:style>
  <w:style w:type="paragraph" w:styleId="aff3">
    <w:name w:val="Balloon Text"/>
    <w:basedOn w:val="a"/>
    <w:link w:val="1d"/>
    <w:uiPriority w:val="99"/>
    <w:unhideWhenUsed/>
    <w:rsid w:val="00F96888"/>
    <w:pPr>
      <w:widowControl/>
      <w:autoSpaceDE/>
      <w:autoSpaceDN/>
    </w:pPr>
    <w:rPr>
      <w:rFonts w:ascii="Segoe UI" w:eastAsiaTheme="minorHAnsi" w:hAnsi="Segoe UI" w:cs="Segoe UI"/>
      <w:sz w:val="18"/>
      <w:szCs w:val="18"/>
    </w:rPr>
  </w:style>
  <w:style w:type="character" w:customStyle="1" w:styleId="aff4">
    <w:name w:val="Текст выноски Знак"/>
    <w:basedOn w:val="a0"/>
    <w:link w:val="aff3"/>
    <w:uiPriority w:val="99"/>
    <w:rsid w:val="00F96888"/>
    <w:rPr>
      <w:rFonts w:ascii="Tahoma" w:eastAsia="Times New Roman" w:hAnsi="Tahoma" w:cs="Tahoma"/>
      <w:sz w:val="16"/>
      <w:szCs w:val="16"/>
    </w:rPr>
  </w:style>
  <w:style w:type="paragraph" w:customStyle="1" w:styleId="aff5">
    <w:name w:val="Внимание"/>
    <w:basedOn w:val="a"/>
    <w:next w:val="a"/>
    <w:uiPriority w:val="99"/>
    <w:qFormat/>
    <w:rsid w:val="00F96888"/>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6">
    <w:name w:val="Внимание: криминал!!"/>
    <w:basedOn w:val="aff5"/>
    <w:next w:val="a"/>
    <w:uiPriority w:val="99"/>
    <w:qFormat/>
    <w:rsid w:val="00F96888"/>
  </w:style>
  <w:style w:type="paragraph" w:customStyle="1" w:styleId="aff7">
    <w:name w:val="Внимание: недобросовестность!"/>
    <w:basedOn w:val="aff5"/>
    <w:next w:val="a"/>
    <w:uiPriority w:val="99"/>
    <w:qFormat/>
    <w:rsid w:val="00F96888"/>
  </w:style>
  <w:style w:type="paragraph" w:customStyle="1" w:styleId="aff8">
    <w:name w:val="Дочерний элемент списка"/>
    <w:basedOn w:val="a"/>
    <w:next w:val="a"/>
    <w:uiPriority w:val="99"/>
    <w:qFormat/>
    <w:rsid w:val="00F96888"/>
    <w:pPr>
      <w:adjustRightInd w:val="0"/>
      <w:spacing w:line="360" w:lineRule="auto"/>
      <w:jc w:val="both"/>
    </w:pPr>
    <w:rPr>
      <w:color w:val="868381"/>
      <w:sz w:val="20"/>
      <w:szCs w:val="20"/>
      <w:lang w:eastAsia="ru-RU"/>
    </w:rPr>
  </w:style>
  <w:style w:type="paragraph" w:customStyle="1" w:styleId="aff9">
    <w:name w:val="Основное меню (преемственное)"/>
    <w:basedOn w:val="a"/>
    <w:next w:val="a"/>
    <w:uiPriority w:val="99"/>
    <w:qFormat/>
    <w:rsid w:val="00F96888"/>
    <w:pPr>
      <w:adjustRightInd w:val="0"/>
      <w:spacing w:line="360" w:lineRule="auto"/>
      <w:ind w:firstLine="720"/>
      <w:jc w:val="both"/>
    </w:pPr>
    <w:rPr>
      <w:rFonts w:ascii="Verdana" w:hAnsi="Verdana" w:cs="Verdana"/>
      <w:lang w:eastAsia="ru-RU"/>
    </w:rPr>
  </w:style>
  <w:style w:type="paragraph" w:customStyle="1" w:styleId="1e">
    <w:name w:val="Заголовок1"/>
    <w:basedOn w:val="aff9"/>
    <w:next w:val="a"/>
    <w:uiPriority w:val="99"/>
    <w:qFormat/>
    <w:rsid w:val="00F96888"/>
    <w:pPr>
      <w:shd w:val="clear" w:color="auto" w:fill="ECE9D8"/>
    </w:pPr>
    <w:rPr>
      <w:b/>
      <w:bCs/>
      <w:color w:val="0058A9"/>
    </w:rPr>
  </w:style>
  <w:style w:type="paragraph" w:customStyle="1" w:styleId="affa">
    <w:name w:val="Заголовок группы контролов"/>
    <w:basedOn w:val="a"/>
    <w:next w:val="a"/>
    <w:uiPriority w:val="99"/>
    <w:qFormat/>
    <w:rsid w:val="00F96888"/>
    <w:pPr>
      <w:adjustRightInd w:val="0"/>
      <w:spacing w:line="360" w:lineRule="auto"/>
      <w:ind w:firstLine="720"/>
      <w:jc w:val="both"/>
    </w:pPr>
    <w:rPr>
      <w:b/>
      <w:bCs/>
      <w:color w:val="000000"/>
      <w:sz w:val="24"/>
      <w:szCs w:val="24"/>
      <w:lang w:eastAsia="ru-RU"/>
    </w:rPr>
  </w:style>
  <w:style w:type="paragraph" w:customStyle="1" w:styleId="affb">
    <w:name w:val="Заголовок для информации об изменениях"/>
    <w:basedOn w:val="1"/>
    <w:next w:val="a"/>
    <w:uiPriority w:val="99"/>
    <w:qFormat/>
    <w:rsid w:val="00F96888"/>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c">
    <w:name w:val="Заголовок распахивающейся части диалога"/>
    <w:basedOn w:val="a"/>
    <w:next w:val="a"/>
    <w:uiPriority w:val="99"/>
    <w:qFormat/>
    <w:rsid w:val="00F96888"/>
    <w:pPr>
      <w:adjustRightInd w:val="0"/>
      <w:spacing w:line="360" w:lineRule="auto"/>
      <w:ind w:firstLine="720"/>
      <w:jc w:val="both"/>
    </w:pPr>
    <w:rPr>
      <w:i/>
      <w:iCs/>
      <w:color w:val="000080"/>
      <w:lang w:eastAsia="ru-RU"/>
    </w:rPr>
  </w:style>
  <w:style w:type="paragraph" w:customStyle="1" w:styleId="affd">
    <w:name w:val="Заголовок статьи"/>
    <w:basedOn w:val="a"/>
    <w:next w:val="a"/>
    <w:uiPriority w:val="99"/>
    <w:qFormat/>
    <w:rsid w:val="00F96888"/>
    <w:pPr>
      <w:adjustRightInd w:val="0"/>
      <w:spacing w:line="360" w:lineRule="auto"/>
      <w:ind w:left="1612" w:hanging="892"/>
      <w:jc w:val="both"/>
    </w:pPr>
    <w:rPr>
      <w:sz w:val="24"/>
      <w:szCs w:val="24"/>
      <w:lang w:eastAsia="ru-RU"/>
    </w:rPr>
  </w:style>
  <w:style w:type="paragraph" w:customStyle="1" w:styleId="affe">
    <w:name w:val="Заголовок ЭР (левое окно)"/>
    <w:basedOn w:val="a"/>
    <w:next w:val="a"/>
    <w:uiPriority w:val="99"/>
    <w:qFormat/>
    <w:rsid w:val="00F96888"/>
    <w:pPr>
      <w:adjustRightInd w:val="0"/>
      <w:spacing w:before="300" w:after="250" w:line="360" w:lineRule="auto"/>
      <w:jc w:val="center"/>
    </w:pPr>
    <w:rPr>
      <w:b/>
      <w:bCs/>
      <w:color w:val="26282F"/>
      <w:sz w:val="26"/>
      <w:szCs w:val="26"/>
      <w:lang w:eastAsia="ru-RU"/>
    </w:rPr>
  </w:style>
  <w:style w:type="paragraph" w:customStyle="1" w:styleId="afff">
    <w:name w:val="Заголовок ЭР (правое окно)"/>
    <w:basedOn w:val="affe"/>
    <w:next w:val="a"/>
    <w:uiPriority w:val="99"/>
    <w:qFormat/>
    <w:rsid w:val="00F96888"/>
    <w:pPr>
      <w:spacing w:after="0"/>
      <w:jc w:val="left"/>
    </w:pPr>
  </w:style>
  <w:style w:type="paragraph" w:customStyle="1" w:styleId="afff0">
    <w:name w:val="Интерактивный заголовок"/>
    <w:basedOn w:val="1e"/>
    <w:next w:val="a"/>
    <w:uiPriority w:val="99"/>
    <w:qFormat/>
    <w:rsid w:val="00F96888"/>
    <w:rPr>
      <w:u w:val="single"/>
    </w:rPr>
  </w:style>
  <w:style w:type="paragraph" w:customStyle="1" w:styleId="afff1">
    <w:name w:val="Текст информации об изменениях"/>
    <w:basedOn w:val="a"/>
    <w:next w:val="a"/>
    <w:uiPriority w:val="99"/>
    <w:qFormat/>
    <w:rsid w:val="00F96888"/>
    <w:pPr>
      <w:adjustRightInd w:val="0"/>
      <w:spacing w:line="360" w:lineRule="auto"/>
      <w:ind w:firstLine="720"/>
      <w:jc w:val="both"/>
    </w:pPr>
    <w:rPr>
      <w:color w:val="353842"/>
      <w:sz w:val="18"/>
      <w:szCs w:val="18"/>
      <w:lang w:eastAsia="ru-RU"/>
    </w:rPr>
  </w:style>
  <w:style w:type="paragraph" w:customStyle="1" w:styleId="afff2">
    <w:name w:val="Информация об изменениях"/>
    <w:basedOn w:val="afff1"/>
    <w:next w:val="a"/>
    <w:uiPriority w:val="99"/>
    <w:qFormat/>
    <w:rsid w:val="00F96888"/>
    <w:pPr>
      <w:shd w:val="clear" w:color="auto" w:fill="EAEFED"/>
      <w:spacing w:before="180"/>
      <w:ind w:left="360" w:right="360" w:firstLine="0"/>
    </w:pPr>
  </w:style>
  <w:style w:type="paragraph" w:customStyle="1" w:styleId="afff3">
    <w:name w:val="Текст (справка)"/>
    <w:basedOn w:val="a"/>
    <w:next w:val="a"/>
    <w:uiPriority w:val="99"/>
    <w:qFormat/>
    <w:rsid w:val="00F96888"/>
    <w:pPr>
      <w:adjustRightInd w:val="0"/>
      <w:spacing w:line="360" w:lineRule="auto"/>
      <w:ind w:left="170" w:right="170"/>
    </w:pPr>
    <w:rPr>
      <w:sz w:val="24"/>
      <w:szCs w:val="24"/>
      <w:lang w:eastAsia="ru-RU"/>
    </w:rPr>
  </w:style>
  <w:style w:type="paragraph" w:customStyle="1" w:styleId="afff4">
    <w:name w:val="Комментарий"/>
    <w:basedOn w:val="afff3"/>
    <w:next w:val="a"/>
    <w:uiPriority w:val="99"/>
    <w:qFormat/>
    <w:rsid w:val="00F96888"/>
    <w:pPr>
      <w:shd w:val="clear" w:color="auto" w:fill="F0F0F0"/>
      <w:spacing w:before="75"/>
      <w:ind w:right="0"/>
      <w:jc w:val="both"/>
    </w:pPr>
    <w:rPr>
      <w:color w:val="353842"/>
    </w:rPr>
  </w:style>
  <w:style w:type="paragraph" w:customStyle="1" w:styleId="afff5">
    <w:name w:val="Информация об изменениях документа"/>
    <w:basedOn w:val="afff4"/>
    <w:next w:val="a"/>
    <w:uiPriority w:val="99"/>
    <w:qFormat/>
    <w:rsid w:val="00F96888"/>
    <w:rPr>
      <w:i/>
      <w:iCs/>
    </w:rPr>
  </w:style>
  <w:style w:type="paragraph" w:customStyle="1" w:styleId="afff6">
    <w:name w:val="Текст (лев. подпись)"/>
    <w:basedOn w:val="a"/>
    <w:next w:val="a"/>
    <w:uiPriority w:val="99"/>
    <w:qFormat/>
    <w:rsid w:val="00F96888"/>
    <w:pPr>
      <w:adjustRightInd w:val="0"/>
      <w:spacing w:line="360" w:lineRule="auto"/>
    </w:pPr>
    <w:rPr>
      <w:sz w:val="24"/>
      <w:szCs w:val="24"/>
      <w:lang w:eastAsia="ru-RU"/>
    </w:rPr>
  </w:style>
  <w:style w:type="paragraph" w:customStyle="1" w:styleId="afff7">
    <w:name w:val="Колонтитул (левый)"/>
    <w:basedOn w:val="afff6"/>
    <w:next w:val="a"/>
    <w:uiPriority w:val="99"/>
    <w:qFormat/>
    <w:rsid w:val="00F96888"/>
    <w:rPr>
      <w:sz w:val="14"/>
      <w:szCs w:val="14"/>
    </w:rPr>
  </w:style>
  <w:style w:type="paragraph" w:customStyle="1" w:styleId="afff8">
    <w:name w:val="Текст (прав. подпись)"/>
    <w:basedOn w:val="a"/>
    <w:next w:val="a"/>
    <w:uiPriority w:val="99"/>
    <w:qFormat/>
    <w:rsid w:val="00F96888"/>
    <w:pPr>
      <w:adjustRightInd w:val="0"/>
      <w:spacing w:line="360" w:lineRule="auto"/>
      <w:jc w:val="right"/>
    </w:pPr>
    <w:rPr>
      <w:sz w:val="24"/>
      <w:szCs w:val="24"/>
      <w:lang w:eastAsia="ru-RU"/>
    </w:rPr>
  </w:style>
  <w:style w:type="paragraph" w:customStyle="1" w:styleId="afff9">
    <w:name w:val="Колонтитул (правый)"/>
    <w:basedOn w:val="afff8"/>
    <w:next w:val="a"/>
    <w:uiPriority w:val="99"/>
    <w:qFormat/>
    <w:rsid w:val="00F96888"/>
    <w:rPr>
      <w:sz w:val="14"/>
      <w:szCs w:val="14"/>
    </w:rPr>
  </w:style>
  <w:style w:type="paragraph" w:customStyle="1" w:styleId="afffa">
    <w:name w:val="Комментарий пользователя"/>
    <w:basedOn w:val="afff4"/>
    <w:next w:val="a"/>
    <w:uiPriority w:val="99"/>
    <w:qFormat/>
    <w:rsid w:val="00F96888"/>
    <w:pPr>
      <w:shd w:val="clear" w:color="auto" w:fill="FFDFE0"/>
      <w:jc w:val="left"/>
    </w:pPr>
  </w:style>
  <w:style w:type="paragraph" w:customStyle="1" w:styleId="afffb">
    <w:name w:val="Куда обратиться?"/>
    <w:basedOn w:val="aff5"/>
    <w:next w:val="a"/>
    <w:uiPriority w:val="99"/>
    <w:qFormat/>
    <w:rsid w:val="00F96888"/>
  </w:style>
  <w:style w:type="paragraph" w:customStyle="1" w:styleId="afffc">
    <w:name w:val="Моноширинный"/>
    <w:basedOn w:val="a"/>
    <w:next w:val="a"/>
    <w:uiPriority w:val="99"/>
    <w:qFormat/>
    <w:rsid w:val="00F96888"/>
    <w:pPr>
      <w:adjustRightInd w:val="0"/>
      <w:spacing w:line="360" w:lineRule="auto"/>
    </w:pPr>
    <w:rPr>
      <w:rFonts w:ascii="Courier New" w:hAnsi="Courier New" w:cs="Courier New"/>
      <w:sz w:val="24"/>
      <w:szCs w:val="24"/>
      <w:lang w:eastAsia="ru-RU"/>
    </w:rPr>
  </w:style>
  <w:style w:type="paragraph" w:customStyle="1" w:styleId="afffd">
    <w:name w:val="Напишите нам"/>
    <w:basedOn w:val="a"/>
    <w:next w:val="a"/>
    <w:uiPriority w:val="99"/>
    <w:qFormat/>
    <w:rsid w:val="00F96888"/>
    <w:pPr>
      <w:shd w:val="clear" w:color="auto" w:fill="EFFFAD"/>
      <w:adjustRightInd w:val="0"/>
      <w:spacing w:before="90" w:after="90" w:line="360" w:lineRule="auto"/>
      <w:ind w:left="180" w:right="180"/>
      <w:jc w:val="both"/>
    </w:pPr>
    <w:rPr>
      <w:sz w:val="20"/>
      <w:szCs w:val="20"/>
      <w:lang w:eastAsia="ru-RU"/>
    </w:rPr>
  </w:style>
  <w:style w:type="paragraph" w:customStyle="1" w:styleId="afffe">
    <w:name w:val="Необходимые документы"/>
    <w:basedOn w:val="aff5"/>
    <w:next w:val="a"/>
    <w:uiPriority w:val="99"/>
    <w:qFormat/>
    <w:rsid w:val="00F96888"/>
    <w:pPr>
      <w:ind w:firstLine="118"/>
    </w:pPr>
  </w:style>
  <w:style w:type="paragraph" w:customStyle="1" w:styleId="affff">
    <w:name w:val="Нормальный (таблица)"/>
    <w:basedOn w:val="a"/>
    <w:next w:val="a"/>
    <w:uiPriority w:val="99"/>
    <w:qFormat/>
    <w:rsid w:val="00F96888"/>
    <w:pPr>
      <w:adjustRightInd w:val="0"/>
      <w:spacing w:line="360" w:lineRule="auto"/>
      <w:jc w:val="both"/>
    </w:pPr>
    <w:rPr>
      <w:sz w:val="24"/>
      <w:szCs w:val="24"/>
      <w:lang w:eastAsia="ru-RU"/>
    </w:rPr>
  </w:style>
  <w:style w:type="paragraph" w:customStyle="1" w:styleId="affff0">
    <w:name w:val="Таблицы (моноширинный)"/>
    <w:basedOn w:val="a"/>
    <w:next w:val="a"/>
    <w:uiPriority w:val="99"/>
    <w:qFormat/>
    <w:rsid w:val="00F96888"/>
    <w:pPr>
      <w:adjustRightInd w:val="0"/>
      <w:spacing w:line="360" w:lineRule="auto"/>
    </w:pPr>
    <w:rPr>
      <w:rFonts w:ascii="Courier New" w:hAnsi="Courier New" w:cs="Courier New"/>
      <w:sz w:val="24"/>
      <w:szCs w:val="24"/>
      <w:lang w:eastAsia="ru-RU"/>
    </w:rPr>
  </w:style>
  <w:style w:type="paragraph" w:customStyle="1" w:styleId="affff1">
    <w:name w:val="Оглавление"/>
    <w:basedOn w:val="affff0"/>
    <w:next w:val="a"/>
    <w:uiPriority w:val="99"/>
    <w:qFormat/>
    <w:rsid w:val="00F96888"/>
    <w:pPr>
      <w:ind w:left="140"/>
    </w:pPr>
  </w:style>
  <w:style w:type="paragraph" w:customStyle="1" w:styleId="affff2">
    <w:name w:val="Переменная часть"/>
    <w:basedOn w:val="aff9"/>
    <w:next w:val="a"/>
    <w:uiPriority w:val="99"/>
    <w:qFormat/>
    <w:rsid w:val="00F96888"/>
    <w:rPr>
      <w:sz w:val="18"/>
      <w:szCs w:val="18"/>
    </w:rPr>
  </w:style>
  <w:style w:type="paragraph" w:customStyle="1" w:styleId="affff3">
    <w:name w:val="Подвал для информации об изменениях"/>
    <w:basedOn w:val="1"/>
    <w:next w:val="a"/>
    <w:uiPriority w:val="99"/>
    <w:qFormat/>
    <w:rsid w:val="00F9688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f1"/>
    <w:next w:val="a"/>
    <w:uiPriority w:val="99"/>
    <w:qFormat/>
    <w:rsid w:val="00F96888"/>
    <w:rPr>
      <w:b/>
      <w:bCs/>
    </w:rPr>
  </w:style>
  <w:style w:type="paragraph" w:customStyle="1" w:styleId="affff5">
    <w:name w:val="Подчёркнуный текст"/>
    <w:basedOn w:val="a"/>
    <w:next w:val="a"/>
    <w:uiPriority w:val="99"/>
    <w:qFormat/>
    <w:rsid w:val="00F96888"/>
    <w:pPr>
      <w:pBdr>
        <w:bottom w:val="single" w:sz="4" w:space="0" w:color="auto"/>
      </w:pBdr>
      <w:adjustRightInd w:val="0"/>
      <w:spacing w:line="360" w:lineRule="auto"/>
      <w:ind w:firstLine="720"/>
      <w:jc w:val="both"/>
    </w:pPr>
    <w:rPr>
      <w:sz w:val="24"/>
      <w:szCs w:val="24"/>
      <w:lang w:eastAsia="ru-RU"/>
    </w:rPr>
  </w:style>
  <w:style w:type="paragraph" w:customStyle="1" w:styleId="affff6">
    <w:name w:val="Постоянная часть"/>
    <w:basedOn w:val="aff9"/>
    <w:next w:val="a"/>
    <w:uiPriority w:val="99"/>
    <w:qFormat/>
    <w:rsid w:val="00F96888"/>
    <w:rPr>
      <w:sz w:val="20"/>
      <w:szCs w:val="20"/>
    </w:rPr>
  </w:style>
  <w:style w:type="paragraph" w:customStyle="1" w:styleId="affff7">
    <w:name w:val="Прижатый влево"/>
    <w:basedOn w:val="a"/>
    <w:next w:val="a"/>
    <w:uiPriority w:val="99"/>
    <w:qFormat/>
    <w:rsid w:val="00F96888"/>
    <w:pPr>
      <w:adjustRightInd w:val="0"/>
      <w:spacing w:line="360" w:lineRule="auto"/>
    </w:pPr>
    <w:rPr>
      <w:sz w:val="24"/>
      <w:szCs w:val="24"/>
      <w:lang w:eastAsia="ru-RU"/>
    </w:rPr>
  </w:style>
  <w:style w:type="paragraph" w:customStyle="1" w:styleId="affff8">
    <w:name w:val="Пример."/>
    <w:basedOn w:val="aff5"/>
    <w:next w:val="a"/>
    <w:uiPriority w:val="99"/>
    <w:qFormat/>
    <w:rsid w:val="00F96888"/>
  </w:style>
  <w:style w:type="paragraph" w:customStyle="1" w:styleId="affff9">
    <w:name w:val="Примечание."/>
    <w:basedOn w:val="aff5"/>
    <w:next w:val="a"/>
    <w:uiPriority w:val="99"/>
    <w:qFormat/>
    <w:rsid w:val="00F96888"/>
  </w:style>
  <w:style w:type="paragraph" w:customStyle="1" w:styleId="affffa">
    <w:name w:val="Словарная статья"/>
    <w:basedOn w:val="a"/>
    <w:next w:val="a"/>
    <w:uiPriority w:val="99"/>
    <w:qFormat/>
    <w:rsid w:val="00F96888"/>
    <w:pPr>
      <w:adjustRightInd w:val="0"/>
      <w:spacing w:line="360" w:lineRule="auto"/>
      <w:ind w:right="118"/>
      <w:jc w:val="both"/>
    </w:pPr>
    <w:rPr>
      <w:sz w:val="24"/>
      <w:szCs w:val="24"/>
      <w:lang w:eastAsia="ru-RU"/>
    </w:rPr>
  </w:style>
  <w:style w:type="paragraph" w:customStyle="1" w:styleId="affffb">
    <w:name w:val="Ссылка на официальную публикацию"/>
    <w:basedOn w:val="a"/>
    <w:next w:val="a"/>
    <w:uiPriority w:val="99"/>
    <w:qFormat/>
    <w:rsid w:val="00F96888"/>
    <w:pPr>
      <w:adjustRightInd w:val="0"/>
      <w:spacing w:line="360" w:lineRule="auto"/>
      <w:ind w:firstLine="720"/>
      <w:jc w:val="both"/>
    </w:pPr>
    <w:rPr>
      <w:sz w:val="24"/>
      <w:szCs w:val="24"/>
      <w:lang w:eastAsia="ru-RU"/>
    </w:rPr>
  </w:style>
  <w:style w:type="paragraph" w:customStyle="1" w:styleId="affffc">
    <w:name w:val="Текст в таблице"/>
    <w:basedOn w:val="affff"/>
    <w:next w:val="a"/>
    <w:uiPriority w:val="99"/>
    <w:qFormat/>
    <w:rsid w:val="00F96888"/>
    <w:pPr>
      <w:ind w:firstLine="500"/>
    </w:pPr>
  </w:style>
  <w:style w:type="paragraph" w:customStyle="1" w:styleId="affffd">
    <w:name w:val="Текст ЭР (см. также)"/>
    <w:basedOn w:val="a"/>
    <w:next w:val="a"/>
    <w:uiPriority w:val="99"/>
    <w:qFormat/>
    <w:rsid w:val="00F96888"/>
    <w:pPr>
      <w:adjustRightInd w:val="0"/>
      <w:spacing w:before="200" w:line="360" w:lineRule="auto"/>
    </w:pPr>
    <w:rPr>
      <w:sz w:val="20"/>
      <w:szCs w:val="20"/>
      <w:lang w:eastAsia="ru-RU"/>
    </w:rPr>
  </w:style>
  <w:style w:type="paragraph" w:customStyle="1" w:styleId="affffe">
    <w:name w:val="Технический комментарий"/>
    <w:basedOn w:val="a"/>
    <w:next w:val="a"/>
    <w:uiPriority w:val="99"/>
    <w:qFormat/>
    <w:rsid w:val="00F96888"/>
    <w:pPr>
      <w:shd w:val="clear" w:color="auto" w:fill="FFFFA6"/>
      <w:adjustRightInd w:val="0"/>
      <w:spacing w:line="360" w:lineRule="auto"/>
    </w:pPr>
    <w:rPr>
      <w:color w:val="463F31"/>
      <w:sz w:val="24"/>
      <w:szCs w:val="24"/>
      <w:lang w:eastAsia="ru-RU"/>
    </w:rPr>
  </w:style>
  <w:style w:type="paragraph" w:customStyle="1" w:styleId="afffff">
    <w:name w:val="Формула"/>
    <w:basedOn w:val="a"/>
    <w:next w:val="a"/>
    <w:uiPriority w:val="99"/>
    <w:qFormat/>
    <w:rsid w:val="00F96888"/>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f0">
    <w:name w:val="Центрированный (таблица)"/>
    <w:basedOn w:val="affff"/>
    <w:next w:val="a"/>
    <w:uiPriority w:val="99"/>
    <w:qFormat/>
    <w:rsid w:val="00F96888"/>
    <w:pPr>
      <w:jc w:val="center"/>
    </w:pPr>
  </w:style>
  <w:style w:type="paragraph" w:customStyle="1" w:styleId="-">
    <w:name w:val="ЭР-содержание (правое окно)"/>
    <w:basedOn w:val="a"/>
    <w:next w:val="a"/>
    <w:uiPriority w:val="99"/>
    <w:qFormat/>
    <w:rsid w:val="00F96888"/>
    <w:pPr>
      <w:adjustRightInd w:val="0"/>
      <w:spacing w:before="300" w:line="360" w:lineRule="auto"/>
    </w:pPr>
    <w:rPr>
      <w:sz w:val="24"/>
      <w:szCs w:val="24"/>
      <w:lang w:eastAsia="ru-RU"/>
    </w:rPr>
  </w:style>
  <w:style w:type="paragraph" w:customStyle="1" w:styleId="Default">
    <w:name w:val="Default"/>
    <w:uiPriority w:val="99"/>
    <w:qFormat/>
    <w:rsid w:val="00F968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qFormat/>
    <w:rsid w:val="00F96888"/>
    <w:pPr>
      <w:widowControl/>
      <w:autoSpaceDE/>
      <w:autoSpaceDN/>
      <w:spacing w:before="100" w:beforeAutospacing="1" w:after="100" w:afterAutospacing="1"/>
    </w:pPr>
    <w:rPr>
      <w:sz w:val="24"/>
      <w:szCs w:val="24"/>
      <w:lang w:eastAsia="ru-RU"/>
    </w:rPr>
  </w:style>
  <w:style w:type="paragraph" w:customStyle="1" w:styleId="61">
    <w:name w:val="Заголовок 61"/>
    <w:basedOn w:val="a"/>
    <w:next w:val="a"/>
    <w:qFormat/>
    <w:rsid w:val="00F96888"/>
    <w:pPr>
      <w:widowControl/>
      <w:autoSpaceDE/>
      <w:autoSpaceDN/>
      <w:spacing w:before="240" w:after="60"/>
      <w:outlineLvl w:val="5"/>
    </w:pPr>
    <w:rPr>
      <w:rFonts w:ascii="Calibri" w:hAnsi="Calibri"/>
      <w:b/>
      <w:bCs/>
    </w:rPr>
  </w:style>
  <w:style w:type="paragraph" w:customStyle="1" w:styleId="Style4">
    <w:name w:val="Style4"/>
    <w:basedOn w:val="a"/>
    <w:qFormat/>
    <w:rsid w:val="00F96888"/>
    <w:pPr>
      <w:adjustRightInd w:val="0"/>
      <w:spacing w:line="468" w:lineRule="exact"/>
      <w:ind w:firstLine="648"/>
      <w:jc w:val="both"/>
    </w:pPr>
    <w:rPr>
      <w:sz w:val="24"/>
      <w:szCs w:val="24"/>
      <w:lang w:eastAsia="ru-RU"/>
    </w:rPr>
  </w:style>
  <w:style w:type="paragraph" w:customStyle="1" w:styleId="Style5">
    <w:name w:val="Style5"/>
    <w:basedOn w:val="a"/>
    <w:qFormat/>
    <w:rsid w:val="00F96888"/>
    <w:pPr>
      <w:adjustRightInd w:val="0"/>
    </w:pPr>
    <w:rPr>
      <w:sz w:val="24"/>
      <w:szCs w:val="24"/>
      <w:lang w:eastAsia="ru-RU"/>
    </w:rPr>
  </w:style>
  <w:style w:type="paragraph" w:customStyle="1" w:styleId="Style3">
    <w:name w:val="Style3"/>
    <w:basedOn w:val="a"/>
    <w:qFormat/>
    <w:rsid w:val="00F96888"/>
    <w:pPr>
      <w:adjustRightInd w:val="0"/>
      <w:spacing w:line="259" w:lineRule="exact"/>
      <w:ind w:firstLine="264"/>
      <w:jc w:val="both"/>
    </w:pPr>
    <w:rPr>
      <w:sz w:val="24"/>
      <w:szCs w:val="24"/>
      <w:lang w:eastAsia="ru-RU"/>
    </w:rPr>
  </w:style>
  <w:style w:type="paragraph" w:customStyle="1" w:styleId="Style2">
    <w:name w:val="Style2"/>
    <w:basedOn w:val="a"/>
    <w:qFormat/>
    <w:rsid w:val="00F96888"/>
    <w:pPr>
      <w:adjustRightInd w:val="0"/>
      <w:spacing w:line="312" w:lineRule="exact"/>
      <w:ind w:firstLine="662"/>
    </w:pPr>
    <w:rPr>
      <w:sz w:val="24"/>
      <w:szCs w:val="24"/>
      <w:lang w:eastAsia="ru-RU"/>
    </w:rPr>
  </w:style>
  <w:style w:type="paragraph" w:customStyle="1" w:styleId="1f">
    <w:name w:val="Маркированный список1"/>
    <w:basedOn w:val="a"/>
    <w:qFormat/>
    <w:rsid w:val="00F96888"/>
    <w:pPr>
      <w:widowControl/>
      <w:tabs>
        <w:tab w:val="left" w:pos="0"/>
      </w:tabs>
      <w:autoSpaceDE/>
      <w:autoSpaceDN/>
      <w:ind w:right="459"/>
      <w:jc w:val="center"/>
    </w:pPr>
    <w:rPr>
      <w:b/>
      <w:i/>
      <w:sz w:val="28"/>
      <w:szCs w:val="28"/>
      <w:lang w:eastAsia="ar-SA"/>
    </w:rPr>
  </w:style>
  <w:style w:type="paragraph" w:customStyle="1" w:styleId="312">
    <w:name w:val="Основной текст с отступом 31"/>
    <w:basedOn w:val="a"/>
    <w:next w:val="34"/>
    <w:link w:val="35"/>
    <w:qFormat/>
    <w:rsid w:val="00F96888"/>
    <w:pPr>
      <w:widowControl/>
      <w:autoSpaceDE/>
      <w:autoSpaceDN/>
      <w:spacing w:after="120"/>
      <w:ind w:left="283"/>
    </w:pPr>
    <w:rPr>
      <w:sz w:val="16"/>
      <w:szCs w:val="16"/>
    </w:rPr>
  </w:style>
  <w:style w:type="paragraph" w:customStyle="1" w:styleId="Style7">
    <w:name w:val="Style7"/>
    <w:basedOn w:val="a"/>
    <w:qFormat/>
    <w:rsid w:val="00F96888"/>
    <w:pPr>
      <w:adjustRightInd w:val="0"/>
    </w:pPr>
    <w:rPr>
      <w:sz w:val="24"/>
      <w:szCs w:val="24"/>
      <w:lang w:eastAsia="ru-RU"/>
    </w:rPr>
  </w:style>
  <w:style w:type="paragraph" w:customStyle="1" w:styleId="1f0">
    <w:name w:val="Подзаголовок1"/>
    <w:basedOn w:val="a"/>
    <w:next w:val="a"/>
    <w:qFormat/>
    <w:rsid w:val="00F96888"/>
    <w:pPr>
      <w:widowControl/>
      <w:autoSpaceDE/>
      <w:autoSpaceDN/>
      <w:spacing w:after="60"/>
      <w:jc w:val="center"/>
      <w:outlineLvl w:val="1"/>
    </w:pPr>
    <w:rPr>
      <w:rFonts w:ascii="Cambria" w:hAnsi="Cambria"/>
      <w:sz w:val="24"/>
      <w:szCs w:val="24"/>
      <w:lang w:eastAsia="ru-RU"/>
    </w:rPr>
  </w:style>
  <w:style w:type="paragraph" w:customStyle="1" w:styleId="1f1">
    <w:name w:val="Список1"/>
    <w:basedOn w:val="a"/>
    <w:next w:val="afffff1"/>
    <w:qFormat/>
    <w:rsid w:val="00F96888"/>
    <w:pPr>
      <w:widowControl/>
      <w:autoSpaceDE/>
      <w:autoSpaceDN/>
      <w:ind w:left="283" w:hanging="283"/>
    </w:pPr>
    <w:rPr>
      <w:sz w:val="24"/>
      <w:szCs w:val="24"/>
      <w:lang w:eastAsia="ru-RU"/>
    </w:rPr>
  </w:style>
  <w:style w:type="paragraph" w:styleId="afffff1">
    <w:name w:val="List"/>
    <w:basedOn w:val="a"/>
    <w:uiPriority w:val="99"/>
    <w:unhideWhenUsed/>
    <w:rsid w:val="00F96888"/>
    <w:pPr>
      <w:widowControl/>
      <w:autoSpaceDE/>
      <w:autoSpaceDN/>
      <w:spacing w:after="200" w:line="276" w:lineRule="auto"/>
      <w:ind w:left="283" w:hanging="283"/>
      <w:contextualSpacing/>
    </w:pPr>
    <w:rPr>
      <w:rFonts w:ascii="Calibri" w:hAnsi="Calibri"/>
      <w:lang w:eastAsia="ru-RU"/>
    </w:rPr>
  </w:style>
  <w:style w:type="paragraph" w:customStyle="1" w:styleId="Style1">
    <w:name w:val="Style1"/>
    <w:basedOn w:val="a"/>
    <w:qFormat/>
    <w:rsid w:val="00F96888"/>
    <w:pPr>
      <w:adjustRightInd w:val="0"/>
    </w:pPr>
    <w:rPr>
      <w:sz w:val="24"/>
      <w:szCs w:val="24"/>
      <w:lang w:eastAsia="ru-RU"/>
    </w:rPr>
  </w:style>
  <w:style w:type="paragraph" w:styleId="26">
    <w:name w:val="List Bullet 2"/>
    <w:basedOn w:val="a"/>
    <w:semiHidden/>
    <w:unhideWhenUsed/>
    <w:rsid w:val="00F96888"/>
    <w:pPr>
      <w:widowControl/>
      <w:autoSpaceDE/>
      <w:autoSpaceDN/>
      <w:spacing w:after="200" w:line="276" w:lineRule="auto"/>
      <w:ind w:left="540" w:hanging="620"/>
      <w:contextualSpacing/>
    </w:pPr>
    <w:rPr>
      <w:rFonts w:ascii="Calibri" w:hAnsi="Calibri"/>
      <w:lang w:eastAsia="ru-RU"/>
    </w:rPr>
  </w:style>
  <w:style w:type="paragraph" w:customStyle="1" w:styleId="212">
    <w:name w:val="Маркированный список 21"/>
    <w:basedOn w:val="a"/>
    <w:next w:val="26"/>
    <w:qFormat/>
    <w:rsid w:val="00F96888"/>
    <w:pPr>
      <w:widowControl/>
      <w:tabs>
        <w:tab w:val="num" w:pos="643"/>
      </w:tabs>
      <w:autoSpaceDE/>
      <w:autoSpaceDN/>
      <w:ind w:left="540" w:hanging="540"/>
    </w:pPr>
    <w:rPr>
      <w:sz w:val="24"/>
      <w:szCs w:val="24"/>
      <w:lang w:eastAsia="ru-RU"/>
    </w:rPr>
  </w:style>
  <w:style w:type="paragraph" w:customStyle="1" w:styleId="Style10">
    <w:name w:val="Style 1"/>
    <w:basedOn w:val="a"/>
    <w:qFormat/>
    <w:rsid w:val="00F96888"/>
    <w:pPr>
      <w:ind w:firstLine="720"/>
      <w:jc w:val="both"/>
    </w:pPr>
    <w:rPr>
      <w:sz w:val="24"/>
      <w:szCs w:val="24"/>
      <w:lang w:eastAsia="ru-RU"/>
    </w:rPr>
  </w:style>
  <w:style w:type="paragraph" w:customStyle="1" w:styleId="Style6">
    <w:name w:val="Style6"/>
    <w:basedOn w:val="a"/>
    <w:qFormat/>
    <w:rsid w:val="00F96888"/>
    <w:pPr>
      <w:adjustRightInd w:val="0"/>
    </w:pPr>
    <w:rPr>
      <w:sz w:val="24"/>
      <w:szCs w:val="24"/>
      <w:lang w:eastAsia="ru-RU"/>
    </w:rPr>
  </w:style>
  <w:style w:type="paragraph" w:customStyle="1" w:styleId="27">
    <w:name w:val="Знак2"/>
    <w:basedOn w:val="a"/>
    <w:qFormat/>
    <w:rsid w:val="00F96888"/>
    <w:pPr>
      <w:widowControl/>
      <w:autoSpaceDE/>
      <w:autoSpaceDN/>
      <w:spacing w:after="160" w:line="240" w:lineRule="exact"/>
    </w:pPr>
    <w:rPr>
      <w:rFonts w:ascii="Verdana" w:hAnsi="Verdana" w:cs="Verdana"/>
      <w:sz w:val="20"/>
      <w:szCs w:val="20"/>
      <w:lang w:val="en-US"/>
    </w:rPr>
  </w:style>
  <w:style w:type="paragraph" w:styleId="afffff2">
    <w:name w:val="No Spacing"/>
    <w:uiPriority w:val="99"/>
    <w:qFormat/>
    <w:rsid w:val="00F96888"/>
    <w:pPr>
      <w:spacing w:after="0" w:line="240" w:lineRule="auto"/>
    </w:pPr>
    <w:rPr>
      <w:rFonts w:ascii="Calibri" w:eastAsia="Times New Roman" w:hAnsi="Calibri" w:cs="Times New Roman"/>
      <w:lang w:eastAsia="ru-RU"/>
    </w:rPr>
  </w:style>
  <w:style w:type="paragraph" w:customStyle="1" w:styleId="1f2">
    <w:name w:val="Без интервала1"/>
    <w:next w:val="afffff2"/>
    <w:qFormat/>
    <w:rsid w:val="00F96888"/>
    <w:pPr>
      <w:spacing w:after="0" w:line="240" w:lineRule="auto"/>
    </w:pPr>
    <w:rPr>
      <w:rFonts w:ascii="Calibri" w:eastAsia="Times New Roman" w:hAnsi="Calibri" w:cs="Times New Roman"/>
    </w:rPr>
  </w:style>
  <w:style w:type="paragraph" w:customStyle="1" w:styleId="Style9">
    <w:name w:val="Style9"/>
    <w:basedOn w:val="a"/>
    <w:qFormat/>
    <w:rsid w:val="00F96888"/>
    <w:pPr>
      <w:adjustRightInd w:val="0"/>
      <w:spacing w:line="271" w:lineRule="exact"/>
      <w:jc w:val="center"/>
    </w:pPr>
    <w:rPr>
      <w:sz w:val="24"/>
      <w:szCs w:val="24"/>
      <w:lang w:eastAsia="ru-RU"/>
    </w:rPr>
  </w:style>
  <w:style w:type="paragraph" w:customStyle="1" w:styleId="Style100">
    <w:name w:val="Style10"/>
    <w:basedOn w:val="a"/>
    <w:qFormat/>
    <w:rsid w:val="00F96888"/>
    <w:pPr>
      <w:adjustRightInd w:val="0"/>
    </w:pPr>
    <w:rPr>
      <w:sz w:val="24"/>
      <w:szCs w:val="24"/>
      <w:lang w:eastAsia="ru-RU"/>
    </w:rPr>
  </w:style>
  <w:style w:type="paragraph" w:customStyle="1" w:styleId="afffff3">
    <w:name w:val="Знак Знак Знак"/>
    <w:basedOn w:val="a"/>
    <w:qFormat/>
    <w:rsid w:val="00F96888"/>
    <w:pPr>
      <w:widowControl/>
      <w:autoSpaceDE/>
      <w:autoSpaceDN/>
      <w:spacing w:after="160" w:line="240" w:lineRule="exact"/>
    </w:pPr>
    <w:rPr>
      <w:rFonts w:ascii="Verdana" w:hAnsi="Verdana"/>
      <w:sz w:val="20"/>
      <w:szCs w:val="20"/>
      <w:lang w:eastAsia="ru-RU"/>
    </w:rPr>
  </w:style>
  <w:style w:type="paragraph" w:customStyle="1" w:styleId="28">
    <w:name w:val="Стиль2"/>
    <w:basedOn w:val="a"/>
    <w:qFormat/>
    <w:rsid w:val="00F96888"/>
    <w:pPr>
      <w:widowControl/>
      <w:autoSpaceDE/>
      <w:autoSpaceDN/>
      <w:jc w:val="center"/>
    </w:pPr>
    <w:rPr>
      <w:rFonts w:ascii="Arial" w:hAnsi="Arial"/>
      <w:b/>
      <w:caps/>
      <w:sz w:val="24"/>
      <w:szCs w:val="20"/>
      <w:lang w:eastAsia="ru-RU"/>
    </w:rPr>
  </w:style>
  <w:style w:type="paragraph" w:customStyle="1" w:styleId="310">
    <w:name w:val="Основной текст 31"/>
    <w:basedOn w:val="a"/>
    <w:next w:val="32"/>
    <w:link w:val="33"/>
    <w:qFormat/>
    <w:rsid w:val="00F96888"/>
    <w:pPr>
      <w:widowControl/>
      <w:autoSpaceDE/>
      <w:autoSpaceDN/>
      <w:spacing w:after="120" w:line="276" w:lineRule="auto"/>
    </w:pPr>
    <w:rPr>
      <w:sz w:val="16"/>
      <w:szCs w:val="16"/>
    </w:rPr>
  </w:style>
  <w:style w:type="paragraph" w:customStyle="1" w:styleId="afffff4">
    <w:name w:val="Базовый"/>
    <w:qFormat/>
    <w:rsid w:val="00F96888"/>
    <w:pPr>
      <w:tabs>
        <w:tab w:val="left" w:pos="709"/>
      </w:tabs>
      <w:suppressAutoHyphens/>
      <w:spacing w:line="276" w:lineRule="atLeast"/>
    </w:pPr>
    <w:rPr>
      <w:rFonts w:ascii="Calibri" w:eastAsia="Times New Roman" w:hAnsi="Calibri" w:cs="Times New Roman"/>
      <w:lang w:eastAsia="ru-RU"/>
    </w:rPr>
  </w:style>
  <w:style w:type="paragraph" w:customStyle="1" w:styleId="29">
    <w:name w:val="Заголовок2"/>
    <w:basedOn w:val="a"/>
    <w:next w:val="a4"/>
    <w:qFormat/>
    <w:rsid w:val="00F96888"/>
    <w:pPr>
      <w:keepNext/>
      <w:keepLines/>
      <w:widowControl/>
      <w:suppressAutoHyphens/>
      <w:autoSpaceDE/>
      <w:autoSpaceDN/>
      <w:spacing w:before="240" w:after="240" w:line="100" w:lineRule="atLeast"/>
      <w:jc w:val="center"/>
    </w:pPr>
    <w:rPr>
      <w:rFonts w:ascii="Arial" w:eastAsia="Arial Unicode MS" w:hAnsi="Arial" w:cs="Arial Unicode MS"/>
      <w:b/>
      <w:bCs/>
      <w:kern w:val="2"/>
      <w:sz w:val="28"/>
      <w:szCs w:val="24"/>
      <w:lang w:eastAsia="hi-IN" w:bidi="hi-IN"/>
    </w:rPr>
  </w:style>
  <w:style w:type="paragraph" w:customStyle="1" w:styleId="ConsPlusTitle">
    <w:name w:val="ConsPlusTitle"/>
    <w:qFormat/>
    <w:rsid w:val="00F9688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5">
    <w:name w:val="Рабочий"/>
    <w:basedOn w:val="a4"/>
    <w:qFormat/>
    <w:rsid w:val="00F96888"/>
    <w:pPr>
      <w:widowControl/>
      <w:autoSpaceDE/>
      <w:autoSpaceDN/>
      <w:ind w:firstLine="340"/>
      <w:jc w:val="both"/>
    </w:pPr>
    <w:rPr>
      <w:rFonts w:eastAsiaTheme="minorHAnsi"/>
    </w:rPr>
  </w:style>
  <w:style w:type="paragraph" w:customStyle="1" w:styleId="220">
    <w:name w:val="Знак22"/>
    <w:basedOn w:val="a"/>
    <w:qFormat/>
    <w:rsid w:val="00F96888"/>
    <w:pPr>
      <w:widowControl/>
      <w:autoSpaceDE/>
      <w:autoSpaceDN/>
      <w:spacing w:after="160" w:line="240" w:lineRule="exact"/>
    </w:pPr>
    <w:rPr>
      <w:rFonts w:ascii="Verdana" w:hAnsi="Verdana" w:cs="Verdana"/>
      <w:sz w:val="20"/>
      <w:szCs w:val="20"/>
      <w:lang w:val="en-US"/>
    </w:rPr>
  </w:style>
  <w:style w:type="paragraph" w:customStyle="1" w:styleId="213">
    <w:name w:val="Основной текст 21"/>
    <w:basedOn w:val="a"/>
    <w:qFormat/>
    <w:rsid w:val="00F96888"/>
    <w:pPr>
      <w:autoSpaceDE/>
      <w:autoSpaceDN/>
      <w:ind w:left="142" w:firstLine="567"/>
      <w:jc w:val="both"/>
    </w:pPr>
    <w:rPr>
      <w:sz w:val="20"/>
      <w:szCs w:val="20"/>
      <w:lang w:eastAsia="ru-RU"/>
    </w:rPr>
  </w:style>
  <w:style w:type="paragraph" w:customStyle="1" w:styleId="214">
    <w:name w:val="Знак21"/>
    <w:basedOn w:val="a"/>
    <w:qFormat/>
    <w:rsid w:val="00F96888"/>
    <w:pPr>
      <w:widowControl/>
      <w:autoSpaceDE/>
      <w:autoSpaceDN/>
      <w:spacing w:after="160" w:line="240" w:lineRule="exact"/>
    </w:pPr>
    <w:rPr>
      <w:rFonts w:ascii="Verdana" w:hAnsi="Verdana" w:cs="Verdana"/>
      <w:sz w:val="20"/>
      <w:szCs w:val="20"/>
      <w:lang w:val="en-US"/>
    </w:rPr>
  </w:style>
  <w:style w:type="paragraph" w:customStyle="1" w:styleId="51">
    <w:name w:val="Заголовок 51"/>
    <w:basedOn w:val="a"/>
    <w:next w:val="a"/>
    <w:qFormat/>
    <w:rsid w:val="00F96888"/>
    <w:pPr>
      <w:keepNext/>
      <w:keepLines/>
      <w:widowControl/>
      <w:autoSpaceDE/>
      <w:autoSpaceDN/>
      <w:spacing w:before="200" w:line="276" w:lineRule="auto"/>
      <w:outlineLvl w:val="4"/>
    </w:pPr>
    <w:rPr>
      <w:rFonts w:ascii="Cambria" w:hAnsi="Cambria"/>
      <w:color w:val="243F60"/>
      <w:lang w:eastAsia="ru-RU"/>
    </w:rPr>
  </w:style>
  <w:style w:type="character" w:customStyle="1" w:styleId="2a">
    <w:name w:val="Основной текст (2)_"/>
    <w:link w:val="2b"/>
    <w:locked/>
    <w:rsid w:val="00F96888"/>
    <w:rPr>
      <w:b/>
      <w:sz w:val="19"/>
      <w:shd w:val="clear" w:color="auto" w:fill="FFFFFF"/>
    </w:rPr>
  </w:style>
  <w:style w:type="paragraph" w:customStyle="1" w:styleId="2b">
    <w:name w:val="Основной текст (2)"/>
    <w:basedOn w:val="a"/>
    <w:link w:val="2a"/>
    <w:qFormat/>
    <w:rsid w:val="00F96888"/>
    <w:pPr>
      <w:shd w:val="clear" w:color="auto" w:fill="FFFFFF"/>
      <w:autoSpaceDE/>
      <w:autoSpaceDN/>
      <w:spacing w:before="180" w:after="180" w:line="240" w:lineRule="atLeast"/>
    </w:pPr>
    <w:rPr>
      <w:rFonts w:asciiTheme="minorHAnsi" w:eastAsiaTheme="minorHAnsi" w:hAnsiTheme="minorHAnsi" w:cstheme="minorBidi"/>
      <w:b/>
      <w:sz w:val="19"/>
    </w:rPr>
  </w:style>
  <w:style w:type="paragraph" w:customStyle="1" w:styleId="xl65">
    <w:name w:val="xl65"/>
    <w:basedOn w:val="a"/>
    <w:qFormat/>
    <w:rsid w:val="00F96888"/>
    <w:pPr>
      <w:widowControl/>
      <w:shd w:val="clear" w:color="auto" w:fill="FFFFFF"/>
      <w:autoSpaceDE/>
      <w:autoSpaceDN/>
      <w:spacing w:before="100" w:beforeAutospacing="1" w:after="100" w:afterAutospacing="1"/>
    </w:pPr>
    <w:rPr>
      <w:sz w:val="24"/>
      <w:szCs w:val="24"/>
      <w:lang w:eastAsia="ru-RU"/>
    </w:rPr>
  </w:style>
  <w:style w:type="paragraph" w:customStyle="1" w:styleId="xl66">
    <w:name w:val="xl66"/>
    <w:basedOn w:val="a"/>
    <w:qFormat/>
    <w:rsid w:val="00F96888"/>
    <w:pPr>
      <w:widowControl/>
      <w:shd w:val="clear" w:color="auto" w:fill="FFFFFF"/>
      <w:autoSpaceDE/>
      <w:autoSpaceDN/>
      <w:spacing w:before="100" w:beforeAutospacing="1" w:after="100" w:afterAutospacing="1"/>
    </w:pPr>
    <w:rPr>
      <w:sz w:val="24"/>
      <w:szCs w:val="24"/>
      <w:lang w:eastAsia="ru-RU"/>
    </w:rPr>
  </w:style>
  <w:style w:type="paragraph" w:customStyle="1" w:styleId="xl67">
    <w:name w:val="xl67"/>
    <w:basedOn w:val="a"/>
    <w:qFormat/>
    <w:rsid w:val="00F96888"/>
    <w:pPr>
      <w:widowControl/>
      <w:autoSpaceDE/>
      <w:autoSpaceDN/>
      <w:spacing w:before="100" w:beforeAutospacing="1" w:after="100" w:afterAutospacing="1"/>
      <w:jc w:val="center"/>
    </w:pPr>
    <w:rPr>
      <w:sz w:val="24"/>
      <w:szCs w:val="24"/>
      <w:lang w:eastAsia="ru-RU"/>
    </w:rPr>
  </w:style>
  <w:style w:type="paragraph" w:customStyle="1" w:styleId="xl68">
    <w:name w:val="xl68"/>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70">
    <w:name w:val="xl70"/>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71">
    <w:name w:val="xl71"/>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72">
    <w:name w:val="xl72"/>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xl73">
    <w:name w:val="xl73"/>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qFormat/>
    <w:rsid w:val="00F96888"/>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qFormat/>
    <w:rsid w:val="00F96888"/>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qFormat/>
    <w:rsid w:val="00F96888"/>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xl79">
    <w:name w:val="xl79"/>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xl80">
    <w:name w:val="xl80"/>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xl81">
    <w:name w:val="xl81"/>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xl82">
    <w:name w:val="xl82"/>
    <w:basedOn w:val="a"/>
    <w:qFormat/>
    <w:rsid w:val="00F96888"/>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qFormat/>
    <w:rsid w:val="00F96888"/>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qFormat/>
    <w:rsid w:val="00F96888"/>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qFormat/>
    <w:rsid w:val="00F96888"/>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88">
    <w:name w:val="xl88"/>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90">
    <w:name w:val="xl90"/>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91">
    <w:name w:val="xl91"/>
    <w:basedOn w:val="a"/>
    <w:qFormat/>
    <w:rsid w:val="00F96888"/>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b/>
      <w:bCs/>
      <w:sz w:val="16"/>
      <w:szCs w:val="16"/>
      <w:lang w:eastAsia="ru-RU"/>
    </w:rPr>
  </w:style>
  <w:style w:type="paragraph" w:customStyle="1" w:styleId="xl92">
    <w:name w:val="xl92"/>
    <w:basedOn w:val="a"/>
    <w:qFormat/>
    <w:rsid w:val="00F96888"/>
    <w:pPr>
      <w:widowControl/>
      <w:pBdr>
        <w:top w:val="single" w:sz="4" w:space="0" w:color="auto"/>
        <w:left w:val="single" w:sz="4" w:space="0" w:color="auto"/>
        <w:bottom w:val="single" w:sz="4" w:space="0" w:color="auto"/>
        <w:right w:val="single" w:sz="4" w:space="0" w:color="auto"/>
      </w:pBdr>
      <w:shd w:val="clear" w:color="auto" w:fill="BFBFBF"/>
      <w:autoSpaceDE/>
      <w:autoSpaceDN/>
      <w:spacing w:before="100" w:beforeAutospacing="1" w:after="100" w:afterAutospacing="1"/>
    </w:pPr>
    <w:rPr>
      <w:sz w:val="16"/>
      <w:szCs w:val="16"/>
      <w:lang w:eastAsia="ru-RU"/>
    </w:rPr>
  </w:style>
  <w:style w:type="paragraph" w:customStyle="1" w:styleId="xl93">
    <w:name w:val="xl93"/>
    <w:basedOn w:val="a"/>
    <w:qFormat/>
    <w:rsid w:val="00F96888"/>
    <w:pPr>
      <w:widowControl/>
      <w:pBdr>
        <w:top w:val="single" w:sz="4" w:space="0" w:color="auto"/>
        <w:left w:val="single" w:sz="4" w:space="0" w:color="auto"/>
        <w:bottom w:val="single" w:sz="4" w:space="0" w:color="auto"/>
        <w:right w:val="single" w:sz="4" w:space="0" w:color="auto"/>
      </w:pBdr>
      <w:shd w:val="clear" w:color="auto" w:fill="BFBFBF"/>
      <w:autoSpaceDE/>
      <w:autoSpaceDN/>
      <w:spacing w:before="100" w:beforeAutospacing="1" w:after="100" w:afterAutospacing="1"/>
    </w:pPr>
    <w:rPr>
      <w:sz w:val="16"/>
      <w:szCs w:val="16"/>
      <w:lang w:eastAsia="ru-RU"/>
    </w:rPr>
  </w:style>
  <w:style w:type="paragraph" w:customStyle="1" w:styleId="xl94">
    <w:name w:val="xl94"/>
    <w:basedOn w:val="a"/>
    <w:qFormat/>
    <w:rsid w:val="00F96888"/>
    <w:pPr>
      <w:widowControl/>
      <w:pBdr>
        <w:top w:val="single" w:sz="4" w:space="0" w:color="auto"/>
        <w:left w:val="single" w:sz="4" w:space="0" w:color="auto"/>
        <w:bottom w:val="single" w:sz="4" w:space="0" w:color="auto"/>
        <w:right w:val="single" w:sz="4" w:space="0" w:color="auto"/>
      </w:pBdr>
      <w:shd w:val="clear" w:color="auto" w:fill="BFBFBF"/>
      <w:autoSpaceDE/>
      <w:autoSpaceDN/>
      <w:spacing w:before="100" w:beforeAutospacing="1" w:after="100" w:afterAutospacing="1"/>
    </w:pPr>
    <w:rPr>
      <w:sz w:val="16"/>
      <w:szCs w:val="16"/>
      <w:lang w:eastAsia="ru-RU"/>
    </w:rPr>
  </w:style>
  <w:style w:type="paragraph" w:customStyle="1" w:styleId="xl95">
    <w:name w:val="xl95"/>
    <w:basedOn w:val="a"/>
    <w:qFormat/>
    <w:rsid w:val="00F96888"/>
    <w:pPr>
      <w:widowControl/>
      <w:pBdr>
        <w:top w:val="single" w:sz="4" w:space="0" w:color="auto"/>
        <w:left w:val="single" w:sz="4" w:space="0" w:color="auto"/>
        <w:bottom w:val="single" w:sz="4" w:space="0" w:color="auto"/>
        <w:right w:val="single" w:sz="4" w:space="0" w:color="auto"/>
      </w:pBdr>
      <w:shd w:val="clear" w:color="auto" w:fill="BFBFBF"/>
      <w:autoSpaceDE/>
      <w:autoSpaceDN/>
      <w:spacing w:before="100" w:beforeAutospacing="1" w:after="100" w:afterAutospacing="1"/>
      <w:jc w:val="center"/>
    </w:pPr>
    <w:rPr>
      <w:sz w:val="16"/>
      <w:szCs w:val="16"/>
      <w:lang w:eastAsia="ru-RU"/>
    </w:rPr>
  </w:style>
  <w:style w:type="paragraph" w:customStyle="1" w:styleId="xl96">
    <w:name w:val="xl96"/>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97">
    <w:name w:val="xl97"/>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98">
    <w:name w:val="xl98"/>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99">
    <w:name w:val="xl99"/>
    <w:basedOn w:val="a"/>
    <w:qFormat/>
    <w:rsid w:val="00F96888"/>
    <w:pPr>
      <w:widowControl/>
      <w:pBdr>
        <w:top w:val="single" w:sz="4" w:space="0" w:color="auto"/>
        <w:left w:val="single" w:sz="4" w:space="0" w:color="auto"/>
        <w:bottom w:val="single" w:sz="4" w:space="0" w:color="auto"/>
        <w:right w:val="single" w:sz="4" w:space="0" w:color="auto"/>
      </w:pBdr>
      <w:shd w:val="clear" w:color="auto" w:fill="BFBFBF"/>
      <w:autoSpaceDE/>
      <w:autoSpaceDN/>
      <w:spacing w:before="100" w:beforeAutospacing="1" w:after="100" w:afterAutospacing="1"/>
      <w:jc w:val="center"/>
    </w:pPr>
    <w:rPr>
      <w:b/>
      <w:bCs/>
      <w:sz w:val="16"/>
      <w:szCs w:val="16"/>
      <w:lang w:eastAsia="ru-RU"/>
    </w:rPr>
  </w:style>
  <w:style w:type="paragraph" w:customStyle="1" w:styleId="xl100">
    <w:name w:val="xl100"/>
    <w:basedOn w:val="a"/>
    <w:qFormat/>
    <w:rsid w:val="00F96888"/>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b/>
      <w:bCs/>
      <w:sz w:val="16"/>
      <w:szCs w:val="16"/>
      <w:lang w:eastAsia="ru-RU"/>
    </w:rPr>
  </w:style>
  <w:style w:type="paragraph" w:customStyle="1" w:styleId="xl101">
    <w:name w:val="xl101"/>
    <w:basedOn w:val="a"/>
    <w:qFormat/>
    <w:rsid w:val="00F96888"/>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pPr>
    <w:rPr>
      <w:sz w:val="16"/>
      <w:szCs w:val="16"/>
      <w:lang w:eastAsia="ru-RU"/>
    </w:rPr>
  </w:style>
  <w:style w:type="paragraph" w:customStyle="1" w:styleId="xl102">
    <w:name w:val="xl102"/>
    <w:basedOn w:val="a"/>
    <w:qFormat/>
    <w:rsid w:val="00F96888"/>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pPr>
    <w:rPr>
      <w:sz w:val="16"/>
      <w:szCs w:val="16"/>
      <w:lang w:eastAsia="ru-RU"/>
    </w:rPr>
  </w:style>
  <w:style w:type="paragraph" w:customStyle="1" w:styleId="xl103">
    <w:name w:val="xl103"/>
    <w:basedOn w:val="a"/>
    <w:qFormat/>
    <w:rsid w:val="00F96888"/>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pPr>
    <w:rPr>
      <w:sz w:val="16"/>
      <w:szCs w:val="16"/>
      <w:lang w:eastAsia="ru-RU"/>
    </w:rPr>
  </w:style>
  <w:style w:type="paragraph" w:customStyle="1" w:styleId="xl104">
    <w:name w:val="xl104"/>
    <w:basedOn w:val="a"/>
    <w:qFormat/>
    <w:rsid w:val="00F96888"/>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sz w:val="16"/>
      <w:szCs w:val="16"/>
      <w:lang w:eastAsia="ru-RU"/>
    </w:rPr>
  </w:style>
  <w:style w:type="paragraph" w:customStyle="1" w:styleId="xl105">
    <w:name w:val="xl105"/>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qFormat/>
    <w:rsid w:val="00F96888"/>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pPr>
    <w:rPr>
      <w:sz w:val="16"/>
      <w:szCs w:val="16"/>
      <w:lang w:eastAsia="ru-RU"/>
    </w:rPr>
  </w:style>
  <w:style w:type="paragraph" w:customStyle="1" w:styleId="xl107">
    <w:name w:val="xl107"/>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b/>
      <w:bCs/>
      <w:sz w:val="16"/>
      <w:szCs w:val="16"/>
      <w:lang w:eastAsia="ru-RU"/>
    </w:rPr>
  </w:style>
  <w:style w:type="paragraph" w:customStyle="1" w:styleId="xl108">
    <w:name w:val="xl108"/>
    <w:basedOn w:val="a"/>
    <w:qFormat/>
    <w:rsid w:val="00F96888"/>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pPr>
    <w:rPr>
      <w:b/>
      <w:bCs/>
      <w:sz w:val="16"/>
      <w:szCs w:val="16"/>
      <w:lang w:eastAsia="ru-RU"/>
    </w:rPr>
  </w:style>
  <w:style w:type="paragraph" w:customStyle="1" w:styleId="xl109">
    <w:name w:val="xl109"/>
    <w:basedOn w:val="a"/>
    <w:qFormat/>
    <w:rsid w:val="00F96888"/>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pPr>
    <w:rPr>
      <w:sz w:val="16"/>
      <w:szCs w:val="16"/>
      <w:lang w:eastAsia="ru-RU"/>
    </w:rPr>
  </w:style>
  <w:style w:type="paragraph" w:customStyle="1" w:styleId="xl110">
    <w:name w:val="xl110"/>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qFormat/>
    <w:rsid w:val="00F96888"/>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qFormat/>
    <w:rsid w:val="00F96888"/>
    <w:pPr>
      <w:widowControl/>
      <w:pBdr>
        <w:top w:val="single" w:sz="4" w:space="0" w:color="auto"/>
        <w:left w:val="single" w:sz="4" w:space="0" w:color="auto"/>
        <w:right w:val="single" w:sz="4" w:space="0" w:color="auto"/>
      </w:pBdr>
      <w:autoSpaceDE/>
      <w:autoSpaceDN/>
      <w:spacing w:before="100" w:beforeAutospacing="1" w:after="100" w:afterAutospacing="1"/>
    </w:pPr>
    <w:rPr>
      <w:b/>
      <w:bCs/>
      <w:sz w:val="15"/>
      <w:szCs w:val="15"/>
      <w:lang w:eastAsia="ru-RU"/>
    </w:rPr>
  </w:style>
  <w:style w:type="paragraph" w:customStyle="1" w:styleId="xl113">
    <w:name w:val="xl113"/>
    <w:basedOn w:val="a"/>
    <w:qFormat/>
    <w:rsid w:val="00F96888"/>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b/>
      <w:bCs/>
      <w:sz w:val="15"/>
      <w:szCs w:val="15"/>
      <w:lang w:eastAsia="ru-RU"/>
    </w:rPr>
  </w:style>
  <w:style w:type="paragraph" w:customStyle="1" w:styleId="xl114">
    <w:name w:val="xl114"/>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qFormat/>
    <w:rsid w:val="00F96888"/>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b/>
      <w:bCs/>
      <w:sz w:val="15"/>
      <w:szCs w:val="15"/>
      <w:lang w:eastAsia="ru-RU"/>
    </w:rPr>
  </w:style>
  <w:style w:type="paragraph" w:customStyle="1" w:styleId="xl116">
    <w:name w:val="xl116"/>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b/>
      <w:bCs/>
      <w:sz w:val="15"/>
      <w:szCs w:val="15"/>
      <w:lang w:eastAsia="ru-RU"/>
    </w:rPr>
  </w:style>
  <w:style w:type="paragraph" w:customStyle="1" w:styleId="xl118">
    <w:name w:val="xl118"/>
    <w:basedOn w:val="a"/>
    <w:qFormat/>
    <w:rsid w:val="00F96888"/>
    <w:pPr>
      <w:widowControl/>
      <w:pBdr>
        <w:top w:val="single" w:sz="4" w:space="0" w:color="auto"/>
        <w:left w:val="single" w:sz="4" w:space="0" w:color="auto"/>
        <w:bottom w:val="single" w:sz="4" w:space="0" w:color="auto"/>
        <w:right w:val="single" w:sz="4" w:space="0" w:color="auto"/>
      </w:pBdr>
      <w:shd w:val="clear" w:color="auto"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qFormat/>
    <w:rsid w:val="00F96888"/>
    <w:pPr>
      <w:widowControl/>
      <w:autoSpaceDE/>
      <w:autoSpaceDN/>
      <w:spacing w:before="100" w:beforeAutospacing="1" w:after="100" w:afterAutospacing="1"/>
    </w:pPr>
    <w:rPr>
      <w:sz w:val="15"/>
      <w:szCs w:val="15"/>
      <w:lang w:eastAsia="ru-RU"/>
    </w:rPr>
  </w:style>
  <w:style w:type="paragraph" w:customStyle="1" w:styleId="xl120">
    <w:name w:val="xl120"/>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121">
    <w:name w:val="xl121"/>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2">
    <w:name w:val="xl122"/>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3">
    <w:name w:val="xl123"/>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4">
    <w:name w:val="xl124"/>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5">
    <w:name w:val="xl125"/>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126">
    <w:name w:val="xl126"/>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127">
    <w:name w:val="xl127"/>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8">
    <w:name w:val="xl128"/>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sz w:val="16"/>
      <w:szCs w:val="16"/>
      <w:lang w:eastAsia="ru-RU"/>
    </w:rPr>
  </w:style>
  <w:style w:type="paragraph" w:customStyle="1" w:styleId="xl129">
    <w:name w:val="xl129"/>
    <w:basedOn w:val="a"/>
    <w:qFormat/>
    <w:rsid w:val="00F96888"/>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pPr>
    <w:rPr>
      <w:sz w:val="16"/>
      <w:szCs w:val="16"/>
      <w:lang w:eastAsia="ru-RU"/>
    </w:rPr>
  </w:style>
  <w:style w:type="paragraph" w:customStyle="1" w:styleId="xl130">
    <w:name w:val="xl130"/>
    <w:basedOn w:val="a"/>
    <w:qFormat/>
    <w:rsid w:val="00F96888"/>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pPr>
    <w:rPr>
      <w:sz w:val="16"/>
      <w:szCs w:val="16"/>
      <w:lang w:eastAsia="ru-RU"/>
    </w:rPr>
  </w:style>
  <w:style w:type="paragraph" w:customStyle="1" w:styleId="xl131">
    <w:name w:val="xl131"/>
    <w:basedOn w:val="a"/>
    <w:qFormat/>
    <w:rsid w:val="00F96888"/>
    <w:pPr>
      <w:widowControl/>
      <w:pBdr>
        <w:top w:val="single" w:sz="4"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sz w:val="16"/>
      <w:szCs w:val="16"/>
      <w:lang w:eastAsia="ru-RU"/>
    </w:rPr>
  </w:style>
  <w:style w:type="paragraph" w:customStyle="1" w:styleId="xl132">
    <w:name w:val="xl132"/>
    <w:basedOn w:val="a"/>
    <w:qFormat/>
    <w:rsid w:val="00F968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133">
    <w:name w:val="xl133"/>
    <w:basedOn w:val="a"/>
    <w:qFormat/>
    <w:rsid w:val="00F96888"/>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sz w:val="16"/>
      <w:szCs w:val="16"/>
      <w:lang w:eastAsia="ru-RU"/>
    </w:rPr>
  </w:style>
  <w:style w:type="paragraph" w:customStyle="1" w:styleId="1f3">
    <w:name w:val="Абзац списка1"/>
    <w:basedOn w:val="a"/>
    <w:qFormat/>
    <w:rsid w:val="00F96888"/>
    <w:pPr>
      <w:widowControl/>
      <w:autoSpaceDE/>
      <w:autoSpaceDN/>
      <w:ind w:left="720"/>
    </w:pPr>
    <w:rPr>
      <w:sz w:val="24"/>
      <w:szCs w:val="24"/>
      <w:lang w:eastAsia="ru-RU"/>
    </w:rPr>
  </w:style>
  <w:style w:type="paragraph" w:customStyle="1" w:styleId="1f4">
    <w:name w:val="Заголовок оглавления1"/>
    <w:basedOn w:val="1"/>
    <w:next w:val="a"/>
    <w:qFormat/>
    <w:rsid w:val="00F96888"/>
    <w:pPr>
      <w:keepLines/>
      <w:spacing w:before="480" w:after="0" w:line="276" w:lineRule="auto"/>
      <w:outlineLvl w:val="9"/>
    </w:pPr>
    <w:rPr>
      <w:rFonts w:ascii="Cambria" w:hAnsi="Cambria"/>
      <w:color w:val="365F91"/>
      <w:kern w:val="0"/>
      <w:sz w:val="28"/>
      <w:szCs w:val="28"/>
    </w:rPr>
  </w:style>
  <w:style w:type="character" w:customStyle="1" w:styleId="afffff6">
    <w:name w:val="Основной текст_"/>
    <w:link w:val="2c"/>
    <w:locked/>
    <w:rsid w:val="00F96888"/>
    <w:rPr>
      <w:shd w:val="clear" w:color="auto" w:fill="FFFFFF"/>
    </w:rPr>
  </w:style>
  <w:style w:type="paragraph" w:customStyle="1" w:styleId="2c">
    <w:name w:val="Основной текст2"/>
    <w:basedOn w:val="a"/>
    <w:link w:val="afffff6"/>
    <w:qFormat/>
    <w:rsid w:val="00F96888"/>
    <w:pPr>
      <w:shd w:val="clear" w:color="auto" w:fill="FFFFFF"/>
      <w:autoSpaceDE/>
      <w:autoSpaceDN/>
      <w:spacing w:before="180" w:line="418" w:lineRule="exact"/>
      <w:ind w:hanging="900"/>
      <w:jc w:val="both"/>
    </w:pPr>
    <w:rPr>
      <w:rFonts w:asciiTheme="minorHAnsi" w:eastAsiaTheme="minorHAnsi" w:hAnsiTheme="minorHAnsi" w:cstheme="minorBidi"/>
    </w:rPr>
  </w:style>
  <w:style w:type="paragraph" w:customStyle="1" w:styleId="Heading11">
    <w:name w:val="Heading 11"/>
    <w:basedOn w:val="a"/>
    <w:qFormat/>
    <w:rsid w:val="00F96888"/>
    <w:pPr>
      <w:autoSpaceDE/>
      <w:autoSpaceDN/>
      <w:ind w:left="1117" w:hanging="448"/>
      <w:outlineLvl w:val="1"/>
    </w:pPr>
    <w:rPr>
      <w:rFonts w:ascii="Verdana" w:hAnsi="Verdana"/>
      <w:b/>
      <w:bCs/>
      <w:sz w:val="18"/>
      <w:szCs w:val="18"/>
      <w:lang w:val="en-US"/>
    </w:rPr>
  </w:style>
  <w:style w:type="paragraph" w:customStyle="1" w:styleId="paragraph">
    <w:name w:val="paragraph"/>
    <w:basedOn w:val="a"/>
    <w:qFormat/>
    <w:rsid w:val="00F96888"/>
    <w:pPr>
      <w:widowControl/>
      <w:autoSpaceDE/>
      <w:autoSpaceDN/>
      <w:spacing w:before="100" w:beforeAutospacing="1" w:after="100" w:afterAutospacing="1"/>
    </w:pPr>
    <w:rPr>
      <w:sz w:val="24"/>
      <w:szCs w:val="24"/>
      <w:lang w:eastAsia="ru-RU"/>
    </w:rPr>
  </w:style>
  <w:style w:type="paragraph" w:customStyle="1" w:styleId="msonormalcxspmiddle">
    <w:name w:val="msonormalcxspmiddle"/>
    <w:basedOn w:val="a"/>
    <w:qFormat/>
    <w:rsid w:val="00F96888"/>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qFormat/>
    <w:rsid w:val="00F96888"/>
    <w:pPr>
      <w:widowControl/>
      <w:autoSpaceDE/>
      <w:autoSpaceDN/>
      <w:spacing w:before="100" w:beforeAutospacing="1" w:after="100" w:afterAutospacing="1"/>
    </w:pPr>
    <w:rPr>
      <w:sz w:val="24"/>
      <w:szCs w:val="24"/>
      <w:lang w:eastAsia="ru-RU"/>
    </w:rPr>
  </w:style>
  <w:style w:type="paragraph" w:customStyle="1" w:styleId="Style78">
    <w:name w:val="Style78"/>
    <w:basedOn w:val="a"/>
    <w:qFormat/>
    <w:rsid w:val="00F96888"/>
    <w:pPr>
      <w:adjustRightInd w:val="0"/>
      <w:spacing w:line="252" w:lineRule="exact"/>
      <w:ind w:hanging="211"/>
    </w:pPr>
    <w:rPr>
      <w:rFonts w:ascii="Arial Black" w:hAnsi="Arial Black"/>
      <w:sz w:val="24"/>
      <w:szCs w:val="24"/>
      <w:lang w:eastAsia="ru-RU"/>
    </w:rPr>
  </w:style>
  <w:style w:type="character" w:customStyle="1" w:styleId="NoSpacingChar">
    <w:name w:val="No Spacing Char"/>
    <w:link w:val="2d"/>
    <w:locked/>
    <w:rsid w:val="00F96888"/>
    <w:rPr>
      <w:rFonts w:ascii="Times New Roman" w:hAnsi="Times New Roman" w:cs="Times New Roman"/>
    </w:rPr>
  </w:style>
  <w:style w:type="paragraph" w:customStyle="1" w:styleId="2d">
    <w:name w:val="Без интервала2"/>
    <w:link w:val="NoSpacingChar"/>
    <w:qFormat/>
    <w:rsid w:val="00F96888"/>
    <w:pPr>
      <w:spacing w:after="0" w:line="240" w:lineRule="auto"/>
    </w:pPr>
    <w:rPr>
      <w:rFonts w:ascii="Times New Roman" w:hAnsi="Times New Roman" w:cs="Times New Roman"/>
    </w:rPr>
  </w:style>
  <w:style w:type="paragraph" w:customStyle="1" w:styleId="cv">
    <w:name w:val="cv"/>
    <w:basedOn w:val="a"/>
    <w:qFormat/>
    <w:rsid w:val="00F96888"/>
    <w:pPr>
      <w:widowControl/>
      <w:autoSpaceDE/>
      <w:autoSpaceDN/>
      <w:spacing w:before="100" w:beforeAutospacing="1" w:after="100" w:afterAutospacing="1"/>
    </w:pPr>
    <w:rPr>
      <w:sz w:val="24"/>
      <w:szCs w:val="24"/>
      <w:lang w:eastAsia="ru-RU"/>
    </w:rPr>
  </w:style>
  <w:style w:type="paragraph" w:customStyle="1" w:styleId="1f5">
    <w:name w:val="Название1"/>
    <w:basedOn w:val="a"/>
    <w:qFormat/>
    <w:rsid w:val="00F96888"/>
    <w:pPr>
      <w:widowControl/>
      <w:autoSpaceDE/>
      <w:autoSpaceDN/>
      <w:spacing w:before="30" w:after="30"/>
    </w:pPr>
    <w:rPr>
      <w:sz w:val="20"/>
      <w:szCs w:val="20"/>
      <w:lang w:eastAsia="ru-RU"/>
    </w:rPr>
  </w:style>
  <w:style w:type="paragraph" w:customStyle="1" w:styleId="afffff7">
    <w:name w:val="Содержимое таблицы"/>
    <w:basedOn w:val="a"/>
    <w:qFormat/>
    <w:rsid w:val="00F96888"/>
    <w:pPr>
      <w:suppressLineNumbers/>
      <w:suppressAutoHyphens/>
      <w:autoSpaceDE/>
      <w:autoSpaceDN/>
    </w:pPr>
    <w:rPr>
      <w:kern w:val="2"/>
      <w:sz w:val="24"/>
      <w:szCs w:val="24"/>
      <w:lang w:eastAsia="ru-RU"/>
    </w:rPr>
  </w:style>
  <w:style w:type="paragraph" w:customStyle="1" w:styleId="Style67">
    <w:name w:val="Style67"/>
    <w:basedOn w:val="a"/>
    <w:qFormat/>
    <w:rsid w:val="00F96888"/>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qFormat/>
    <w:rsid w:val="00F96888"/>
    <w:pPr>
      <w:adjustRightInd w:val="0"/>
      <w:spacing w:line="278" w:lineRule="exact"/>
      <w:jc w:val="both"/>
    </w:pPr>
    <w:rPr>
      <w:rFonts w:ascii="Arial Black" w:hAnsi="Arial Black"/>
      <w:sz w:val="24"/>
      <w:szCs w:val="24"/>
      <w:lang w:eastAsia="ru-RU"/>
    </w:rPr>
  </w:style>
  <w:style w:type="paragraph" w:customStyle="1" w:styleId="Style72">
    <w:name w:val="Style72"/>
    <w:basedOn w:val="a"/>
    <w:qFormat/>
    <w:rsid w:val="00F96888"/>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qFormat/>
    <w:rsid w:val="00F96888"/>
    <w:pPr>
      <w:adjustRightInd w:val="0"/>
      <w:spacing w:line="264" w:lineRule="exact"/>
      <w:jc w:val="both"/>
    </w:pPr>
    <w:rPr>
      <w:rFonts w:ascii="Arial Black" w:hAnsi="Arial Black"/>
      <w:sz w:val="24"/>
      <w:szCs w:val="24"/>
      <w:lang w:eastAsia="ru-RU"/>
    </w:rPr>
  </w:style>
  <w:style w:type="paragraph" w:customStyle="1" w:styleId="Style68">
    <w:name w:val="Style68"/>
    <w:basedOn w:val="a"/>
    <w:qFormat/>
    <w:rsid w:val="00F96888"/>
    <w:pPr>
      <w:adjustRightInd w:val="0"/>
      <w:spacing w:line="264" w:lineRule="exact"/>
      <w:ind w:hanging="211"/>
    </w:pPr>
    <w:rPr>
      <w:rFonts w:ascii="Arial Black" w:hAnsi="Arial Black"/>
      <w:sz w:val="24"/>
      <w:szCs w:val="24"/>
      <w:lang w:eastAsia="ru-RU"/>
    </w:rPr>
  </w:style>
  <w:style w:type="paragraph" w:customStyle="1" w:styleId="Style24">
    <w:name w:val="Style24"/>
    <w:basedOn w:val="a"/>
    <w:qFormat/>
    <w:rsid w:val="00F96888"/>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qFormat/>
    <w:rsid w:val="00F96888"/>
    <w:pPr>
      <w:widowControl/>
      <w:autoSpaceDE/>
      <w:autoSpaceDN/>
      <w:spacing w:before="100" w:beforeAutospacing="1" w:after="100" w:afterAutospacing="1"/>
    </w:pPr>
    <w:rPr>
      <w:sz w:val="24"/>
      <w:szCs w:val="24"/>
      <w:lang w:eastAsia="ru-RU"/>
    </w:rPr>
  </w:style>
  <w:style w:type="paragraph" w:customStyle="1" w:styleId="formattext">
    <w:name w:val="formattext"/>
    <w:basedOn w:val="a"/>
    <w:qFormat/>
    <w:rsid w:val="00F96888"/>
    <w:pPr>
      <w:widowControl/>
      <w:autoSpaceDE/>
      <w:autoSpaceDN/>
      <w:spacing w:before="100" w:beforeAutospacing="1" w:after="100" w:afterAutospacing="1"/>
    </w:pPr>
    <w:rPr>
      <w:sz w:val="24"/>
      <w:szCs w:val="24"/>
      <w:lang w:eastAsia="ru-RU"/>
    </w:rPr>
  </w:style>
  <w:style w:type="paragraph" w:customStyle="1" w:styleId="Style76">
    <w:name w:val="Style76"/>
    <w:basedOn w:val="a"/>
    <w:qFormat/>
    <w:rsid w:val="00F96888"/>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qFormat/>
    <w:rsid w:val="00F96888"/>
    <w:pPr>
      <w:adjustRightInd w:val="0"/>
      <w:spacing w:line="264" w:lineRule="exact"/>
      <w:ind w:hanging="211"/>
    </w:pPr>
    <w:rPr>
      <w:rFonts w:ascii="Arial Black" w:hAnsi="Arial Black"/>
      <w:sz w:val="24"/>
      <w:szCs w:val="24"/>
      <w:lang w:eastAsia="ru-RU"/>
    </w:rPr>
  </w:style>
  <w:style w:type="paragraph" w:customStyle="1" w:styleId="afffff8">
    <w:name w:val="Стиль"/>
    <w:qFormat/>
    <w:rsid w:val="00F968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F96888"/>
    <w:pPr>
      <w:widowControl/>
      <w:autoSpaceDE/>
      <w:autoSpaceDN/>
      <w:spacing w:before="100" w:beforeAutospacing="1" w:after="100" w:afterAutospacing="1"/>
    </w:pPr>
    <w:rPr>
      <w:sz w:val="24"/>
      <w:szCs w:val="24"/>
      <w:lang w:eastAsia="ru-RU"/>
    </w:rPr>
  </w:style>
  <w:style w:type="paragraph" w:customStyle="1" w:styleId="c15">
    <w:name w:val="c15"/>
    <w:basedOn w:val="a"/>
    <w:qFormat/>
    <w:rsid w:val="00F96888"/>
    <w:pPr>
      <w:widowControl/>
      <w:autoSpaceDE/>
      <w:autoSpaceDN/>
      <w:spacing w:before="100" w:beforeAutospacing="1" w:after="100" w:afterAutospacing="1"/>
    </w:pPr>
    <w:rPr>
      <w:sz w:val="24"/>
      <w:szCs w:val="24"/>
      <w:lang w:eastAsia="ru-RU"/>
    </w:rPr>
  </w:style>
  <w:style w:type="paragraph" w:customStyle="1" w:styleId="c41">
    <w:name w:val="c41"/>
    <w:basedOn w:val="a"/>
    <w:qFormat/>
    <w:rsid w:val="00F96888"/>
    <w:pPr>
      <w:widowControl/>
      <w:autoSpaceDE/>
      <w:autoSpaceDN/>
      <w:spacing w:before="100" w:beforeAutospacing="1" w:after="100" w:afterAutospacing="1"/>
    </w:pPr>
    <w:rPr>
      <w:sz w:val="24"/>
      <w:szCs w:val="24"/>
      <w:lang w:eastAsia="ru-RU"/>
    </w:rPr>
  </w:style>
  <w:style w:type="paragraph" w:customStyle="1" w:styleId="FR2">
    <w:name w:val="FR2"/>
    <w:qFormat/>
    <w:rsid w:val="00F96888"/>
    <w:pPr>
      <w:widowControl w:val="0"/>
      <w:overflowPunct w:val="0"/>
      <w:autoSpaceDE w:val="0"/>
      <w:autoSpaceDN w:val="0"/>
      <w:adjustRightInd w:val="0"/>
      <w:spacing w:after="0" w:line="259" w:lineRule="auto"/>
      <w:ind w:firstLine="500"/>
    </w:pPr>
    <w:rPr>
      <w:rFonts w:ascii="Arial" w:eastAsia="Times New Roman" w:hAnsi="Arial" w:cs="Times New Roman"/>
      <w:szCs w:val="20"/>
      <w:lang w:eastAsia="ru-RU"/>
    </w:rPr>
  </w:style>
  <w:style w:type="paragraph" w:customStyle="1" w:styleId="320">
    <w:name w:val="Основной текст с отступом 32"/>
    <w:basedOn w:val="a"/>
    <w:qFormat/>
    <w:rsid w:val="00F96888"/>
    <w:pPr>
      <w:widowControl/>
      <w:suppressAutoHyphens/>
      <w:autoSpaceDE/>
      <w:autoSpaceDN/>
      <w:spacing w:after="120"/>
      <w:ind w:left="283"/>
    </w:pPr>
    <w:rPr>
      <w:sz w:val="16"/>
      <w:szCs w:val="16"/>
      <w:lang w:eastAsia="ar-SA"/>
    </w:rPr>
  </w:style>
  <w:style w:type="character" w:customStyle="1" w:styleId="1f6">
    <w:name w:val="Основной текст1"/>
    <w:link w:val="170"/>
    <w:locked/>
    <w:rsid w:val="00F96888"/>
    <w:rPr>
      <w:color w:val="000000"/>
      <w:shd w:val="clear" w:color="auto" w:fill="FFFFFF"/>
    </w:rPr>
  </w:style>
  <w:style w:type="paragraph" w:customStyle="1" w:styleId="170">
    <w:name w:val="Основной текст17"/>
    <w:basedOn w:val="a"/>
    <w:link w:val="1f6"/>
    <w:qFormat/>
    <w:rsid w:val="00F96888"/>
    <w:pPr>
      <w:widowControl/>
      <w:shd w:val="clear" w:color="auto" w:fill="FFFFFF"/>
      <w:autoSpaceDE/>
      <w:autoSpaceDN/>
      <w:spacing w:line="192" w:lineRule="exact"/>
    </w:pPr>
    <w:rPr>
      <w:rFonts w:asciiTheme="minorHAnsi" w:eastAsiaTheme="minorHAnsi" w:hAnsiTheme="minorHAnsi" w:cstheme="minorBidi"/>
      <w:color w:val="000000"/>
    </w:rPr>
  </w:style>
  <w:style w:type="character" w:customStyle="1" w:styleId="Docsubtitle2Char">
    <w:name w:val="Doc subtitle2 Char"/>
    <w:basedOn w:val="a0"/>
    <w:link w:val="Docsubtitle2"/>
    <w:locked/>
    <w:rsid w:val="00F96888"/>
    <w:rPr>
      <w:rFonts w:ascii="Arial" w:hAnsi="Arial" w:cs="Arial"/>
      <w:sz w:val="28"/>
      <w:szCs w:val="28"/>
      <w:lang w:val="en-GB"/>
    </w:rPr>
  </w:style>
  <w:style w:type="paragraph" w:customStyle="1" w:styleId="Docsubtitle2">
    <w:name w:val="Doc subtitle2"/>
    <w:basedOn w:val="a"/>
    <w:link w:val="Docsubtitle2Char"/>
    <w:qFormat/>
    <w:rsid w:val="00F96888"/>
    <w:pPr>
      <w:widowControl/>
      <w:autoSpaceDE/>
      <w:autoSpaceDN/>
    </w:pPr>
    <w:rPr>
      <w:rFonts w:ascii="Arial" w:eastAsiaTheme="minorHAnsi" w:hAnsi="Arial" w:cs="Arial"/>
      <w:sz w:val="28"/>
      <w:szCs w:val="28"/>
      <w:lang w:val="en-GB"/>
    </w:rPr>
  </w:style>
  <w:style w:type="paragraph" w:customStyle="1" w:styleId="Doctitle">
    <w:name w:val="Doc title"/>
    <w:basedOn w:val="a"/>
    <w:qFormat/>
    <w:rsid w:val="00F96888"/>
    <w:pPr>
      <w:widowControl/>
      <w:autoSpaceDE/>
      <w:autoSpaceDN/>
    </w:pPr>
    <w:rPr>
      <w:rFonts w:ascii="Arial" w:eastAsia="Calibri" w:hAnsi="Arial"/>
      <w:b/>
      <w:sz w:val="40"/>
      <w:szCs w:val="24"/>
      <w:lang w:val="en-GB"/>
    </w:rPr>
  </w:style>
  <w:style w:type="character" w:customStyle="1" w:styleId="blk">
    <w:name w:val="blk"/>
    <w:rsid w:val="00F96888"/>
  </w:style>
  <w:style w:type="character" w:customStyle="1" w:styleId="FootnoteTextChar">
    <w:name w:val="Footnote Text Char"/>
    <w:locked/>
    <w:rsid w:val="00F96888"/>
    <w:rPr>
      <w:rFonts w:ascii="Times New Roman" w:hAnsi="Times New Roman" w:cs="Times New Roman" w:hint="default"/>
      <w:sz w:val="20"/>
      <w:lang w:eastAsia="ru-RU"/>
    </w:rPr>
  </w:style>
  <w:style w:type="character" w:customStyle="1" w:styleId="111">
    <w:name w:val="Текст примечания Знак11"/>
    <w:uiPriority w:val="99"/>
    <w:rsid w:val="00F96888"/>
    <w:rPr>
      <w:rFonts w:ascii="Times New Roman" w:hAnsi="Times New Roman" w:cs="Times New Roman" w:hint="default"/>
      <w:sz w:val="20"/>
      <w:szCs w:val="20"/>
    </w:rPr>
  </w:style>
  <w:style w:type="character" w:customStyle="1" w:styleId="112">
    <w:name w:val="Тема примечания Знак11"/>
    <w:uiPriority w:val="99"/>
    <w:rsid w:val="00F96888"/>
    <w:rPr>
      <w:rFonts w:ascii="Times New Roman" w:hAnsi="Times New Roman" w:cs="Times New Roman" w:hint="default"/>
      <w:b/>
      <w:bCs/>
      <w:sz w:val="20"/>
      <w:szCs w:val="20"/>
    </w:rPr>
  </w:style>
  <w:style w:type="character" w:customStyle="1" w:styleId="apple-converted-space">
    <w:name w:val="apple-converted-space"/>
    <w:rsid w:val="00F96888"/>
  </w:style>
  <w:style w:type="character" w:customStyle="1" w:styleId="afffff9">
    <w:name w:val="Цветовое выделение"/>
    <w:uiPriority w:val="99"/>
    <w:rsid w:val="00F96888"/>
    <w:rPr>
      <w:b/>
      <w:bCs w:val="0"/>
      <w:color w:val="26282F"/>
    </w:rPr>
  </w:style>
  <w:style w:type="character" w:customStyle="1" w:styleId="afffffa">
    <w:name w:val="Гипертекстовая ссылка"/>
    <w:uiPriority w:val="99"/>
    <w:rsid w:val="00F96888"/>
    <w:rPr>
      <w:b/>
      <w:bCs w:val="0"/>
      <w:color w:val="106BBE"/>
    </w:rPr>
  </w:style>
  <w:style w:type="character" w:customStyle="1" w:styleId="afffffb">
    <w:name w:val="Активная гипертекстовая ссылка"/>
    <w:uiPriority w:val="99"/>
    <w:rsid w:val="00F96888"/>
    <w:rPr>
      <w:b/>
      <w:bCs w:val="0"/>
      <w:color w:val="106BBE"/>
      <w:u w:val="single"/>
    </w:rPr>
  </w:style>
  <w:style w:type="character" w:customStyle="1" w:styleId="afffffc">
    <w:name w:val="Выделение для Базового Поиска"/>
    <w:uiPriority w:val="99"/>
    <w:rsid w:val="00F96888"/>
    <w:rPr>
      <w:b/>
      <w:bCs w:val="0"/>
      <w:color w:val="0058A9"/>
    </w:rPr>
  </w:style>
  <w:style w:type="character" w:customStyle="1" w:styleId="afffffd">
    <w:name w:val="Выделение для Базового Поиска (курсив)"/>
    <w:uiPriority w:val="99"/>
    <w:rsid w:val="00F96888"/>
    <w:rPr>
      <w:b/>
      <w:bCs w:val="0"/>
      <w:i/>
      <w:iCs w:val="0"/>
      <w:color w:val="0058A9"/>
    </w:rPr>
  </w:style>
  <w:style w:type="character" w:customStyle="1" w:styleId="afffffe">
    <w:name w:val="Заголовок своего сообщения"/>
    <w:uiPriority w:val="99"/>
    <w:rsid w:val="00F96888"/>
    <w:rPr>
      <w:b/>
      <w:bCs w:val="0"/>
      <w:color w:val="26282F"/>
    </w:rPr>
  </w:style>
  <w:style w:type="character" w:customStyle="1" w:styleId="affffff">
    <w:name w:val="Заголовок чужого сообщения"/>
    <w:uiPriority w:val="99"/>
    <w:rsid w:val="00F96888"/>
    <w:rPr>
      <w:b/>
      <w:bCs w:val="0"/>
      <w:color w:val="FF0000"/>
    </w:rPr>
  </w:style>
  <w:style w:type="character" w:customStyle="1" w:styleId="affffff0">
    <w:name w:val="Найденные слова"/>
    <w:uiPriority w:val="99"/>
    <w:rsid w:val="00F96888"/>
    <w:rPr>
      <w:b/>
      <w:bCs w:val="0"/>
      <w:color w:val="26282F"/>
      <w:shd w:val="clear" w:color="auto" w:fill="FFF580"/>
    </w:rPr>
  </w:style>
  <w:style w:type="character" w:customStyle="1" w:styleId="affffff1">
    <w:name w:val="Не вступил в силу"/>
    <w:uiPriority w:val="99"/>
    <w:rsid w:val="00F96888"/>
    <w:rPr>
      <w:b/>
      <w:bCs w:val="0"/>
      <w:color w:val="000000"/>
      <w:shd w:val="clear" w:color="auto" w:fill="D8EDE8"/>
    </w:rPr>
  </w:style>
  <w:style w:type="character" w:customStyle="1" w:styleId="affffff2">
    <w:name w:val="Опечатки"/>
    <w:uiPriority w:val="99"/>
    <w:rsid w:val="00F96888"/>
    <w:rPr>
      <w:color w:val="FF0000"/>
    </w:rPr>
  </w:style>
  <w:style w:type="character" w:customStyle="1" w:styleId="affffff3">
    <w:name w:val="Продолжение ссылки"/>
    <w:uiPriority w:val="99"/>
    <w:rsid w:val="00F96888"/>
  </w:style>
  <w:style w:type="character" w:customStyle="1" w:styleId="affffff4">
    <w:name w:val="Сравнение редакций"/>
    <w:uiPriority w:val="99"/>
    <w:rsid w:val="00F96888"/>
    <w:rPr>
      <w:b/>
      <w:bCs w:val="0"/>
      <w:color w:val="26282F"/>
    </w:rPr>
  </w:style>
  <w:style w:type="character" w:customStyle="1" w:styleId="affffff5">
    <w:name w:val="Сравнение редакций. Добавленный фрагмент"/>
    <w:uiPriority w:val="99"/>
    <w:rsid w:val="00F96888"/>
    <w:rPr>
      <w:color w:val="000000"/>
      <w:shd w:val="clear" w:color="auto" w:fill="C1D7FF"/>
    </w:rPr>
  </w:style>
  <w:style w:type="character" w:customStyle="1" w:styleId="affffff6">
    <w:name w:val="Сравнение редакций. Удаленный фрагмент"/>
    <w:uiPriority w:val="99"/>
    <w:rsid w:val="00F96888"/>
    <w:rPr>
      <w:color w:val="000000"/>
      <w:shd w:val="clear" w:color="auto" w:fill="C4C413"/>
    </w:rPr>
  </w:style>
  <w:style w:type="character" w:customStyle="1" w:styleId="affffff7">
    <w:name w:val="Ссылка на утративший силу документ"/>
    <w:uiPriority w:val="99"/>
    <w:rsid w:val="00F96888"/>
    <w:rPr>
      <w:b/>
      <w:bCs w:val="0"/>
      <w:color w:val="749232"/>
    </w:rPr>
  </w:style>
  <w:style w:type="character" w:customStyle="1" w:styleId="affffff8">
    <w:name w:val="Утратил силу"/>
    <w:uiPriority w:val="99"/>
    <w:rsid w:val="00F96888"/>
    <w:rPr>
      <w:b/>
      <w:bCs w:val="0"/>
      <w:strike/>
      <w:color w:val="666600"/>
    </w:rPr>
  </w:style>
  <w:style w:type="character" w:customStyle="1" w:styleId="180">
    <w:name w:val="Знак Знак18"/>
    <w:locked/>
    <w:rsid w:val="00F96888"/>
    <w:rPr>
      <w:rFonts w:ascii="Arial" w:hAnsi="Arial" w:cs="Times New Roman" w:hint="default"/>
      <w:b/>
      <w:bCs/>
      <w:kern w:val="32"/>
      <w:sz w:val="32"/>
      <w:szCs w:val="32"/>
    </w:rPr>
  </w:style>
  <w:style w:type="character" w:customStyle="1" w:styleId="171">
    <w:name w:val="Знак Знак17"/>
    <w:locked/>
    <w:rsid w:val="00F96888"/>
    <w:rPr>
      <w:rFonts w:ascii="Arial" w:hAnsi="Arial" w:cs="Times New Roman" w:hint="default"/>
      <w:b/>
      <w:bCs/>
      <w:i/>
      <w:iCs/>
      <w:sz w:val="28"/>
      <w:szCs w:val="28"/>
    </w:rPr>
  </w:style>
  <w:style w:type="character" w:customStyle="1" w:styleId="160">
    <w:name w:val="Знак Знак16"/>
    <w:locked/>
    <w:rsid w:val="00F96888"/>
    <w:rPr>
      <w:rFonts w:ascii="Arial" w:hAnsi="Arial" w:cs="Times New Roman" w:hint="default"/>
      <w:b/>
      <w:bCs/>
      <w:sz w:val="26"/>
      <w:szCs w:val="26"/>
    </w:rPr>
  </w:style>
  <w:style w:type="character" w:customStyle="1" w:styleId="150">
    <w:name w:val="Знак Знак15"/>
    <w:locked/>
    <w:rsid w:val="00F96888"/>
    <w:rPr>
      <w:rFonts w:ascii="Times New Roman" w:hAnsi="Times New Roman" w:cs="Times New Roman" w:hint="default"/>
      <w:b/>
      <w:bCs/>
      <w:sz w:val="24"/>
      <w:szCs w:val="24"/>
    </w:rPr>
  </w:style>
  <w:style w:type="character" w:customStyle="1" w:styleId="FontStyle12">
    <w:name w:val="Font Style12"/>
    <w:rsid w:val="00F96888"/>
    <w:rPr>
      <w:rFonts w:ascii="Times New Roman" w:hAnsi="Times New Roman" w:cs="Times New Roman" w:hint="default"/>
      <w:b/>
      <w:bCs w:val="0"/>
      <w:sz w:val="24"/>
    </w:rPr>
  </w:style>
  <w:style w:type="character" w:customStyle="1" w:styleId="FontStyle11">
    <w:name w:val="Font Style11"/>
    <w:rsid w:val="00F96888"/>
    <w:rPr>
      <w:rFonts w:ascii="Times New Roman" w:hAnsi="Times New Roman" w:cs="Times New Roman" w:hint="default"/>
      <w:sz w:val="24"/>
    </w:rPr>
  </w:style>
  <w:style w:type="character" w:customStyle="1" w:styleId="FontStyle13">
    <w:name w:val="Font Style13"/>
    <w:rsid w:val="00F96888"/>
    <w:rPr>
      <w:rFonts w:ascii="Times New Roman" w:hAnsi="Times New Roman" w:cs="Times New Roman" w:hint="default"/>
      <w:b/>
      <w:bCs w:val="0"/>
      <w:sz w:val="20"/>
    </w:rPr>
  </w:style>
  <w:style w:type="character" w:customStyle="1" w:styleId="FontStyle19">
    <w:name w:val="Font Style19"/>
    <w:rsid w:val="00F96888"/>
    <w:rPr>
      <w:rFonts w:ascii="Sylfaen" w:hAnsi="Sylfaen" w:hint="default"/>
      <w:b/>
      <w:bCs w:val="0"/>
      <w:sz w:val="18"/>
    </w:rPr>
  </w:style>
  <w:style w:type="character" w:customStyle="1" w:styleId="FontStyle20">
    <w:name w:val="Font Style20"/>
    <w:rsid w:val="00F96888"/>
    <w:rPr>
      <w:rFonts w:ascii="Sylfaen" w:hAnsi="Sylfaen" w:hint="default"/>
      <w:sz w:val="18"/>
    </w:rPr>
  </w:style>
  <w:style w:type="character" w:customStyle="1" w:styleId="mw-headline">
    <w:name w:val="mw-headline"/>
    <w:rsid w:val="00F96888"/>
    <w:rPr>
      <w:rFonts w:ascii="Times New Roman" w:hAnsi="Times New Roman" w:cs="Times New Roman" w:hint="default"/>
    </w:rPr>
  </w:style>
  <w:style w:type="character" w:customStyle="1" w:styleId="ft">
    <w:name w:val="ft"/>
    <w:rsid w:val="00F96888"/>
    <w:rPr>
      <w:rFonts w:ascii="Times New Roman" w:hAnsi="Times New Roman" w:cs="Times New Roman" w:hint="default"/>
    </w:rPr>
  </w:style>
  <w:style w:type="character" w:customStyle="1" w:styleId="affffff9">
    <w:name w:val="Без интервала Знак"/>
    <w:uiPriority w:val="99"/>
    <w:locked/>
    <w:rsid w:val="00F96888"/>
    <w:rPr>
      <w:rFonts w:ascii="Times New Roman" w:eastAsia="Times New Roman" w:hAnsi="Times New Roman" w:cs="Times New Roman" w:hint="default"/>
      <w:lang w:eastAsia="en-US"/>
    </w:rPr>
  </w:style>
  <w:style w:type="character" w:customStyle="1" w:styleId="FontStyle14">
    <w:name w:val="Font Style14"/>
    <w:rsid w:val="00F96888"/>
    <w:rPr>
      <w:rFonts w:ascii="Times New Roman" w:hAnsi="Times New Roman" w:cs="Times New Roman" w:hint="default"/>
      <w:sz w:val="22"/>
    </w:rPr>
  </w:style>
  <w:style w:type="character" w:customStyle="1" w:styleId="soft1">
    <w:name w:val="soft1"/>
    <w:rsid w:val="00F96888"/>
    <w:rPr>
      <w:rFonts w:ascii="Arial" w:hAnsi="Arial" w:cs="Arial" w:hint="default"/>
      <w:color w:val="000000"/>
      <w:sz w:val="20"/>
    </w:rPr>
  </w:style>
  <w:style w:type="character" w:customStyle="1" w:styleId="FontStyle60">
    <w:name w:val="Font Style60"/>
    <w:rsid w:val="00F96888"/>
    <w:rPr>
      <w:rFonts w:ascii="Times New Roman" w:hAnsi="Times New Roman" w:cs="Times New Roman" w:hint="default"/>
    </w:rPr>
  </w:style>
  <w:style w:type="character" w:customStyle="1" w:styleId="editsection">
    <w:name w:val="editsection"/>
    <w:rsid w:val="00F96888"/>
    <w:rPr>
      <w:rFonts w:ascii="Times New Roman" w:hAnsi="Times New Roman" w:cs="Times New Roman" w:hint="default"/>
    </w:rPr>
  </w:style>
  <w:style w:type="character" w:customStyle="1" w:styleId="FontStyle59">
    <w:name w:val="Font Style59"/>
    <w:rsid w:val="00F96888"/>
    <w:rPr>
      <w:rFonts w:ascii="Times New Roman" w:hAnsi="Times New Roman" w:cs="Times New Roman" w:hint="default"/>
      <w:b/>
      <w:bCs w:val="0"/>
      <w:i/>
      <w:iCs w:val="0"/>
      <w:sz w:val="16"/>
    </w:rPr>
  </w:style>
  <w:style w:type="character" w:customStyle="1" w:styleId="FontStyle63">
    <w:name w:val="Font Style63"/>
    <w:rsid w:val="00F96888"/>
    <w:rPr>
      <w:rFonts w:ascii="Times New Roman" w:hAnsi="Times New Roman" w:cs="Times New Roman" w:hint="default"/>
    </w:rPr>
  </w:style>
  <w:style w:type="character" w:customStyle="1" w:styleId="apple-style-span">
    <w:name w:val="apple-style-span"/>
    <w:rsid w:val="00F96888"/>
  </w:style>
  <w:style w:type="character" w:customStyle="1" w:styleId="FontStyle31">
    <w:name w:val="Font Style31"/>
    <w:rsid w:val="00F96888"/>
    <w:rPr>
      <w:rFonts w:ascii="Times New Roman" w:hAnsi="Times New Roman" w:cs="Times New Roman" w:hint="default"/>
      <w:sz w:val="18"/>
    </w:rPr>
  </w:style>
  <w:style w:type="character" w:customStyle="1" w:styleId="212pt">
    <w:name w:val="Основной текст (2) + 12 pt"/>
    <w:aliases w:val="Не полужирный"/>
    <w:rsid w:val="00F96888"/>
    <w:rPr>
      <w:b/>
      <w:bCs w:val="0"/>
      <w:color w:val="000000"/>
      <w:w w:val="100"/>
      <w:position w:val="0"/>
      <w:sz w:val="24"/>
      <w:shd w:val="clear" w:color="auto" w:fill="FFFFFF"/>
      <w:lang w:val="ru-RU" w:eastAsia="ru-RU"/>
    </w:rPr>
  </w:style>
  <w:style w:type="character" w:customStyle="1" w:styleId="9Exact">
    <w:name w:val="Основной текст (9) Exact"/>
    <w:rsid w:val="00F96888"/>
    <w:rPr>
      <w:rFonts w:ascii="Times New Roman" w:hAnsi="Times New Roman" w:cs="Times New Roman" w:hint="default"/>
      <w:strike w:val="0"/>
      <w:dstrike w:val="0"/>
      <w:u w:val="none"/>
      <w:effect w:val="none"/>
    </w:rPr>
  </w:style>
  <w:style w:type="character" w:customStyle="1" w:styleId="FontStyle15">
    <w:name w:val="Font Style15"/>
    <w:rsid w:val="00F96888"/>
    <w:rPr>
      <w:rFonts w:ascii="Cambria" w:hAnsi="Cambria" w:hint="default"/>
      <w:sz w:val="24"/>
    </w:rPr>
  </w:style>
  <w:style w:type="character" w:customStyle="1" w:styleId="8">
    <w:name w:val="Основной текст (8) + Курсив"/>
    <w:rsid w:val="00F96888"/>
    <w:rPr>
      <w:rFonts w:ascii="Century Schoolbook" w:hAnsi="Century Schoolbook" w:hint="default"/>
      <w:i/>
      <w:iCs w:val="0"/>
      <w:strike w:val="0"/>
      <w:dstrike w:val="0"/>
      <w:color w:val="000000"/>
      <w:spacing w:val="0"/>
      <w:w w:val="100"/>
      <w:position w:val="0"/>
      <w:sz w:val="18"/>
      <w:u w:val="none"/>
      <w:effect w:val="none"/>
      <w:lang w:val="ru-RU" w:eastAsia="ru-RU"/>
    </w:rPr>
  </w:style>
  <w:style w:type="character" w:customStyle="1" w:styleId="80">
    <w:name w:val="Основной текст (8)"/>
    <w:rsid w:val="00F96888"/>
    <w:rPr>
      <w:rFonts w:ascii="Century Schoolbook" w:hAnsi="Century Schoolbook" w:hint="default"/>
      <w:strike w:val="0"/>
      <w:dstrike w:val="0"/>
      <w:color w:val="000000"/>
      <w:spacing w:val="0"/>
      <w:w w:val="100"/>
      <w:position w:val="0"/>
      <w:sz w:val="18"/>
      <w:u w:val="none"/>
      <w:effect w:val="none"/>
      <w:lang w:val="ru-RU" w:eastAsia="ru-RU"/>
    </w:rPr>
  </w:style>
  <w:style w:type="character" w:customStyle="1" w:styleId="affffffa">
    <w:name w:val="Основной текст + Полужирный"/>
    <w:rsid w:val="00F96888"/>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rsid w:val="00F96888"/>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rsid w:val="00F96888"/>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F96888"/>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normaltextrun">
    <w:name w:val="normaltextrun"/>
    <w:rsid w:val="00F96888"/>
  </w:style>
  <w:style w:type="character" w:customStyle="1" w:styleId="eop">
    <w:name w:val="eop"/>
    <w:rsid w:val="00F96888"/>
  </w:style>
  <w:style w:type="character" w:customStyle="1" w:styleId="contextualspellingandgrammarerror">
    <w:name w:val="contextualspellingandgrammarerror"/>
    <w:rsid w:val="00F96888"/>
  </w:style>
  <w:style w:type="character" w:customStyle="1" w:styleId="spellingerror">
    <w:name w:val="spellingerror"/>
    <w:rsid w:val="00F96888"/>
  </w:style>
  <w:style w:type="character" w:customStyle="1" w:styleId="ListParagraphChar">
    <w:name w:val="List Paragraph Char"/>
    <w:aliases w:val="Содержание. 2 уровень Char"/>
    <w:locked/>
    <w:rsid w:val="00F96888"/>
    <w:rPr>
      <w:rFonts w:ascii="Calibri" w:hAnsi="Calibri" w:hint="default"/>
      <w:sz w:val="24"/>
      <w:lang w:val="ru-RU" w:eastAsia="en-US"/>
    </w:rPr>
  </w:style>
  <w:style w:type="character" w:customStyle="1" w:styleId="FontStyle121">
    <w:name w:val="Font Style121"/>
    <w:rsid w:val="00F96888"/>
    <w:rPr>
      <w:rFonts w:ascii="Century Schoolbook" w:hAnsi="Century Schoolbook" w:hint="default"/>
      <w:sz w:val="20"/>
    </w:rPr>
  </w:style>
  <w:style w:type="character" w:customStyle="1" w:styleId="Hyperlink1">
    <w:name w:val="Hyperlink.1"/>
    <w:rsid w:val="00F96888"/>
    <w:rPr>
      <w:lang w:val="ru-RU"/>
    </w:rPr>
  </w:style>
  <w:style w:type="character" w:customStyle="1" w:styleId="FootnoteTextChar1">
    <w:name w:val="Footnote Text Char1"/>
    <w:locked/>
    <w:rsid w:val="00F96888"/>
    <w:rPr>
      <w:lang w:val="en-US" w:eastAsia="ru-RU" w:bidi="ar-SA"/>
    </w:rPr>
  </w:style>
  <w:style w:type="character" w:customStyle="1" w:styleId="BodyTextChar">
    <w:name w:val="Body Text Char"/>
    <w:locked/>
    <w:rsid w:val="00F96888"/>
    <w:rPr>
      <w:sz w:val="24"/>
      <w:lang w:val="ru-RU" w:eastAsia="ru-RU" w:bidi="ar-SA"/>
    </w:rPr>
  </w:style>
  <w:style w:type="character" w:customStyle="1" w:styleId="oth2">
    <w:name w:val="oth2"/>
    <w:rsid w:val="00F96888"/>
  </w:style>
  <w:style w:type="character" w:customStyle="1" w:styleId="gen1">
    <w:name w:val="gen1"/>
    <w:rsid w:val="00F96888"/>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F96888"/>
    <w:rPr>
      <w:sz w:val="24"/>
      <w:szCs w:val="24"/>
      <w:lang w:val="ru-RU" w:eastAsia="ru-RU" w:bidi="ar-SA"/>
    </w:rPr>
  </w:style>
  <w:style w:type="character" w:customStyle="1" w:styleId="Heading1Char">
    <w:name w:val="Heading 1 Char"/>
    <w:locked/>
    <w:rsid w:val="00F96888"/>
    <w:rPr>
      <w:rFonts w:ascii="Arial" w:hAnsi="Arial" w:cs="Arial" w:hint="default"/>
      <w:b/>
      <w:bCs/>
      <w:kern w:val="32"/>
      <w:sz w:val="32"/>
      <w:szCs w:val="32"/>
      <w:lang w:val="ru-RU" w:eastAsia="ru-RU" w:bidi="ar-SA"/>
    </w:rPr>
  </w:style>
  <w:style w:type="character" w:customStyle="1" w:styleId="b-serp-urlitem1">
    <w:name w:val="b-serp-url__item1"/>
    <w:rsid w:val="00F96888"/>
    <w:rPr>
      <w:rFonts w:ascii="Times New Roman" w:hAnsi="Times New Roman" w:cs="Times New Roman" w:hint="default"/>
    </w:rPr>
  </w:style>
  <w:style w:type="character" w:customStyle="1" w:styleId="small11">
    <w:name w:val="small11"/>
    <w:rsid w:val="00F96888"/>
    <w:rPr>
      <w:sz w:val="16"/>
    </w:rPr>
  </w:style>
  <w:style w:type="character" w:customStyle="1" w:styleId="gray1">
    <w:name w:val="gray1"/>
    <w:rsid w:val="00F96888"/>
    <w:rPr>
      <w:color w:val="6C737F"/>
    </w:rPr>
  </w:style>
  <w:style w:type="character" w:customStyle="1" w:styleId="submenu-table">
    <w:name w:val="submenu-table"/>
    <w:rsid w:val="00F96888"/>
    <w:rPr>
      <w:rFonts w:ascii="Times New Roman" w:hAnsi="Times New Roman" w:cs="Times New Roman" w:hint="default"/>
    </w:rPr>
  </w:style>
  <w:style w:type="character" w:customStyle="1" w:styleId="BalloonTextChar">
    <w:name w:val="Balloon Text Char"/>
    <w:basedOn w:val="a0"/>
    <w:locked/>
    <w:rsid w:val="00F96888"/>
    <w:rPr>
      <w:rFonts w:ascii="Segoe UI" w:hAnsi="Segoe UI" w:cs="Times New Roman" w:hint="default"/>
      <w:sz w:val="18"/>
      <w:lang w:val="ru-RU" w:eastAsia="ru-RU"/>
    </w:rPr>
  </w:style>
  <w:style w:type="character" w:customStyle="1" w:styleId="Heading2Char">
    <w:name w:val="Heading 2 Char"/>
    <w:basedOn w:val="a0"/>
    <w:locked/>
    <w:rsid w:val="00F96888"/>
    <w:rPr>
      <w:rFonts w:ascii="Arial" w:hAnsi="Arial" w:cs="Times New Roman" w:hint="default"/>
      <w:b/>
      <w:bCs/>
      <w:i/>
      <w:iCs/>
      <w:sz w:val="28"/>
      <w:szCs w:val="28"/>
    </w:rPr>
  </w:style>
  <w:style w:type="character" w:customStyle="1" w:styleId="Heading3Char">
    <w:name w:val="Heading 3 Char"/>
    <w:basedOn w:val="a0"/>
    <w:locked/>
    <w:rsid w:val="00F96888"/>
    <w:rPr>
      <w:rFonts w:ascii="Arial" w:hAnsi="Arial" w:cs="Times New Roman" w:hint="default"/>
      <w:b/>
      <w:bCs/>
      <w:sz w:val="26"/>
      <w:szCs w:val="26"/>
    </w:rPr>
  </w:style>
  <w:style w:type="character" w:customStyle="1" w:styleId="Heading4Char">
    <w:name w:val="Heading 4 Char"/>
    <w:basedOn w:val="a0"/>
    <w:locked/>
    <w:rsid w:val="00F96888"/>
    <w:rPr>
      <w:rFonts w:ascii="Times New Roman" w:hAnsi="Times New Roman" w:cs="Times New Roman" w:hint="default"/>
      <w:b/>
      <w:bCs/>
      <w:sz w:val="24"/>
      <w:szCs w:val="24"/>
    </w:rPr>
  </w:style>
  <w:style w:type="character" w:customStyle="1" w:styleId="BodyText2Char">
    <w:name w:val="Body Text 2 Char"/>
    <w:basedOn w:val="a0"/>
    <w:locked/>
    <w:rsid w:val="00F96888"/>
    <w:rPr>
      <w:rFonts w:ascii="Times New Roman" w:hAnsi="Times New Roman" w:cs="Times New Roman" w:hint="default"/>
      <w:sz w:val="24"/>
      <w:szCs w:val="24"/>
    </w:rPr>
  </w:style>
  <w:style w:type="character" w:customStyle="1" w:styleId="HeaderChar">
    <w:name w:val="Header Char"/>
    <w:basedOn w:val="a0"/>
    <w:locked/>
    <w:rsid w:val="00F96888"/>
    <w:rPr>
      <w:rFonts w:ascii="Times New Roman" w:hAnsi="Times New Roman" w:cs="Times New Roman" w:hint="default"/>
      <w:sz w:val="24"/>
      <w:szCs w:val="24"/>
    </w:rPr>
  </w:style>
  <w:style w:type="character" w:customStyle="1" w:styleId="CommentTextChar">
    <w:name w:val="Comment Text Char"/>
    <w:locked/>
    <w:rsid w:val="00F96888"/>
    <w:rPr>
      <w:rFonts w:ascii="Times New Roman" w:hAnsi="Times New Roman" w:cs="Times New Roman" w:hint="default"/>
      <w:sz w:val="20"/>
    </w:rPr>
  </w:style>
  <w:style w:type="character" w:customStyle="1" w:styleId="CommentSubjectChar">
    <w:name w:val="Comment Subject Char"/>
    <w:locked/>
    <w:rsid w:val="00F96888"/>
    <w:rPr>
      <w:b/>
      <w:bCs w:val="0"/>
    </w:rPr>
  </w:style>
  <w:style w:type="character" w:customStyle="1" w:styleId="BodyTextIndent2Char">
    <w:name w:val="Body Text Indent 2 Char"/>
    <w:basedOn w:val="a0"/>
    <w:locked/>
    <w:rsid w:val="00F96888"/>
    <w:rPr>
      <w:rFonts w:ascii="Times New Roman" w:hAnsi="Times New Roman" w:cs="Times New Roman" w:hint="default"/>
      <w:sz w:val="24"/>
      <w:szCs w:val="24"/>
    </w:rPr>
  </w:style>
  <w:style w:type="character" w:customStyle="1" w:styleId="BodyTextIndentChar">
    <w:name w:val="Body Text Indent Char"/>
    <w:aliases w:val="текст Char,Основной текст 1 Char"/>
    <w:basedOn w:val="a0"/>
    <w:locked/>
    <w:rsid w:val="00F96888"/>
    <w:rPr>
      <w:rFonts w:ascii="Times New Roman" w:hAnsi="Times New Roman" w:cs="Times New Roman" w:hint="default"/>
      <w:sz w:val="20"/>
      <w:szCs w:val="20"/>
    </w:rPr>
  </w:style>
  <w:style w:type="character" w:customStyle="1" w:styleId="c17">
    <w:name w:val="c17"/>
    <w:basedOn w:val="a0"/>
    <w:rsid w:val="00F96888"/>
    <w:rPr>
      <w:rFonts w:ascii="Times New Roman" w:hAnsi="Times New Roman" w:cs="Times New Roman" w:hint="default"/>
    </w:rPr>
  </w:style>
  <w:style w:type="character" w:customStyle="1" w:styleId="c4">
    <w:name w:val="c4"/>
    <w:basedOn w:val="a0"/>
    <w:rsid w:val="00F96888"/>
    <w:rPr>
      <w:rFonts w:ascii="Times New Roman" w:hAnsi="Times New Roman" w:cs="Times New Roman" w:hint="default"/>
    </w:rPr>
  </w:style>
  <w:style w:type="character" w:customStyle="1" w:styleId="c5">
    <w:name w:val="c5"/>
    <w:basedOn w:val="a0"/>
    <w:rsid w:val="00F96888"/>
    <w:rPr>
      <w:rFonts w:ascii="Times New Roman" w:hAnsi="Times New Roman" w:cs="Times New Roman" w:hint="default"/>
    </w:rPr>
  </w:style>
  <w:style w:type="character" w:customStyle="1" w:styleId="FontStyle28">
    <w:name w:val="Font Style28"/>
    <w:rsid w:val="00F96888"/>
    <w:rPr>
      <w:rFonts w:ascii="Times New Roman" w:hAnsi="Times New Roman" w:cs="Times New Roman" w:hint="default"/>
      <w:sz w:val="24"/>
    </w:rPr>
  </w:style>
  <w:style w:type="character" w:customStyle="1" w:styleId="pathseparator">
    <w:name w:val="path__separator"/>
    <w:basedOn w:val="a0"/>
    <w:rsid w:val="00F96888"/>
    <w:rPr>
      <w:rFonts w:ascii="Times New Roman" w:hAnsi="Times New Roman" w:cs="Times New Roman" w:hint="default"/>
    </w:rPr>
  </w:style>
  <w:style w:type="character" w:customStyle="1" w:styleId="FontStyle74">
    <w:name w:val="Font Style74"/>
    <w:rsid w:val="00F96888"/>
    <w:rPr>
      <w:rFonts w:ascii="Times New Roman" w:hAnsi="Times New Roman" w:cs="Times New Roman" w:hint="default"/>
      <w:b/>
      <w:bCs w:val="0"/>
      <w:i/>
      <w:iCs w:val="0"/>
      <w:sz w:val="24"/>
    </w:rPr>
  </w:style>
  <w:style w:type="character" w:customStyle="1" w:styleId="62">
    <w:name w:val="Основной текст (6)"/>
    <w:basedOn w:val="a0"/>
    <w:rsid w:val="00F96888"/>
    <w:rPr>
      <w:rFonts w:ascii="Times New Roman" w:hAnsi="Times New Roman" w:cs="Times New Roman" w:hint="default"/>
      <w:sz w:val="18"/>
      <w:szCs w:val="18"/>
    </w:rPr>
  </w:style>
  <w:style w:type="character" w:customStyle="1" w:styleId="36">
    <w:name w:val="Основной текст3"/>
    <w:basedOn w:val="1f6"/>
    <w:rsid w:val="00F96888"/>
    <w:rPr>
      <w:rFonts w:ascii="Times New Roman" w:hAnsi="Times New Roman" w:cs="Times New Roman" w:hint="default"/>
      <w:sz w:val="18"/>
      <w:szCs w:val="18"/>
    </w:rPr>
  </w:style>
  <w:style w:type="character" w:customStyle="1" w:styleId="41">
    <w:name w:val="Основной текст4"/>
    <w:basedOn w:val="1f6"/>
    <w:rsid w:val="00F96888"/>
    <w:rPr>
      <w:rFonts w:ascii="Times New Roman" w:hAnsi="Times New Roman" w:cs="Times New Roman" w:hint="default"/>
      <w:sz w:val="18"/>
      <w:szCs w:val="18"/>
    </w:rPr>
  </w:style>
  <w:style w:type="character" w:customStyle="1" w:styleId="9">
    <w:name w:val="Основной текст (9)"/>
    <w:basedOn w:val="a0"/>
    <w:rsid w:val="00F96888"/>
    <w:rPr>
      <w:rFonts w:ascii="Times New Roman" w:hAnsi="Times New Roman" w:cs="Times New Roman" w:hint="default"/>
      <w:sz w:val="18"/>
      <w:szCs w:val="18"/>
    </w:rPr>
  </w:style>
  <w:style w:type="character" w:customStyle="1" w:styleId="8pt">
    <w:name w:val="Основной текст + 8 pt"/>
    <w:aliases w:val="Курсив,Основной текст + Не полужирный"/>
    <w:basedOn w:val="1f6"/>
    <w:uiPriority w:val="99"/>
    <w:rsid w:val="00F96888"/>
    <w:rPr>
      <w:rFonts w:ascii="Times New Roman" w:hAnsi="Times New Roman" w:cs="Times New Roman" w:hint="default"/>
      <w:i/>
      <w:iCs/>
      <w:sz w:val="16"/>
      <w:szCs w:val="16"/>
    </w:rPr>
  </w:style>
  <w:style w:type="character" w:customStyle="1" w:styleId="200">
    <w:name w:val="Основной текст (20)"/>
    <w:basedOn w:val="a0"/>
    <w:rsid w:val="00F96888"/>
    <w:rPr>
      <w:rFonts w:ascii="Times New Roman" w:hAnsi="Times New Roman" w:cs="Times New Roman" w:hint="default"/>
      <w:sz w:val="18"/>
      <w:szCs w:val="18"/>
    </w:rPr>
  </w:style>
  <w:style w:type="character" w:styleId="affffffb">
    <w:name w:val="page number"/>
    <w:rsid w:val="00F96888"/>
    <w:rPr>
      <w:rFonts w:cs="Times New Roman"/>
    </w:rPr>
  </w:style>
  <w:style w:type="paragraph" w:styleId="2e">
    <w:name w:val="List 2"/>
    <w:basedOn w:val="a"/>
    <w:rsid w:val="00F96888"/>
    <w:pPr>
      <w:widowControl/>
      <w:autoSpaceDE/>
      <w:autoSpaceDN/>
      <w:spacing w:before="120" w:after="120"/>
      <w:ind w:left="720" w:hanging="360"/>
      <w:jc w:val="both"/>
    </w:pPr>
    <w:rPr>
      <w:rFonts w:ascii="Arial" w:eastAsia="Batang" w:hAnsi="Arial"/>
      <w:sz w:val="20"/>
      <w:szCs w:val="24"/>
      <w:lang w:eastAsia="ko-KR"/>
    </w:rPr>
  </w:style>
  <w:style w:type="paragraph" w:styleId="1f7">
    <w:name w:val="toc 1"/>
    <w:basedOn w:val="a"/>
    <w:next w:val="a"/>
    <w:autoRedefine/>
    <w:uiPriority w:val="39"/>
    <w:rsid w:val="00F96888"/>
    <w:pPr>
      <w:widowControl/>
      <w:autoSpaceDE/>
      <w:autoSpaceDN/>
      <w:spacing w:before="240" w:after="120"/>
    </w:pPr>
    <w:rPr>
      <w:rFonts w:cs="Calibri"/>
      <w:b/>
      <w:bCs/>
      <w:sz w:val="20"/>
      <w:szCs w:val="20"/>
      <w:lang w:eastAsia="ru-RU"/>
    </w:rPr>
  </w:style>
  <w:style w:type="paragraph" w:styleId="2f">
    <w:name w:val="toc 2"/>
    <w:basedOn w:val="a"/>
    <w:next w:val="a"/>
    <w:autoRedefine/>
    <w:uiPriority w:val="39"/>
    <w:rsid w:val="00F96888"/>
    <w:pPr>
      <w:widowControl/>
      <w:autoSpaceDE/>
      <w:autoSpaceDN/>
      <w:spacing w:before="120"/>
      <w:ind w:left="240"/>
    </w:pPr>
    <w:rPr>
      <w:rFonts w:cs="Calibri"/>
      <w:i/>
      <w:iCs/>
      <w:sz w:val="20"/>
      <w:szCs w:val="20"/>
      <w:lang w:eastAsia="ru-RU"/>
    </w:rPr>
  </w:style>
  <w:style w:type="paragraph" w:styleId="37">
    <w:name w:val="toc 3"/>
    <w:basedOn w:val="a"/>
    <w:next w:val="a"/>
    <w:autoRedefine/>
    <w:uiPriority w:val="39"/>
    <w:rsid w:val="00F96888"/>
    <w:pPr>
      <w:widowControl/>
      <w:autoSpaceDE/>
      <w:autoSpaceDN/>
      <w:ind w:left="480"/>
    </w:pPr>
    <w:rPr>
      <w:sz w:val="28"/>
      <w:szCs w:val="28"/>
      <w:lang w:eastAsia="ru-RU"/>
    </w:rPr>
  </w:style>
  <w:style w:type="character" w:styleId="affffffc">
    <w:name w:val="annotation reference"/>
    <w:uiPriority w:val="99"/>
    <w:unhideWhenUsed/>
    <w:rsid w:val="00F96888"/>
    <w:rPr>
      <w:rFonts w:cs="Times New Roman"/>
      <w:sz w:val="16"/>
    </w:rPr>
  </w:style>
  <w:style w:type="paragraph" w:styleId="42">
    <w:name w:val="toc 4"/>
    <w:basedOn w:val="a"/>
    <w:next w:val="a"/>
    <w:autoRedefine/>
    <w:rsid w:val="00F96888"/>
    <w:pPr>
      <w:widowControl/>
      <w:autoSpaceDE/>
      <w:autoSpaceDN/>
      <w:ind w:left="720"/>
    </w:pPr>
    <w:rPr>
      <w:rFonts w:cs="Calibri"/>
      <w:sz w:val="20"/>
      <w:szCs w:val="20"/>
      <w:lang w:eastAsia="ru-RU"/>
    </w:rPr>
  </w:style>
  <w:style w:type="paragraph" w:styleId="52">
    <w:name w:val="toc 5"/>
    <w:basedOn w:val="a"/>
    <w:next w:val="a"/>
    <w:autoRedefine/>
    <w:rsid w:val="00F96888"/>
    <w:pPr>
      <w:widowControl/>
      <w:autoSpaceDE/>
      <w:autoSpaceDN/>
      <w:ind w:left="960"/>
    </w:pPr>
    <w:rPr>
      <w:rFonts w:cs="Calibri"/>
      <w:sz w:val="20"/>
      <w:szCs w:val="20"/>
      <w:lang w:eastAsia="ru-RU"/>
    </w:rPr>
  </w:style>
  <w:style w:type="paragraph" w:styleId="63">
    <w:name w:val="toc 6"/>
    <w:basedOn w:val="a"/>
    <w:next w:val="a"/>
    <w:autoRedefine/>
    <w:rsid w:val="00F96888"/>
    <w:pPr>
      <w:widowControl/>
      <w:autoSpaceDE/>
      <w:autoSpaceDN/>
      <w:ind w:left="1200"/>
    </w:pPr>
    <w:rPr>
      <w:rFonts w:cs="Calibri"/>
      <w:sz w:val="20"/>
      <w:szCs w:val="20"/>
      <w:lang w:eastAsia="ru-RU"/>
    </w:rPr>
  </w:style>
  <w:style w:type="paragraph" w:styleId="7">
    <w:name w:val="toc 7"/>
    <w:basedOn w:val="a"/>
    <w:next w:val="a"/>
    <w:autoRedefine/>
    <w:rsid w:val="00F96888"/>
    <w:pPr>
      <w:widowControl/>
      <w:autoSpaceDE/>
      <w:autoSpaceDN/>
      <w:ind w:left="1440"/>
    </w:pPr>
    <w:rPr>
      <w:rFonts w:cs="Calibri"/>
      <w:sz w:val="20"/>
      <w:szCs w:val="20"/>
      <w:lang w:eastAsia="ru-RU"/>
    </w:rPr>
  </w:style>
  <w:style w:type="paragraph" w:styleId="81">
    <w:name w:val="toc 8"/>
    <w:basedOn w:val="a"/>
    <w:next w:val="a"/>
    <w:autoRedefine/>
    <w:rsid w:val="00F96888"/>
    <w:pPr>
      <w:widowControl/>
      <w:autoSpaceDE/>
      <w:autoSpaceDN/>
      <w:ind w:left="1680"/>
    </w:pPr>
    <w:rPr>
      <w:rFonts w:cs="Calibri"/>
      <w:sz w:val="20"/>
      <w:szCs w:val="20"/>
      <w:lang w:eastAsia="ru-RU"/>
    </w:rPr>
  </w:style>
  <w:style w:type="paragraph" w:styleId="90">
    <w:name w:val="toc 9"/>
    <w:basedOn w:val="a"/>
    <w:next w:val="a"/>
    <w:autoRedefine/>
    <w:rsid w:val="00F96888"/>
    <w:pPr>
      <w:widowControl/>
      <w:autoSpaceDE/>
      <w:autoSpaceDN/>
      <w:ind w:left="1920"/>
    </w:pPr>
    <w:rPr>
      <w:rFonts w:cs="Calibri"/>
      <w:sz w:val="20"/>
      <w:szCs w:val="20"/>
      <w:lang w:eastAsia="ru-RU"/>
    </w:rPr>
  </w:style>
  <w:style w:type="character" w:styleId="affffffd">
    <w:name w:val="Strong"/>
    <w:uiPriority w:val="22"/>
    <w:qFormat/>
    <w:rsid w:val="00F96888"/>
    <w:rPr>
      <w:rFonts w:cs="Times New Roman"/>
      <w:b/>
    </w:rPr>
  </w:style>
  <w:style w:type="character" w:customStyle="1" w:styleId="extended-textshort">
    <w:name w:val="extended-text__short"/>
    <w:basedOn w:val="a0"/>
    <w:rsid w:val="00F96888"/>
  </w:style>
  <w:style w:type="character" w:customStyle="1" w:styleId="highlightedsearchterm">
    <w:name w:val="highlightedsearchterm"/>
    <w:basedOn w:val="a0"/>
    <w:rsid w:val="00F96888"/>
  </w:style>
  <w:style w:type="character" w:customStyle="1" w:styleId="googqs-tidbit">
    <w:name w:val="goog_qs-tidbit"/>
    <w:basedOn w:val="a0"/>
    <w:rsid w:val="00F96888"/>
  </w:style>
  <w:style w:type="paragraph" w:customStyle="1" w:styleId="Style36">
    <w:name w:val="Style36"/>
    <w:basedOn w:val="a"/>
    <w:uiPriority w:val="99"/>
    <w:rsid w:val="00F96888"/>
    <w:pPr>
      <w:adjustRightInd w:val="0"/>
      <w:spacing w:line="192" w:lineRule="exact"/>
      <w:jc w:val="both"/>
    </w:pPr>
    <w:rPr>
      <w:sz w:val="24"/>
      <w:szCs w:val="24"/>
      <w:lang w:eastAsia="ru-RU"/>
    </w:rPr>
  </w:style>
  <w:style w:type="character" w:customStyle="1" w:styleId="FontStyle44">
    <w:name w:val="Font Style44"/>
    <w:uiPriority w:val="99"/>
    <w:rsid w:val="00F96888"/>
    <w:rPr>
      <w:rFonts w:ascii="Times New Roman" w:hAnsi="Times New Roman" w:cs="Times New Roman"/>
      <w:b/>
      <w:bCs/>
      <w:sz w:val="20"/>
      <w:szCs w:val="20"/>
    </w:rPr>
  </w:style>
  <w:style w:type="character" w:customStyle="1" w:styleId="FontStyle193">
    <w:name w:val="Font Style193"/>
    <w:uiPriority w:val="99"/>
    <w:rsid w:val="00F96888"/>
    <w:rPr>
      <w:rFonts w:ascii="Arial" w:hAnsi="Arial"/>
      <w:b/>
      <w:sz w:val="50"/>
    </w:rPr>
  </w:style>
  <w:style w:type="character" w:customStyle="1" w:styleId="FontStyle151">
    <w:name w:val="Font Style151"/>
    <w:uiPriority w:val="99"/>
    <w:rsid w:val="00F96888"/>
    <w:rPr>
      <w:rFonts w:ascii="Arial" w:hAnsi="Arial"/>
      <w:b/>
      <w:smallCaps/>
      <w:spacing w:val="30"/>
      <w:sz w:val="44"/>
    </w:rPr>
  </w:style>
  <w:style w:type="character" w:customStyle="1" w:styleId="FontStyle153">
    <w:name w:val="Font Style153"/>
    <w:uiPriority w:val="99"/>
    <w:rsid w:val="00F96888"/>
    <w:rPr>
      <w:rFonts w:ascii="Bookman Old Style" w:hAnsi="Bookman Old Style"/>
      <w:spacing w:val="10"/>
      <w:sz w:val="44"/>
    </w:rPr>
  </w:style>
  <w:style w:type="character" w:customStyle="1" w:styleId="1f8">
    <w:name w:val="Основной текст Знак1"/>
    <w:basedOn w:val="a0"/>
    <w:uiPriority w:val="99"/>
    <w:rsid w:val="00F96888"/>
    <w:rPr>
      <w:rFonts w:ascii="Times New Roman" w:hAnsi="Times New Roman" w:cs="Times New Roman"/>
      <w:b/>
      <w:bCs/>
      <w:sz w:val="23"/>
      <w:szCs w:val="23"/>
      <w:shd w:val="clear" w:color="auto" w:fill="FFFFFF"/>
    </w:rPr>
  </w:style>
  <w:style w:type="character" w:customStyle="1" w:styleId="38">
    <w:name w:val="Основной текст (3)_"/>
    <w:basedOn w:val="a0"/>
    <w:link w:val="39"/>
    <w:uiPriority w:val="99"/>
    <w:rsid w:val="00F96888"/>
    <w:rPr>
      <w:rFonts w:ascii="Times New Roman" w:hAnsi="Times New Roman"/>
      <w:i/>
      <w:iCs/>
      <w:sz w:val="23"/>
      <w:szCs w:val="23"/>
      <w:shd w:val="clear" w:color="auto" w:fill="FFFFFF"/>
    </w:rPr>
  </w:style>
  <w:style w:type="paragraph" w:customStyle="1" w:styleId="39">
    <w:name w:val="Основной текст (3)"/>
    <w:basedOn w:val="a"/>
    <w:link w:val="38"/>
    <w:uiPriority w:val="99"/>
    <w:rsid w:val="00F96888"/>
    <w:pPr>
      <w:shd w:val="clear" w:color="auto" w:fill="FFFFFF"/>
      <w:autoSpaceDE/>
      <w:autoSpaceDN/>
      <w:spacing w:after="480" w:line="312" w:lineRule="exact"/>
      <w:jc w:val="center"/>
    </w:pPr>
    <w:rPr>
      <w:rFonts w:eastAsiaTheme="minorHAnsi" w:cstheme="minorBidi"/>
      <w:i/>
      <w:iCs/>
      <w:sz w:val="23"/>
      <w:szCs w:val="23"/>
    </w:rPr>
  </w:style>
  <w:style w:type="character" w:customStyle="1" w:styleId="3Exact">
    <w:name w:val="Основной текст (3) Exact"/>
    <w:basedOn w:val="a0"/>
    <w:uiPriority w:val="99"/>
    <w:rsid w:val="00F96888"/>
    <w:rPr>
      <w:rFonts w:ascii="Times New Roman" w:hAnsi="Times New Roman" w:cs="Times New Roman"/>
      <w:i/>
      <w:iCs/>
      <w:spacing w:val="-2"/>
      <w:sz w:val="21"/>
      <w:szCs w:val="21"/>
      <w:u w:val="none"/>
    </w:rPr>
  </w:style>
  <w:style w:type="character" w:customStyle="1" w:styleId="affffffe">
    <w:name w:val="Основной текст + Курсив"/>
    <w:basedOn w:val="1f8"/>
    <w:uiPriority w:val="99"/>
    <w:rsid w:val="00F96888"/>
    <w:rPr>
      <w:i/>
      <w:iCs/>
      <w:u w:val="none"/>
    </w:rPr>
  </w:style>
  <w:style w:type="character" w:styleId="afffffff">
    <w:name w:val="FollowedHyperlink"/>
    <w:uiPriority w:val="99"/>
    <w:unhideWhenUsed/>
    <w:rsid w:val="00F96888"/>
    <w:rPr>
      <w:color w:val="0000FF"/>
      <w:u w:val="single"/>
    </w:rPr>
  </w:style>
  <w:style w:type="character" w:customStyle="1" w:styleId="colorgray">
    <w:name w:val="colorgray"/>
    <w:basedOn w:val="a0"/>
    <w:rsid w:val="00F96888"/>
  </w:style>
  <w:style w:type="paragraph" w:customStyle="1" w:styleId="full">
    <w:name w:val="full"/>
    <w:basedOn w:val="a"/>
    <w:rsid w:val="00F96888"/>
    <w:pPr>
      <w:widowControl/>
      <w:autoSpaceDE/>
      <w:autoSpaceDN/>
      <w:spacing w:before="100" w:beforeAutospacing="1" w:after="100" w:afterAutospacing="1"/>
    </w:pPr>
    <w:rPr>
      <w:sz w:val="24"/>
      <w:szCs w:val="24"/>
      <w:lang w:eastAsia="ru-RU"/>
    </w:rPr>
  </w:style>
  <w:style w:type="paragraph" w:styleId="afffffff0">
    <w:name w:val="TOC Heading"/>
    <w:basedOn w:val="1"/>
    <w:next w:val="a"/>
    <w:uiPriority w:val="39"/>
    <w:semiHidden/>
    <w:unhideWhenUsed/>
    <w:qFormat/>
    <w:rsid w:val="00F9688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2240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39</Pages>
  <Words>10517</Words>
  <Characters>59947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ЗамВосп</cp:lastModifiedBy>
  <cp:revision>12</cp:revision>
  <dcterms:created xsi:type="dcterms:W3CDTF">2022-11-11T10:26:00Z</dcterms:created>
  <dcterms:modified xsi:type="dcterms:W3CDTF">2023-02-07T12:32:00Z</dcterms:modified>
</cp:coreProperties>
</file>