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  <w:r w:rsidRPr="00F51CB0">
        <w:rPr>
          <w:rFonts w:ascii="Times New Roman" w:eastAsia="Times" w:hAnsi="Times New Roman"/>
          <w:sz w:val="24"/>
          <w:szCs w:val="24"/>
          <w:lang w:eastAsia="ru-RU"/>
        </w:rPr>
        <w:t>БПОУ ОО «Орловский автодорожный техникум»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tbl>
      <w:tblPr>
        <w:tblW w:w="10207" w:type="dxa"/>
        <w:tblInd w:w="-601" w:type="dxa"/>
        <w:tblLook w:val="04A0"/>
      </w:tblPr>
      <w:tblGrid>
        <w:gridCol w:w="5245"/>
        <w:gridCol w:w="4962"/>
      </w:tblGrid>
      <w:tr w:rsidR="004A0552" w:rsidRPr="00F51CB0" w:rsidTr="00760042">
        <w:tc>
          <w:tcPr>
            <w:tcW w:w="5245" w:type="dxa"/>
            <w:shd w:val="clear" w:color="auto" w:fill="auto"/>
          </w:tcPr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на заседании ЦМК  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/>
                <w:i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общеобразовательных дисциплин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Протокол №___ от «___» ______ 20____г.</w:t>
            </w:r>
          </w:p>
          <w:p w:rsidR="004A0552" w:rsidRPr="00F51CB0" w:rsidRDefault="004A0552" w:rsidP="00F5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Председатель ЦМК _____/</w:t>
            </w:r>
            <w:r w:rsidR="00273EC1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М.А. Голикова</w:t>
            </w:r>
            <w:r w:rsidRPr="00F51CB0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/</w:t>
            </w:r>
          </w:p>
          <w:p w:rsidR="004A0552" w:rsidRPr="00F51CB0" w:rsidRDefault="004A0552" w:rsidP="00F51C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:rsidR="004A0552" w:rsidRPr="00F51CB0" w:rsidRDefault="004A0552" w:rsidP="00F51CB0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УТВЕРЖДАЮ </w:t>
            </w: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БПОУ ОО «Орловский автод</w:t>
            </w: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рожный техникум»</w:t>
            </w: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________________Н.А. Коробецкий</w:t>
            </w:r>
          </w:p>
          <w:p w:rsidR="004A0552" w:rsidRPr="00F51CB0" w:rsidRDefault="004A0552" w:rsidP="00F51C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" w:hAnsi="Times New Roman"/>
                <w:sz w:val="24"/>
                <w:szCs w:val="24"/>
                <w:lang w:eastAsia="ru-RU"/>
              </w:rPr>
            </w:pPr>
          </w:p>
        </w:tc>
      </w:tr>
    </w:tbl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  <w:r w:rsidRPr="00F51CB0">
        <w:rPr>
          <w:rFonts w:ascii="Times New Roman" w:eastAsia="Times" w:hAnsi="Times New Roman"/>
          <w:sz w:val="24"/>
          <w:szCs w:val="24"/>
          <w:lang w:eastAsia="ru-RU"/>
        </w:rPr>
        <w:t>КОМПЛЕКТ КОНТРОЛЬНО-ИЗМЕРИТЕЛЬНЫХ МАТЕРИАЛОВ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  <w:r w:rsidRPr="00F51CB0">
        <w:rPr>
          <w:rFonts w:ascii="Times New Roman" w:eastAsia="Times" w:hAnsi="Times New Roman"/>
          <w:sz w:val="24"/>
          <w:szCs w:val="24"/>
          <w:lang w:eastAsia="ru-RU"/>
        </w:rPr>
        <w:t>ПО УЧЕБНОЙ ДИСЦИПЛИНЕ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575BF2" w:rsidRPr="00F51CB0" w:rsidRDefault="00575BF2" w:rsidP="00F51CB0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F51CB0">
        <w:rPr>
          <w:rFonts w:ascii="Times New Roman" w:eastAsia="Times New Roman" w:hAnsi="Times New Roman"/>
          <w:caps/>
          <w:sz w:val="24"/>
          <w:szCs w:val="24"/>
        </w:rPr>
        <w:t>ОУД. 0</w:t>
      </w:r>
      <w:r w:rsidR="00633709">
        <w:rPr>
          <w:rFonts w:ascii="Times New Roman" w:eastAsia="Times New Roman" w:hAnsi="Times New Roman"/>
          <w:caps/>
          <w:sz w:val="24"/>
          <w:szCs w:val="24"/>
        </w:rPr>
        <w:t>7</w:t>
      </w:r>
    </w:p>
    <w:p w:rsidR="00575BF2" w:rsidRPr="00F51CB0" w:rsidRDefault="00575BF2" w:rsidP="00F51CB0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F51CB0">
        <w:rPr>
          <w:rFonts w:ascii="Times New Roman" w:eastAsia="Times New Roman" w:hAnsi="Times New Roman"/>
          <w:caps/>
          <w:sz w:val="24"/>
          <w:szCs w:val="24"/>
        </w:rPr>
        <w:t xml:space="preserve"> «ОСНОВЫ БЕЗОПАСНОСТИ ЖИЗНЕДЕЯТЕЛЬНОСТИ»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подготовки специалистов среднего звена 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специальности СПО 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8A9" w:rsidRDefault="008118A9" w:rsidP="008118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23.02.05 «Эксплуатация транспортного электрооборудования и автоматики (по в</w:t>
      </w:r>
      <w:r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дам транспорта, за исключением водного)»</w:t>
      </w: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4A0552" w:rsidRPr="00F51CB0" w:rsidRDefault="004A055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sz w:val="24"/>
          <w:szCs w:val="24"/>
          <w:lang w:eastAsia="ru-RU"/>
        </w:rPr>
      </w:pPr>
    </w:p>
    <w:p w:rsidR="0080759A" w:rsidRPr="00F51CB0" w:rsidRDefault="0080759A" w:rsidP="00F51CB0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25"/>
        <w:jc w:val="both"/>
        <w:rPr>
          <w:rFonts w:ascii="Times New Roman" w:eastAsia="Times" w:hAnsi="Times New Roman" w:cs="Times New Roman"/>
          <w:sz w:val="24"/>
          <w:szCs w:val="24"/>
        </w:rPr>
        <w:sectPr w:rsidR="0080759A" w:rsidRPr="00F51CB0" w:rsidSect="005232E2">
          <w:pgSz w:w="11880" w:h="16820"/>
          <w:pgMar w:top="1134" w:right="850" w:bottom="1134" w:left="1701" w:header="0" w:footer="720" w:gutter="0"/>
          <w:pgNumType w:start="1"/>
          <w:cols w:space="720"/>
          <w:docGrid w:linePitch="299"/>
        </w:sectPr>
      </w:pPr>
    </w:p>
    <w:p w:rsidR="009843AC" w:rsidRPr="00F51CB0" w:rsidRDefault="009843AC" w:rsidP="00F51CB0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jc w:val="center"/>
        <w:rPr>
          <w:rFonts w:ascii="Times New Roman" w:eastAsia="Times" w:hAnsi="Times New Roman" w:cs="Times New Roman"/>
          <w:i/>
          <w:sz w:val="24"/>
          <w:szCs w:val="24"/>
        </w:rPr>
      </w:pPr>
    </w:p>
    <w:p w:rsidR="005929CD" w:rsidRPr="00F51CB0" w:rsidRDefault="005929CD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6FF9" w:rsidRPr="00F51CB0" w:rsidRDefault="00F30189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СОДЕРЖАНИЕ</w:t>
      </w: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59" w:type="dxa"/>
        <w:tblLook w:val="04A0"/>
      </w:tblPr>
      <w:tblGrid>
        <w:gridCol w:w="566"/>
        <w:gridCol w:w="8189"/>
      </w:tblGrid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Паспорт комплекта контрольно-измерительных </w:t>
            </w:r>
            <w:r w:rsidR="004A0552" w:rsidRPr="00F51C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Формы контроля и оценки освоения учебной дисциплины по </w:t>
            </w:r>
          </w:p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темам (разделам)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 xml:space="preserve">Типовые задания для оценки освоения учебной </w:t>
            </w:r>
            <w:r w:rsidR="004A0552" w:rsidRPr="00F51CB0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дисциплины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проведения текущего</w:t>
            </w:r>
          </w:p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3EC1" w:rsidRPr="00F51CB0">
              <w:rPr>
                <w:rFonts w:ascii="Times New Roman" w:hAnsi="Times New Roman"/>
                <w:sz w:val="24"/>
                <w:szCs w:val="24"/>
              </w:rPr>
              <w:t>К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онтроля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контроля по разделу</w:t>
            </w:r>
          </w:p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(рубежный контроль)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контроля выполнения</w:t>
            </w:r>
          </w:p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индивидуального проекта</w:t>
            </w:r>
          </w:p>
        </w:tc>
      </w:tr>
      <w:tr w:rsidR="00F25FD3" w:rsidRPr="00F51CB0" w:rsidTr="004A0552">
        <w:tc>
          <w:tcPr>
            <w:tcW w:w="566" w:type="dxa"/>
          </w:tcPr>
          <w:p w:rsidR="00F25FD3" w:rsidRPr="00F51CB0" w:rsidRDefault="00F25FD3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189" w:type="dxa"/>
          </w:tcPr>
          <w:p w:rsidR="00F25FD3" w:rsidRPr="00F51CB0" w:rsidRDefault="00F25FD3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для промежуточной </w:t>
            </w:r>
          </w:p>
          <w:p w:rsidR="00F25FD3" w:rsidRPr="00F51CB0" w:rsidRDefault="00273EC1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  <w:r w:rsidR="00F25FD3" w:rsidRPr="00F51CB0">
              <w:rPr>
                <w:rFonts w:ascii="Times New Roman" w:hAnsi="Times New Roman"/>
                <w:sz w:val="24"/>
                <w:szCs w:val="24"/>
              </w:rPr>
              <w:t>ттестации</w:t>
            </w:r>
          </w:p>
        </w:tc>
      </w:tr>
    </w:tbl>
    <w:p w:rsidR="00CB3563" w:rsidRPr="00F51CB0" w:rsidRDefault="00CB3563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B3563" w:rsidRPr="00F51CB0" w:rsidRDefault="00CB356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6FF9" w:rsidRPr="00F51CB0" w:rsidRDefault="00006FF9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6190" w:rsidRPr="00F51CB0" w:rsidRDefault="00006FF9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br w:type="page"/>
      </w:r>
    </w:p>
    <w:p w:rsidR="002D6190" w:rsidRPr="00F51CB0" w:rsidRDefault="00F83727" w:rsidP="00F51CB0">
      <w:pPr>
        <w:pStyle w:val="a"/>
        <w:spacing w:before="0" w:line="240" w:lineRule="auto"/>
        <w:ind w:left="0" w:firstLine="0"/>
        <w:rPr>
          <w:b w:val="0"/>
          <w:sz w:val="24"/>
          <w:szCs w:val="24"/>
        </w:rPr>
      </w:pPr>
      <w:bookmarkStart w:id="0" w:name="_Toc506388116"/>
      <w:r w:rsidRPr="00F51CB0">
        <w:rPr>
          <w:b w:val="0"/>
          <w:sz w:val="24"/>
          <w:szCs w:val="24"/>
        </w:rPr>
        <w:lastRenderedPageBreak/>
        <w:t>ПАСПОРТ КОМПЛЕКТА КОНТРОЛЬНО-ИЗМЕРИТЕЛЬНЫХ МАТЕРИАЛОВ</w:t>
      </w:r>
      <w:bookmarkEnd w:id="0"/>
    </w:p>
    <w:p w:rsidR="00F83727" w:rsidRPr="00273EC1" w:rsidRDefault="00F83727" w:rsidP="00273EC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2168" w:rsidRPr="00273EC1" w:rsidRDefault="00A52168" w:rsidP="00273EC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EC1">
        <w:rPr>
          <w:rFonts w:ascii="Times New Roman" w:hAnsi="Times New Roman"/>
          <w:sz w:val="24"/>
          <w:szCs w:val="24"/>
        </w:rPr>
        <w:t xml:space="preserve">1.1. Область применения </w:t>
      </w:r>
      <w:r w:rsidR="00FF1026" w:rsidRPr="00273EC1">
        <w:rPr>
          <w:rFonts w:ascii="Times New Roman" w:hAnsi="Times New Roman"/>
          <w:sz w:val="24"/>
          <w:szCs w:val="24"/>
        </w:rPr>
        <w:t>контрольно-измерительных материалов (далее – КИМ)</w:t>
      </w:r>
    </w:p>
    <w:p w:rsidR="00273EC1" w:rsidRPr="00273EC1" w:rsidRDefault="00575BF2" w:rsidP="00273EC1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73EC1">
        <w:rPr>
          <w:rFonts w:ascii="Times New Roman" w:hAnsi="Times New Roman"/>
          <w:sz w:val="24"/>
          <w:szCs w:val="24"/>
        </w:rPr>
        <w:t xml:space="preserve">ким учебной дисциплины </w:t>
      </w:r>
      <w:r w:rsidRPr="00273EC1">
        <w:rPr>
          <w:rFonts w:ascii="Times New Roman" w:eastAsia="Times New Roman" w:hAnsi="Times New Roman"/>
          <w:sz w:val="24"/>
          <w:szCs w:val="24"/>
        </w:rPr>
        <w:t xml:space="preserve"> оуд. 08 «Основы безопасности жизнедеятельности»</w:t>
      </w:r>
      <w:r w:rsidR="00273EC1">
        <w:rPr>
          <w:rFonts w:ascii="Times New Roman" w:eastAsia="Times New Roman" w:hAnsi="Times New Roman"/>
          <w:sz w:val="24"/>
          <w:szCs w:val="24"/>
        </w:rPr>
        <w:t xml:space="preserve"> </w:t>
      </w:r>
      <w:r w:rsidR="00A52168" w:rsidRPr="00273EC1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с ФГОС СПО </w:t>
      </w:r>
      <w:r w:rsidR="00EA12B6" w:rsidRPr="00273EC1">
        <w:rPr>
          <w:rFonts w:ascii="Times New Roman" w:hAnsi="Times New Roman"/>
          <w:sz w:val="24"/>
          <w:szCs w:val="24"/>
        </w:rPr>
        <w:t>по</w:t>
      </w:r>
      <w:r w:rsidR="00F25FD3" w:rsidRPr="00273EC1">
        <w:rPr>
          <w:rFonts w:ascii="Times New Roman" w:hAnsi="Times New Roman"/>
          <w:sz w:val="24"/>
          <w:szCs w:val="24"/>
        </w:rPr>
        <w:t xml:space="preserve"> </w:t>
      </w:r>
      <w:r w:rsidR="004A0552" w:rsidRPr="00273EC1">
        <w:rPr>
          <w:rFonts w:ascii="Times New Roman" w:hAnsi="Times New Roman"/>
          <w:sz w:val="24"/>
          <w:szCs w:val="24"/>
        </w:rPr>
        <w:t xml:space="preserve">специальности </w:t>
      </w:r>
      <w:r w:rsidR="00273EC1" w:rsidRPr="00273EC1">
        <w:rPr>
          <w:rFonts w:ascii="Times New Roman" w:hAnsi="Times New Roman"/>
          <w:bCs/>
          <w:sz w:val="24"/>
          <w:szCs w:val="24"/>
        </w:rPr>
        <w:t xml:space="preserve">35.02.08 </w:t>
      </w:r>
      <w:hyperlink r:id="rId8" w:history="1">
        <w:r w:rsidR="00273EC1" w:rsidRPr="00273EC1">
          <w:rPr>
            <w:rStyle w:val="a9"/>
            <w:rFonts w:ascii="Times New Roman" w:hAnsi="Times New Roman"/>
            <w:bCs/>
            <w:color w:val="auto"/>
            <w:sz w:val="24"/>
            <w:szCs w:val="24"/>
            <w:u w:val="none"/>
          </w:rPr>
          <w:t>«Электрификация и автоматизация сельского хозяйства» </w:t>
        </w:r>
      </w:hyperlink>
    </w:p>
    <w:p w:rsidR="00273EC1" w:rsidRPr="00273EC1" w:rsidRDefault="00273EC1" w:rsidP="00273EC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0189" w:rsidRPr="00273EC1" w:rsidRDefault="00F30189" w:rsidP="00273EC1">
      <w:pPr>
        <w:jc w:val="both"/>
        <w:rPr>
          <w:rFonts w:ascii="Times New Roman" w:hAnsi="Times New Roman"/>
          <w:sz w:val="24"/>
          <w:szCs w:val="24"/>
        </w:rPr>
      </w:pPr>
      <w:r w:rsidRPr="00273EC1">
        <w:rPr>
          <w:rFonts w:ascii="Times New Roman" w:hAnsi="Times New Roman"/>
          <w:sz w:val="24"/>
          <w:szCs w:val="24"/>
        </w:rPr>
        <w:t xml:space="preserve">КИМ предназначены </w:t>
      </w:r>
      <w:r w:rsidR="00144094" w:rsidRPr="00273EC1">
        <w:rPr>
          <w:rFonts w:ascii="Times New Roman" w:hAnsi="Times New Roman"/>
          <w:sz w:val="24"/>
          <w:szCs w:val="24"/>
        </w:rPr>
        <w:t xml:space="preserve">для оценки достижений запланированных </w:t>
      </w:r>
      <w:r w:rsidR="00D6367D" w:rsidRPr="00273EC1">
        <w:rPr>
          <w:rFonts w:ascii="Times New Roman" w:hAnsi="Times New Roman"/>
          <w:sz w:val="24"/>
          <w:szCs w:val="24"/>
        </w:rPr>
        <w:t xml:space="preserve">результатов </w:t>
      </w:r>
      <w:r w:rsidR="00144094" w:rsidRPr="00273EC1">
        <w:rPr>
          <w:rFonts w:ascii="Times New Roman" w:hAnsi="Times New Roman"/>
          <w:sz w:val="24"/>
          <w:szCs w:val="24"/>
        </w:rPr>
        <w:t>по учебной дисц</w:t>
      </w:r>
      <w:r w:rsidR="00144094" w:rsidRPr="00273EC1">
        <w:rPr>
          <w:rFonts w:ascii="Times New Roman" w:hAnsi="Times New Roman"/>
          <w:sz w:val="24"/>
          <w:szCs w:val="24"/>
        </w:rPr>
        <w:t>и</w:t>
      </w:r>
      <w:r w:rsidR="00144094" w:rsidRPr="00273EC1">
        <w:rPr>
          <w:rFonts w:ascii="Times New Roman" w:hAnsi="Times New Roman"/>
          <w:sz w:val="24"/>
          <w:szCs w:val="24"/>
        </w:rPr>
        <w:t>плин</w:t>
      </w:r>
      <w:r w:rsidR="00D6367D" w:rsidRPr="00273EC1">
        <w:rPr>
          <w:rFonts w:ascii="Times New Roman" w:hAnsi="Times New Roman"/>
          <w:sz w:val="24"/>
          <w:szCs w:val="24"/>
        </w:rPr>
        <w:t>е</w:t>
      </w:r>
      <w:r w:rsidR="0093513A" w:rsidRPr="00273EC1">
        <w:rPr>
          <w:rFonts w:ascii="Times New Roman" w:hAnsi="Times New Roman"/>
          <w:sz w:val="24"/>
          <w:szCs w:val="24"/>
        </w:rPr>
        <w:t xml:space="preserve"> </w:t>
      </w:r>
      <w:r w:rsidR="00F97BC7" w:rsidRPr="00273EC1">
        <w:rPr>
          <w:rFonts w:ascii="Times New Roman" w:hAnsi="Times New Roman"/>
          <w:sz w:val="24"/>
          <w:szCs w:val="24"/>
        </w:rPr>
        <w:t>в процессе текущего и рубежного контроля, промежуточной аттестации.</w:t>
      </w:r>
    </w:p>
    <w:p w:rsidR="00A52168" w:rsidRPr="00F51CB0" w:rsidRDefault="00A52168" w:rsidP="00F51CB0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1.2. Цель и планируемые результаты освоения дисциплины: </w:t>
      </w:r>
    </w:p>
    <w:p w:rsidR="006539B7" w:rsidRPr="00F51CB0" w:rsidRDefault="006539B7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Содержание</w:t>
      </w:r>
      <w:r w:rsidR="00F25FD3" w:rsidRPr="00F51CB0">
        <w:rPr>
          <w:rFonts w:ascii="Times New Roman" w:hAnsi="Times New Roman"/>
          <w:sz w:val="24"/>
          <w:szCs w:val="24"/>
        </w:rPr>
        <w:t xml:space="preserve"> программы учебной дисциплины </w:t>
      </w:r>
      <w:r w:rsidR="00575BF2" w:rsidRPr="00F51CB0">
        <w:rPr>
          <w:rFonts w:ascii="Times New Roman" w:eastAsia="Times New Roman" w:hAnsi="Times New Roman"/>
          <w:sz w:val="24"/>
          <w:szCs w:val="24"/>
        </w:rPr>
        <w:t>«Основы безопасности жизнедеятельности</w:t>
      </w:r>
      <w:r w:rsidR="003C4A74">
        <w:rPr>
          <w:rFonts w:ascii="Times New Roman" w:eastAsia="Times New Roman" w:hAnsi="Times New Roman"/>
          <w:sz w:val="24"/>
          <w:szCs w:val="24"/>
        </w:rPr>
        <w:t>»</w:t>
      </w:r>
      <w:r w:rsidRPr="00F51CB0">
        <w:rPr>
          <w:rFonts w:ascii="Times New Roman" w:hAnsi="Times New Roman"/>
          <w:sz w:val="24"/>
          <w:szCs w:val="24"/>
        </w:rPr>
        <w:t xml:space="preserve"> направлено на достижение </w:t>
      </w:r>
      <w:r w:rsidR="004A0552" w:rsidRPr="00F51CB0">
        <w:rPr>
          <w:rFonts w:ascii="Times New Roman" w:hAnsi="Times New Roman"/>
          <w:sz w:val="24"/>
          <w:szCs w:val="24"/>
        </w:rPr>
        <w:t>следующих целей</w:t>
      </w:r>
      <w:r w:rsidRPr="00F51CB0">
        <w:rPr>
          <w:rFonts w:ascii="Times New Roman" w:hAnsi="Times New Roman"/>
          <w:sz w:val="24"/>
          <w:szCs w:val="24"/>
        </w:rPr>
        <w:t>:</w:t>
      </w:r>
    </w:p>
    <w:p w:rsidR="00575BF2" w:rsidRPr="00F51CB0" w:rsidRDefault="00575BF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повышение уровня защищенности жизненно важных интересов личности, общества и гос</w:t>
      </w:r>
      <w:r w:rsidRPr="00F51CB0">
        <w:rPr>
          <w:rFonts w:ascii="Times New Roman" w:hAnsi="Times New Roman"/>
          <w:sz w:val="24"/>
          <w:szCs w:val="24"/>
        </w:rPr>
        <w:t>у</w:t>
      </w:r>
      <w:r w:rsidRPr="00F51CB0">
        <w:rPr>
          <w:rFonts w:ascii="Times New Roman" w:hAnsi="Times New Roman"/>
          <w:sz w:val="24"/>
          <w:szCs w:val="24"/>
        </w:rPr>
        <w:t>дарства от внешних и внутренних угроз (жизненно важные интересы — совокупность потре</w:t>
      </w:r>
      <w:r w:rsidRPr="00F51CB0">
        <w:rPr>
          <w:rFonts w:ascii="Times New Roman" w:hAnsi="Times New Roman"/>
          <w:sz w:val="24"/>
          <w:szCs w:val="24"/>
        </w:rPr>
        <w:t>б</w:t>
      </w:r>
      <w:r w:rsidRPr="00F51CB0">
        <w:rPr>
          <w:rFonts w:ascii="Times New Roman" w:hAnsi="Times New Roman"/>
          <w:sz w:val="24"/>
          <w:szCs w:val="24"/>
        </w:rPr>
        <w:t>ностей, удовлетворение которых надежно обеспечивает существование и возможности прогре</w:t>
      </w:r>
      <w:r w:rsidRPr="00F51CB0">
        <w:rPr>
          <w:rFonts w:ascii="Times New Roman" w:hAnsi="Times New Roman"/>
          <w:sz w:val="24"/>
          <w:szCs w:val="24"/>
        </w:rPr>
        <w:t>с</w:t>
      </w:r>
      <w:r w:rsidRPr="00F51CB0">
        <w:rPr>
          <w:rFonts w:ascii="Times New Roman" w:hAnsi="Times New Roman"/>
          <w:sz w:val="24"/>
          <w:szCs w:val="24"/>
        </w:rPr>
        <w:t>сивного развития личности, общества и государства);</w:t>
      </w:r>
    </w:p>
    <w:p w:rsidR="00575BF2" w:rsidRPr="00F51CB0" w:rsidRDefault="00575BF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снижение отрицательного влияния человеческого фактора на безопасность личности, общес</w:t>
      </w:r>
      <w:r w:rsidRPr="00F51CB0">
        <w:rPr>
          <w:rFonts w:ascii="Times New Roman" w:hAnsi="Times New Roman"/>
          <w:sz w:val="24"/>
          <w:szCs w:val="24"/>
        </w:rPr>
        <w:t>т</w:t>
      </w:r>
      <w:r w:rsidRPr="00F51CB0">
        <w:rPr>
          <w:rFonts w:ascii="Times New Roman" w:hAnsi="Times New Roman"/>
          <w:sz w:val="24"/>
          <w:szCs w:val="24"/>
        </w:rPr>
        <w:t>ва и государства;</w:t>
      </w:r>
    </w:p>
    <w:p w:rsidR="00575BF2" w:rsidRPr="00F51CB0" w:rsidRDefault="00575BF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формирование антитеррористического поведения, отрицательного отношения к приему пс</w:t>
      </w:r>
      <w:r w:rsidRPr="00F51CB0">
        <w:rPr>
          <w:rFonts w:ascii="Times New Roman" w:hAnsi="Times New Roman"/>
          <w:sz w:val="24"/>
          <w:szCs w:val="24"/>
        </w:rPr>
        <w:t>и</w:t>
      </w:r>
      <w:r w:rsidRPr="00F51CB0">
        <w:rPr>
          <w:rFonts w:ascii="Times New Roman" w:hAnsi="Times New Roman"/>
          <w:sz w:val="24"/>
          <w:szCs w:val="24"/>
        </w:rPr>
        <w:t>хоактивных веществ, в том числе наркотиков;</w:t>
      </w:r>
    </w:p>
    <w:p w:rsidR="00575BF2" w:rsidRPr="00F51CB0" w:rsidRDefault="00575BF2" w:rsidP="00F51CB0">
      <w:pPr>
        <w:shd w:val="clear" w:color="auto" w:fill="FFFFFF"/>
        <w:tabs>
          <w:tab w:val="left" w:leader="underscore" w:pos="9456"/>
        </w:tabs>
        <w:spacing w:after="0" w:line="240" w:lineRule="auto"/>
        <w:ind w:right="54"/>
        <w:rPr>
          <w:rFonts w:ascii="Times New Roman" w:hAnsi="Times New Roman"/>
          <w:spacing w:val="-5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 обеспечение профилактики асоциального поведения учащихся.</w:t>
      </w:r>
    </w:p>
    <w:p w:rsidR="004A0552" w:rsidRPr="00F51CB0" w:rsidRDefault="004A0552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39B7" w:rsidRPr="00F51CB0" w:rsidRDefault="006539B7" w:rsidP="00F51C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Освоение содержания учебной дисциплины </w:t>
      </w:r>
      <w:r w:rsidR="00A75724">
        <w:rPr>
          <w:rFonts w:ascii="Times New Roman" w:eastAsia="Times New Roman" w:hAnsi="Times New Roman"/>
          <w:sz w:val="24"/>
          <w:szCs w:val="24"/>
        </w:rPr>
        <w:t>оуд. 08 «Основы безопасности жизнедеятельности»</w:t>
      </w:r>
      <w:r w:rsidRPr="00F51CB0">
        <w:rPr>
          <w:rFonts w:ascii="Times New Roman" w:hAnsi="Times New Roman"/>
          <w:sz w:val="24"/>
          <w:szCs w:val="24"/>
        </w:rPr>
        <w:t xml:space="preserve"> обеспечивает достижение студентами следующих результатов:</w:t>
      </w:r>
    </w:p>
    <w:p w:rsidR="006539B7" w:rsidRPr="00F51CB0" w:rsidRDefault="006539B7" w:rsidP="00F51CB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</w:t>
      </w:r>
      <w:r w:rsidRPr="00A75724">
        <w:rPr>
          <w:rFonts w:ascii="Times New Roman" w:hAnsi="Times New Roman"/>
          <w:b/>
          <w:sz w:val="24"/>
          <w:szCs w:val="24"/>
        </w:rPr>
        <w:tab/>
        <w:t>личностных:</w:t>
      </w:r>
    </w:p>
    <w:p w:rsidR="00C92E70" w:rsidRPr="00F51CB0" w:rsidRDefault="00040FDE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Л1 </w:t>
      </w:r>
      <w:r w:rsidR="00575BF2" w:rsidRPr="00F51CB0">
        <w:rPr>
          <w:rFonts w:ascii="Times New Roman" w:hAnsi="Times New Roman"/>
          <w:sz w:val="24"/>
          <w:szCs w:val="24"/>
        </w:rPr>
        <w:t>развитие личностных, в том числе духовных и физических, качеств, обеспечивающих з</w:t>
      </w:r>
      <w:r w:rsidR="00575BF2" w:rsidRPr="00F51CB0">
        <w:rPr>
          <w:rFonts w:ascii="Times New Roman" w:hAnsi="Times New Roman"/>
          <w:sz w:val="24"/>
          <w:szCs w:val="24"/>
        </w:rPr>
        <w:t>а</w:t>
      </w:r>
      <w:r w:rsidR="00575BF2" w:rsidRPr="00F51CB0">
        <w:rPr>
          <w:rFonts w:ascii="Times New Roman" w:hAnsi="Times New Roman"/>
          <w:sz w:val="24"/>
          <w:szCs w:val="24"/>
        </w:rPr>
        <w:t>щищенность жизненно важных интересов личности от внешних и внутренних угроз;</w:t>
      </w:r>
    </w:p>
    <w:p w:rsidR="00575BF2" w:rsidRPr="00F51CB0" w:rsidRDefault="00040FD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Л2 </w:t>
      </w:r>
      <w:r w:rsidR="00575BF2" w:rsidRPr="00F51CB0">
        <w:rPr>
          <w:rFonts w:ascii="Times New Roman" w:hAnsi="Times New Roman"/>
          <w:sz w:val="24"/>
          <w:szCs w:val="24"/>
        </w:rPr>
        <w:t>освоение приемов действий в опасных и чрезвычайных ситуациях природного, техногенного и социального характера</w:t>
      </w:r>
    </w:p>
    <w:p w:rsidR="009200DE" w:rsidRPr="00F51CB0" w:rsidRDefault="00040FD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Л3 </w:t>
      </w:r>
      <w:r w:rsidR="00575BF2" w:rsidRPr="00F51CB0">
        <w:rPr>
          <w:rFonts w:ascii="Times New Roman" w:hAnsi="Times New Roman"/>
          <w:sz w:val="24"/>
          <w:szCs w:val="24"/>
        </w:rPr>
        <w:t>готовность к служению Отечеству, его защите;</w:t>
      </w:r>
    </w:p>
    <w:p w:rsidR="00770721" w:rsidRPr="00F51CB0" w:rsidRDefault="00040FDE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Л4 </w:t>
      </w:r>
      <w:r w:rsidR="00770721" w:rsidRPr="00F51CB0">
        <w:rPr>
          <w:rFonts w:ascii="Times New Roman" w:hAnsi="Times New Roman"/>
          <w:sz w:val="24"/>
          <w:szCs w:val="24"/>
        </w:rPr>
        <w:t>формирование антитеррористического поведения, отрицательного отношения к приему пс</w:t>
      </w:r>
      <w:r w:rsidR="00770721" w:rsidRPr="00F51CB0">
        <w:rPr>
          <w:rFonts w:ascii="Times New Roman" w:hAnsi="Times New Roman"/>
          <w:sz w:val="24"/>
          <w:szCs w:val="24"/>
        </w:rPr>
        <w:t>и</w:t>
      </w:r>
      <w:r w:rsidR="00770721" w:rsidRPr="00F51CB0">
        <w:rPr>
          <w:rFonts w:ascii="Times New Roman" w:hAnsi="Times New Roman"/>
          <w:sz w:val="24"/>
          <w:szCs w:val="24"/>
        </w:rPr>
        <w:t>хоактивных веществ, в том числе наркотиков;</w:t>
      </w:r>
    </w:p>
    <w:p w:rsidR="006539B7" w:rsidRPr="00A75724" w:rsidRDefault="006539B7" w:rsidP="00F51CB0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1CB0">
        <w:rPr>
          <w:rFonts w:ascii="Times New Roman" w:hAnsi="Times New Roman"/>
          <w:i/>
          <w:sz w:val="24"/>
          <w:szCs w:val="24"/>
        </w:rPr>
        <w:t>•</w:t>
      </w:r>
      <w:r w:rsidRPr="00F51CB0">
        <w:rPr>
          <w:rFonts w:ascii="Times New Roman" w:hAnsi="Times New Roman"/>
          <w:sz w:val="24"/>
          <w:szCs w:val="24"/>
        </w:rPr>
        <w:tab/>
      </w:r>
      <w:r w:rsidRPr="00A75724">
        <w:rPr>
          <w:rFonts w:ascii="Times New Roman" w:hAnsi="Times New Roman"/>
          <w:b/>
          <w:sz w:val="24"/>
          <w:szCs w:val="24"/>
        </w:rPr>
        <w:t>метапредметных: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М1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формирование потребности соблюдать нормы здорового образа жизни, осо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знанно выполнять правила безопасности жизнедеятельности;</w:t>
      </w:r>
    </w:p>
    <w:p w:rsidR="00C92E70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М2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освоение приемов действий в опасных и чрезвычайных ситуациях природ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ного, техногенного и социального характера;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М3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овладение умениями формулировать личные понятия о безопасности; ана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ных ситуаций и их влияние на безопасность жизнедеятельности человека;</w:t>
      </w:r>
    </w:p>
    <w:p w:rsidR="00C92E70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М4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овладение навыками самостоятельно определять цели и задачи по безопасно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му поведению в повседневной жизни и в различных опасных и чрезвычайных ситуациях, выб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и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рать средства реализации поставленных целей, оценивать результаты своей деятельности в обеспечении личной безопасности;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М5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формирование умения воспринимать и перерабатывать информацию, генери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C92E70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М6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точников и новых информационных технологий;</w:t>
      </w:r>
    </w:p>
    <w:p w:rsidR="00770721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М7 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развитие умения выражать свои мысли и способности слушать собеседни</w:t>
      </w:r>
      <w:r w:rsidR="00770721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ка, понимать его точку зрения, признавать право другого человека на иное мнение;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lastRenderedPageBreak/>
        <w:t>М8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формирование умений взаимодействовать с окружающими, выполнять раз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личные социальные роли во время и при ликвидации последствий чрезвы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чайных ситуаций;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М9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освоение приемов действий в опасных и чрезвычайных ситуациях природ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ного, техногенного и социального характера;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М10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овладение умениями формулировать личные понятия о безопасности; ана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ных ситуаций и их влияние на безопасность жизнедеятельности человека;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М11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овладение навыками самостоятельно определять цели и задачи по безопасно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му поведению в повседневной жизни и в различных опасных и чрезвычайных ситуациях, выб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и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рать средства реализации поставленных целей, оценивать результаты своей деятельности в обеспечении личной безопасности;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М12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формирование умения воспринимать и перерабатывать информацию, генери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770721" w:rsidRPr="00F51CB0" w:rsidRDefault="00770721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М13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 xml:space="preserve"> приобретение опыта самостоятельного поиска, анализа и отбора информации в области безопасности жизнедеятельности с использованием различных ис</w:t>
      </w:r>
      <w:r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точников и новых информационных технологий;</w:t>
      </w:r>
    </w:p>
    <w:p w:rsidR="004A0552" w:rsidRPr="00F51CB0" w:rsidRDefault="004A0552" w:rsidP="00F51CB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39B7" w:rsidRPr="00F51CB0" w:rsidRDefault="006539B7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•</w:t>
      </w:r>
      <w:r w:rsidRPr="00F51CB0">
        <w:rPr>
          <w:rFonts w:ascii="Times New Roman" w:hAnsi="Times New Roman"/>
          <w:sz w:val="24"/>
          <w:szCs w:val="24"/>
        </w:rPr>
        <w:tab/>
      </w:r>
      <w:r w:rsidRPr="00A75724">
        <w:rPr>
          <w:rFonts w:ascii="Times New Roman" w:hAnsi="Times New Roman"/>
          <w:b/>
          <w:sz w:val="24"/>
          <w:szCs w:val="24"/>
        </w:rPr>
        <w:t>предметных:</w:t>
      </w:r>
    </w:p>
    <w:p w:rsidR="004A0552" w:rsidRPr="00F51CB0" w:rsidRDefault="00040FDE" w:rsidP="00F51CB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П1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сформированность представлений о культуре безопасности жизнедеятель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ности, в том числе о культуре экологической безопасности как жизненно важной социально-нравственной позиции личности, а также средстве, по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вышающем защищенность ли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ч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ности, общества и государства от внешних и внутренних угроз, включая отрицател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ное влияние человеческого фактора;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П2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получение знания основ государственной системы, российского законодатель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ства, направленного на защиту населения от внешних и внутренних угроз;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П3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ного поведения;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П4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освоение знания распространенных опасных и чрезвычайных ситуаций при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родного, техногенного и социального характера;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П5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освоение знания факторов, пагубно влияющих на здоровье человека;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П6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развитие знания основных мер защиты (в том числе в области гражданской обо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роны) и правил поведения в условиях опасных и чрезвычайных ситуаций;</w:t>
      </w:r>
    </w:p>
    <w:p w:rsidR="004A055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П7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развитие умения применять полученные знания в области безопасности на практике, проектировать модели личного безопасного поведения в повсе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дневной жизни и в ра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з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личных опасных и чрезвычайных ситуациях;</w:t>
      </w:r>
    </w:p>
    <w:p w:rsidR="00C60E82" w:rsidRPr="00F51CB0" w:rsidRDefault="00040FDE" w:rsidP="00F51CB0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  <w:lang w:eastAsia="ru-RU"/>
        </w:rPr>
        <w:t xml:space="preserve">П8 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стей гражданина до призыва, во время призыва и прохождения во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softHyphen/>
        <w:t>енной службы, уставных 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т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ношений, быта военнослужащих, порядка несения службы и воинских ритуалов, строевой, о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г</w:t>
      </w:r>
      <w:r w:rsidR="004C2EC9" w:rsidRPr="00F51CB0">
        <w:rPr>
          <w:rStyle w:val="Bodytext"/>
          <w:rFonts w:ascii="Times New Roman" w:hAnsi="Times New Roman" w:cs="Times New Roman"/>
          <w:color w:val="auto"/>
          <w:sz w:val="24"/>
          <w:szCs w:val="24"/>
        </w:rPr>
        <w:t>невой и тактической подготовки;</w:t>
      </w:r>
    </w:p>
    <w:p w:rsidR="00273EC1" w:rsidRDefault="00273EC1" w:rsidP="00273EC1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557E">
        <w:rPr>
          <w:rFonts w:ascii="Times New Roman" w:hAnsi="Times New Roman"/>
          <w:b/>
          <w:sz w:val="24"/>
          <w:szCs w:val="24"/>
        </w:rPr>
        <w:t xml:space="preserve">• 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52557E">
        <w:rPr>
          <w:rFonts w:ascii="Times New Roman" w:hAnsi="Times New Roman"/>
          <w:b/>
          <w:sz w:val="24"/>
          <w:szCs w:val="24"/>
        </w:rPr>
        <w:t>личностных результатов воспитания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73EC1" w:rsidRPr="0064513A" w:rsidRDefault="00273EC1" w:rsidP="00273EC1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bookmarkStart w:id="1" w:name="_Hlk73632186"/>
      <w:r w:rsidRPr="00203607">
        <w:rPr>
          <w:sz w:val="24"/>
          <w:szCs w:val="28"/>
        </w:rPr>
        <w:t>ЛР 1 - Осознающий себя гражданином и защитником великой страны.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 2 - 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ЛР3 - 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</w:t>
      </w:r>
      <w:r w:rsidRPr="00203607">
        <w:rPr>
          <w:sz w:val="24"/>
          <w:szCs w:val="28"/>
        </w:rPr>
        <w:t>е</w:t>
      </w:r>
      <w:r w:rsidRPr="00203607">
        <w:rPr>
          <w:sz w:val="24"/>
          <w:szCs w:val="28"/>
        </w:rPr>
        <w:t>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 xml:space="preserve">ЛР4 - Проявляющий и демонстрирующий уважение к людям труда, осознающий ценность </w:t>
      </w:r>
      <w:r w:rsidRPr="00203607">
        <w:rPr>
          <w:sz w:val="24"/>
          <w:szCs w:val="28"/>
        </w:rPr>
        <w:lastRenderedPageBreak/>
        <w:t>собственного труда. Стремящийся к формированию в сетевой среде личностно и професси</w:t>
      </w:r>
      <w:r w:rsidRPr="00203607">
        <w:rPr>
          <w:sz w:val="24"/>
          <w:szCs w:val="28"/>
        </w:rPr>
        <w:t>о</w:t>
      </w:r>
      <w:r w:rsidRPr="00203607">
        <w:rPr>
          <w:sz w:val="24"/>
          <w:szCs w:val="28"/>
        </w:rPr>
        <w:t>нального конструктивного «цифрового следа».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ЛР5 -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</w:t>
      </w:r>
      <w:r w:rsidRPr="00203607">
        <w:rPr>
          <w:sz w:val="24"/>
          <w:szCs w:val="28"/>
        </w:rPr>
        <w:t>о</w:t>
      </w:r>
      <w:r w:rsidRPr="00203607">
        <w:rPr>
          <w:sz w:val="24"/>
          <w:szCs w:val="28"/>
        </w:rPr>
        <w:t>национального народа России.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ЛР6 - Проявляющий уважение к людям старшего поколения и готовность к участию в соц</w:t>
      </w:r>
      <w:r w:rsidRPr="00203607">
        <w:rPr>
          <w:sz w:val="24"/>
          <w:szCs w:val="28"/>
        </w:rPr>
        <w:t>и</w:t>
      </w:r>
      <w:r w:rsidRPr="00203607">
        <w:rPr>
          <w:sz w:val="24"/>
          <w:szCs w:val="28"/>
        </w:rPr>
        <w:t xml:space="preserve">альной поддержке и волонтерских движениях.  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 xml:space="preserve">ЛР7 -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ЛР8 - Проявляющий и демонстрирующий уважение к представителям различных этнокул</w:t>
      </w:r>
      <w:r w:rsidRPr="00203607">
        <w:rPr>
          <w:sz w:val="24"/>
          <w:szCs w:val="28"/>
        </w:rPr>
        <w:t>ь</w:t>
      </w:r>
      <w:r w:rsidRPr="00203607">
        <w:rPr>
          <w:sz w:val="24"/>
          <w:szCs w:val="28"/>
        </w:rPr>
        <w:t>турных, социальных, конфессиональных и иных групп. Сопричастный к сохранению, преу</w:t>
      </w:r>
      <w:r w:rsidRPr="00203607">
        <w:rPr>
          <w:sz w:val="24"/>
          <w:szCs w:val="28"/>
        </w:rPr>
        <w:t>м</w:t>
      </w:r>
      <w:r w:rsidRPr="00203607">
        <w:rPr>
          <w:sz w:val="24"/>
          <w:szCs w:val="28"/>
        </w:rPr>
        <w:t>ножению и трансляции культурных традиций и ценностей многонационального российского государства.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ЛР9 -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</w:t>
      </w:r>
      <w:r w:rsidRPr="00203607">
        <w:rPr>
          <w:sz w:val="24"/>
          <w:szCs w:val="28"/>
        </w:rPr>
        <w:t>к</w:t>
      </w:r>
      <w:r w:rsidRPr="00203607">
        <w:rPr>
          <w:sz w:val="24"/>
          <w:szCs w:val="28"/>
        </w:rPr>
        <w:t>тивных веществ, азартных игр и т.д. Сохраняющий психологическую устойчивость в ситу</w:t>
      </w:r>
      <w:r w:rsidRPr="00203607">
        <w:rPr>
          <w:sz w:val="24"/>
          <w:szCs w:val="28"/>
        </w:rPr>
        <w:t>а</w:t>
      </w:r>
      <w:r w:rsidRPr="00203607">
        <w:rPr>
          <w:sz w:val="24"/>
          <w:szCs w:val="28"/>
        </w:rPr>
        <w:t>тивно сложных или стремительно меняющихся ситуациях.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ЛР10 - Заботящийся о защите окружающей среды, собственной и чужой безопасности, в том числе цифровой.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ЛР11 - Проявляющий уважение к эстетическим ценностям, обладающий основами эстетич</w:t>
      </w:r>
      <w:r w:rsidRPr="00203607">
        <w:rPr>
          <w:sz w:val="24"/>
          <w:szCs w:val="28"/>
        </w:rPr>
        <w:t>е</w:t>
      </w:r>
      <w:r w:rsidRPr="00203607">
        <w:rPr>
          <w:sz w:val="24"/>
          <w:szCs w:val="28"/>
        </w:rPr>
        <w:t xml:space="preserve">ской культуры. 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ЛР12 -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ЛР13 -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ЛР14 - Приобретение обучающимся навыка оценки информации в цифровой среде, ее дост</w:t>
      </w:r>
      <w:r w:rsidRPr="00203607">
        <w:rPr>
          <w:sz w:val="24"/>
          <w:szCs w:val="28"/>
        </w:rPr>
        <w:t>о</w:t>
      </w:r>
      <w:r w:rsidRPr="00203607">
        <w:rPr>
          <w:sz w:val="24"/>
          <w:szCs w:val="28"/>
        </w:rPr>
        <w:t>верность, способности строить логические умозаключения на основании поступающей и</w:t>
      </w:r>
      <w:r w:rsidRPr="00203607">
        <w:rPr>
          <w:sz w:val="24"/>
          <w:szCs w:val="28"/>
        </w:rPr>
        <w:t>н</w:t>
      </w:r>
      <w:r w:rsidRPr="00203607">
        <w:rPr>
          <w:sz w:val="24"/>
          <w:szCs w:val="28"/>
        </w:rPr>
        <w:t>формации и данных.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ЛР15 - Приобретение обучающимися социально значимых знаний о нормах и традициях пов</w:t>
      </w:r>
      <w:r w:rsidRPr="00203607">
        <w:rPr>
          <w:sz w:val="24"/>
          <w:szCs w:val="28"/>
        </w:rPr>
        <w:t>е</w:t>
      </w:r>
      <w:r w:rsidRPr="00203607">
        <w:rPr>
          <w:sz w:val="24"/>
          <w:szCs w:val="28"/>
        </w:rPr>
        <w:t>дения человека как гражданина и патриота своего Отечества.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ЛР16 - Приобретение обучающимися социально значимых знаний о правилах ведения экол</w:t>
      </w:r>
      <w:r w:rsidRPr="00203607">
        <w:rPr>
          <w:sz w:val="24"/>
          <w:szCs w:val="28"/>
        </w:rPr>
        <w:t>о</w:t>
      </w:r>
      <w:r w:rsidRPr="00203607">
        <w:rPr>
          <w:sz w:val="24"/>
          <w:szCs w:val="28"/>
        </w:rPr>
        <w:t>гического образа жизни</w:t>
      </w:r>
      <w:r>
        <w:rPr>
          <w:sz w:val="24"/>
          <w:szCs w:val="28"/>
        </w:rPr>
        <w:t>,</w:t>
      </w:r>
      <w:r w:rsidRPr="00203607">
        <w:rPr>
          <w:sz w:val="24"/>
          <w:szCs w:val="28"/>
        </w:rPr>
        <w:t xml:space="preserve"> о нормах и традициях трудовой деятельности человека</w:t>
      </w:r>
      <w:r>
        <w:rPr>
          <w:sz w:val="24"/>
          <w:szCs w:val="28"/>
        </w:rPr>
        <w:t>,</w:t>
      </w:r>
      <w:r w:rsidRPr="00203607">
        <w:rPr>
          <w:sz w:val="24"/>
          <w:szCs w:val="28"/>
        </w:rPr>
        <w:t xml:space="preserve"> о нормах и традициях поведения человека в многонациональном, многокультурном обществе. </w:t>
      </w:r>
    </w:p>
    <w:p w:rsidR="00273EC1" w:rsidRPr="00203607" w:rsidRDefault="00273EC1" w:rsidP="00273EC1">
      <w:pPr>
        <w:pStyle w:val="TableParagraph"/>
        <w:spacing w:line="264" w:lineRule="exact"/>
        <w:ind w:left="107"/>
        <w:rPr>
          <w:sz w:val="24"/>
          <w:szCs w:val="28"/>
        </w:rPr>
      </w:pPr>
      <w:r w:rsidRPr="00203607">
        <w:rPr>
          <w:sz w:val="24"/>
          <w:szCs w:val="28"/>
        </w:rPr>
        <w:t>ЛР17 - 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</w:t>
      </w:r>
      <w:r w:rsidRPr="00203607">
        <w:rPr>
          <w:sz w:val="24"/>
          <w:szCs w:val="28"/>
        </w:rPr>
        <w:t>о</w:t>
      </w:r>
      <w:r w:rsidRPr="00203607">
        <w:rPr>
          <w:sz w:val="24"/>
          <w:szCs w:val="28"/>
        </w:rPr>
        <w:t>сти.</w:t>
      </w:r>
    </w:p>
    <w:bookmarkEnd w:id="1"/>
    <w:p w:rsidR="0052557E" w:rsidRDefault="0052557E" w:rsidP="00F51CB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5724" w:rsidRDefault="00A75724" w:rsidP="00F51CB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75724" w:rsidRPr="00F51CB0" w:rsidRDefault="00A75724" w:rsidP="00F51CB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758C" w:rsidRPr="00F51CB0" w:rsidRDefault="0082758C" w:rsidP="00F51CB0">
      <w:pPr>
        <w:pStyle w:val="Heading2"/>
        <w:ind w:left="0"/>
        <w:rPr>
          <w:b w:val="0"/>
        </w:rPr>
      </w:pPr>
      <w:r w:rsidRPr="00F51CB0">
        <w:rPr>
          <w:b w:val="0"/>
        </w:rPr>
        <w:t>1.3 Контроль и оценка результатов освоения учебной дисциплины</w:t>
      </w:r>
    </w:p>
    <w:p w:rsidR="005421AD" w:rsidRPr="00F51CB0" w:rsidRDefault="005421AD" w:rsidP="00F51CB0">
      <w:pPr>
        <w:pStyle w:val="a4"/>
        <w:spacing w:after="0" w:line="240" w:lineRule="auto"/>
        <w:rPr>
          <w:i/>
        </w:rPr>
      </w:pPr>
    </w:p>
    <w:tbl>
      <w:tblPr>
        <w:tblW w:w="10137" w:type="dxa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23"/>
        <w:gridCol w:w="4055"/>
        <w:gridCol w:w="3459"/>
      </w:tblGrid>
      <w:tr w:rsidR="0082758C" w:rsidRPr="00F51CB0" w:rsidTr="00CD292D">
        <w:trPr>
          <w:trHeight w:val="275"/>
        </w:trPr>
        <w:tc>
          <w:tcPr>
            <w:tcW w:w="2623" w:type="dxa"/>
          </w:tcPr>
          <w:p w:rsidR="0082758C" w:rsidRPr="00F51CB0" w:rsidRDefault="0082758C" w:rsidP="00F51CB0">
            <w:pPr>
              <w:pStyle w:val="TableParagraph"/>
              <w:ind w:left="138"/>
              <w:rPr>
                <w:sz w:val="24"/>
                <w:szCs w:val="24"/>
                <w:lang w:val="en-US"/>
              </w:rPr>
            </w:pPr>
            <w:r w:rsidRPr="00F51CB0">
              <w:rPr>
                <w:sz w:val="24"/>
                <w:szCs w:val="24"/>
                <w:lang w:val="en-US"/>
              </w:rPr>
              <w:t>Результаты обучения</w:t>
            </w:r>
          </w:p>
        </w:tc>
        <w:tc>
          <w:tcPr>
            <w:tcW w:w="4055" w:type="dxa"/>
          </w:tcPr>
          <w:p w:rsidR="0082758C" w:rsidRPr="00F51CB0" w:rsidRDefault="0082758C" w:rsidP="00F51CB0">
            <w:pPr>
              <w:pStyle w:val="TableParagraph"/>
              <w:ind w:left="1137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Критерии оценки</w:t>
            </w:r>
          </w:p>
          <w:p w:rsidR="00F57B8F" w:rsidRPr="00F51CB0" w:rsidRDefault="00425012" w:rsidP="00F51CB0">
            <w:pPr>
              <w:spacing w:after="0" w:line="240" w:lineRule="auto"/>
              <w:ind w:left="86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(Характеристика демонстрируемых знаний)</w:t>
            </w:r>
          </w:p>
        </w:tc>
        <w:tc>
          <w:tcPr>
            <w:tcW w:w="3459" w:type="dxa"/>
          </w:tcPr>
          <w:p w:rsidR="0082758C" w:rsidRPr="00F51CB0" w:rsidRDefault="0082758C" w:rsidP="00F51CB0">
            <w:pPr>
              <w:pStyle w:val="TableParagraph"/>
              <w:ind w:left="799"/>
              <w:rPr>
                <w:sz w:val="24"/>
                <w:szCs w:val="24"/>
                <w:lang w:val="en-US"/>
              </w:rPr>
            </w:pPr>
            <w:r w:rsidRPr="00F51CB0">
              <w:rPr>
                <w:sz w:val="24"/>
                <w:szCs w:val="24"/>
                <w:lang w:val="en-US"/>
              </w:rPr>
              <w:t>Методы оценки</w:t>
            </w:r>
          </w:p>
        </w:tc>
      </w:tr>
      <w:tr w:rsidR="00785C9C" w:rsidRPr="00F51CB0" w:rsidTr="00CD292D">
        <w:trPr>
          <w:trHeight w:val="1379"/>
        </w:trPr>
        <w:tc>
          <w:tcPr>
            <w:tcW w:w="2623" w:type="dxa"/>
          </w:tcPr>
          <w:p w:rsidR="004C2EC9" w:rsidRPr="00F51CB0" w:rsidRDefault="00785C9C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 xml:space="preserve">Личностные: </w:t>
            </w:r>
            <w:r w:rsidR="004C2EC9"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Л1 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разв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тие личностных, в том числе духовных и физ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ческих, качеств, обесп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чивающих защище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н</w:t>
            </w:r>
            <w:r w:rsidR="004C2EC9" w:rsidRPr="00F51CB0">
              <w:rPr>
                <w:rFonts w:ascii="Times New Roman" w:hAnsi="Times New Roman"/>
                <w:sz w:val="24"/>
                <w:szCs w:val="24"/>
              </w:rPr>
              <w:t>ность жизненно важных интересов личности от внешних и внутренних угроз;</w:t>
            </w: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Л2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освоение приемов действий в опасных и чрезвычайных ситуациях природного, техногенн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го и социального хара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к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тера</w:t>
            </w: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Л3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готовность к служ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нию Отечеству, его з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щите;</w:t>
            </w: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Л4 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формирование ант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террористического пов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дения, отрицательного отношения к приему психоактивных веществ, в том числе наркотиков;</w:t>
            </w:r>
          </w:p>
          <w:p w:rsidR="005421AD" w:rsidRPr="00F51CB0" w:rsidRDefault="005421AD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4C2EC9" w:rsidRPr="00F51CB0" w:rsidRDefault="004C2EC9" w:rsidP="00F51C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lastRenderedPageBreak/>
              <w:t>Развивает личностные, в том числе д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у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ховные и физические, качества, обе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печивающие защищенность жизненно важных интересов личности от вне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ш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них и внутренних угроз;</w:t>
            </w:r>
          </w:p>
          <w:p w:rsidR="00CD292D" w:rsidRPr="00F51CB0" w:rsidRDefault="00CD292D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Осваивает приемы действий в опасных и чрезвычайных ситуациях природн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го, техногенного и социального хара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к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тера</w:t>
            </w: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Готовится к службе  в ВС РФ;</w:t>
            </w: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2EC9" w:rsidRPr="00F51CB0" w:rsidRDefault="004C2EC9" w:rsidP="00F51CB0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Формирует антитеррористическое поведение, отрицательно относится к приему психоактивных веществ, в том числе наркотиков</w:t>
            </w:r>
          </w:p>
        </w:tc>
        <w:tc>
          <w:tcPr>
            <w:tcW w:w="3459" w:type="dxa"/>
          </w:tcPr>
          <w:p w:rsidR="00785C9C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lastRenderedPageBreak/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4C2EC9" w:rsidRPr="00F51CB0" w:rsidRDefault="004C2EC9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  <w:tr w:rsidR="00785C9C" w:rsidRPr="00F51CB0" w:rsidTr="00CD292D">
        <w:trPr>
          <w:trHeight w:val="699"/>
        </w:trPr>
        <w:tc>
          <w:tcPr>
            <w:tcW w:w="2623" w:type="dxa"/>
          </w:tcPr>
          <w:p w:rsidR="00922C16" w:rsidRPr="00F51CB0" w:rsidRDefault="00785C9C" w:rsidP="00F51CB0">
            <w:pPr>
              <w:widowControl w:val="0"/>
              <w:spacing w:after="0" w:line="24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 xml:space="preserve">Метапредметные: 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М1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требности соблюдать нормы здорового образа жизни, осо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знанно 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полнять правила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пасности жизнедеятел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М2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освоение приемов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го и социального хара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тера;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М3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овладение умениями формулировать личные понятия о безопасности;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лизировать причины возникновения опасных и чрезвычайных ситу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ций; обобщать и сравн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вать последствия 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ных и чрезвычайных 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туаций; выявлять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ность жизнедеятельн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человека;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М4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овладение навыками самостоятельно опред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лять цели и задачи по безопасно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му поведению в повседневной жизни и в различных опасных и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чрезвычайных ситуац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ях, выбирать средства реализации поставле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ных целей, оценивать результаты своей де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тельности в обеспечении личной безопасности;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М5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ум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ния воспринимать и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рерабатывать информ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печению личной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пасности в повседневной жизни и в чрезвычайных ситуациях;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М6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приобретение опыта самостоятельного пои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ка, анализа и отбора 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формации в области безопасности жизнеде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тельности с использов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точников и новых 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формационных технол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гий;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М7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развитие умения 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ражать свои мысли и способности слушать собеседни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ка, понимать его точку зрения,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знавать право другого человека на иное мн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ние;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М8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формирование ум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ний взаимодействовать с окружающими, выпо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нять раз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личные социал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ные роли во время и при ликвидации последствий чрезвы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чайных ситуаций;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М9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освоение приемов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го и социального хара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тера;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М10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овладение умени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ми формулировать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ные понятия о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лизировать причины возникновения опасных и чрезвычайных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ситуаций; обобщать и сравнивать последствия опасных и чрезвычайных ситуаций; выявлять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ность жизнедеятельн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человека;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М11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овладение навык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ми самостоятельно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ределять цели и задачи по безопасно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му повед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нию в повседневной жизни и в различных опасных и чрезвычайных ситуациях, выбирать средства реализации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ставленных целей, 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нивать результаты своей деятельности в обесп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чении личной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М12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формирование ум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ния воспринимать и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рерабатывать информ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печению личной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пасности в повседневной жизни и в чрезвычайных ситуациях;</w:t>
            </w: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М13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приобретение оп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та самостоятельного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иска, анализа и отбора информации в области безопасности жизнеде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тельности с использов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точников и новых 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формационных технол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гий;</w:t>
            </w:r>
          </w:p>
          <w:p w:rsidR="005421AD" w:rsidRPr="00F51CB0" w:rsidRDefault="005421AD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785C9C" w:rsidRPr="00A75724" w:rsidRDefault="00785C9C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CD292D" w:rsidRPr="00F51CB0" w:rsidRDefault="00CD292D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Формироует потребности соблюдать нормы здорового образа жизни, осо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знанно выполняет правила безопасн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жизнедеятельности;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приемы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техногенного и социального 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рактера;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умениями формулировать личные понятия о безопасности;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лизирует причины возникновения опасных и чрезвычайных ситуаций; обобщает и сравнивает последствия опасных и чрезвычайных ситуаций; выявляет причинно-следственные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безопасность жизнедеятельности 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ловека;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922C16" w:rsidRPr="00F51CB0" w:rsidRDefault="00922C1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навыками самостоятельно определять цели и задачи по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му поведению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 и в различных опасных и чрезв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чайных ситуациях, выбирает средства реализации поставленных целей, 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нивает результаты своей деятельности в обеспечении личной безопасности;</w:t>
            </w:r>
          </w:p>
          <w:p w:rsidR="00922C16" w:rsidRPr="00F51CB0" w:rsidRDefault="00922C1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умения воспринимать и перерабатывать информацию,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обеспечению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ной безопасности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 и в чрезвычайных ситуациях;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приобретает опыт самостоятельного поиска, анализа и отбора информации в области безопасности жизнедеятел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 с использованием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точников и новых информационных технологий;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развивает умения выражать свои мы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ли и способности слушать собеседни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ка, понимать его точку зрения, призн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вать право другого человека на иное мнение;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\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умения взаимодействовать с окружающими, выполнять раз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личные социальные роли во время и при ликвидации последствий чрезвы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чайных ситуаций;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приемы действий в опасных и чрезвычайных ситуациях природ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ного, техногенного и социального 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рактера;</w:t>
            </w: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умениями формулировать личные понятия о безопасности; ана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лизирует причины возникновения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опасных и чрезвычайных ситуаций; обобщает и сравнивает последствия опасных и чрезвычайных ситуаций; выявляет причинно-следственные св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 опасных ситуаций и их влияние на безопасность жизнедеятельности 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ловека;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овладевает навыками самостоятельно определять цели и задачи по безопа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му поведению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 и в различных опасных и чрезв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чайных ситуациях, выбирает средства реализации поставленных целей, 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нивает результаты своей деятельности в обеспечении личной безопасности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умения воспринимать и перерабатывать информацию, генери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ровать идеи, моделировать индивид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альные подходы к обеспечению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ной безопасности в повседневной жи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ни.</w:t>
            </w: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приобретает опыт самостоятельного поиска, анализа и отбора информации в области безопасности жизнедеятел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 с использованием различных ис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точников и новых информационных технологий;</w:t>
            </w:r>
          </w:p>
        </w:tc>
        <w:tc>
          <w:tcPr>
            <w:tcW w:w="3459" w:type="dxa"/>
          </w:tcPr>
          <w:p w:rsidR="00785C9C" w:rsidRPr="00F51CB0" w:rsidRDefault="00785C9C" w:rsidP="00F51CB0">
            <w:pPr>
              <w:pStyle w:val="TableParagraph"/>
              <w:rPr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занятияхю</w:t>
            </w: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922C16" w:rsidRPr="00F51CB0" w:rsidRDefault="00922C1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lastRenderedPageBreak/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E45685" w:rsidRPr="00F51CB0" w:rsidRDefault="00E45685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  <w:tr w:rsidR="00785C9C" w:rsidRPr="00F51CB0" w:rsidTr="00CD292D">
        <w:trPr>
          <w:trHeight w:val="554"/>
        </w:trPr>
        <w:tc>
          <w:tcPr>
            <w:tcW w:w="2623" w:type="dxa"/>
          </w:tcPr>
          <w:p w:rsidR="00DE3301" w:rsidRPr="00F51CB0" w:rsidRDefault="00DE3301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П1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 представлений о культ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ре безопасности жизн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деятель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ности, в том чи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ле о культуре экологич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ской безопасности как жизненно важной соц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ально-нравственной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зиции личности, а также средстве, по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вышающем защищенность личности, общества и государства от внешних и внутре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них угроз, включая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рицательное влияние 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ловеческого фактора;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П2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получение знания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нов государственной системы, российского законодатель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ства, 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правленного на защиту населения от внешних и внутренних угроз;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П3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сформированность представлений о необх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димости отрицания эк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тремизма, терроризма, других действий прот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воправного характера, а также асоциаль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ведения;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П4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освоение знания ра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пространенных опасных и чрезвычайных ситу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ций при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родного, техн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генного и социального характера;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П5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освоение знания фа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торов, пагубно влия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ю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щих на здоровье челов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ка;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П6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развитие знания 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новных мер защиты (в том числе в области гр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жданской обо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роны) и правил поведения в 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ловиях опасных и чре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вычайных ситуаций;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П7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развитие умения применять полученные знания в области без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пасности на практике, проектировать модели личного безопасного п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ведения в повсе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дневной жизни и в различных опасных и чрезвычайных ситуациях;</w:t>
            </w:r>
          </w:p>
          <w:p w:rsidR="00DE3301" w:rsidRPr="00F51CB0" w:rsidRDefault="00DE3301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П8 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получение и освоение знания основ обороны государства и воинской службы: законодательс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ва об обороне государс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ва и воинской обязанн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сти граждан; прав и об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занностей гражданина до призыва, во время пр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зыва и прохождения во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енной службы, уставных отношений, быта вое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нослужащих, порядка несения службы и вои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ских ритуалов, строевой, огневой и тактической подготовки;</w:t>
            </w:r>
          </w:p>
          <w:p w:rsidR="00040FDE" w:rsidRPr="00F51CB0" w:rsidRDefault="00040FDE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формирует представления  о культуре безопасности жизнедеятель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ности, в том числе о культуре экологической безопасности как жизненно важной социально-нравственной позиции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ности, а также средстве, по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получаете знания основ государстве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ной системы, российского законод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тель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ства, направленного на защиту 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селения от внешних и внутренних 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роз;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85C9C" w:rsidRPr="00F51CB0" w:rsidRDefault="00785C9C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формирует представления о необх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димости отрицания экстремизма, те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роризма, других действий против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правного характера, а также асоциаль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ного поведения;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знания распространенных опасных и чрезвычайных ситуаций при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родного, техногенного и социал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ь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ного характера;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осваивает знания факторов, пагубно влияющих на здоровье человека;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Развивает знания основных мер защ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ты (в том числе в области гражданской обо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роны) и правил поведения в усл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виях опасных и чрезвычайных ситу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ций;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развивает умения применять получе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ные знания в области безопасности на практике, проектировать модели ли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ч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ного безопасного поведения в повсе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дневной жизни и в различных опасных и чрезвычайных ситуациях;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jc w:val="both"/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F36" w:rsidRPr="00F51CB0" w:rsidRDefault="00381F36" w:rsidP="00F51CB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Получает  и освоевает знания основ обороны государства и воинской службы: законодательства об обороне государства и воинской обязанности граждан; прав и обязанностей гражд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нина до призыва, во время призыва и прохождения во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енной службы, уста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ных отношений, быта военнослуж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щих, порядка несения службы и вои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F51CB0">
              <w:rPr>
                <w:rStyle w:val="Bodytext"/>
                <w:rFonts w:ascii="Times New Roman" w:hAnsi="Times New Roman" w:cs="Times New Roman"/>
                <w:color w:val="auto"/>
                <w:sz w:val="24"/>
                <w:szCs w:val="24"/>
              </w:rPr>
              <w:t>ских ритуалов, строевой, огневой и тактической подготовки;</w:t>
            </w:r>
          </w:p>
          <w:p w:rsidR="00381F36" w:rsidRPr="00F51CB0" w:rsidRDefault="00381F36" w:rsidP="00F51CB0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459" w:type="dxa"/>
          </w:tcPr>
          <w:p w:rsidR="00785C9C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lastRenderedPageBreak/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  <w:tr w:rsidR="00CD292D" w:rsidRPr="00F51CB0" w:rsidTr="00CD292D">
        <w:trPr>
          <w:trHeight w:val="554"/>
        </w:trPr>
        <w:tc>
          <w:tcPr>
            <w:tcW w:w="2623" w:type="dxa"/>
          </w:tcPr>
          <w:p w:rsidR="00CD292D" w:rsidRPr="00F51CB0" w:rsidRDefault="00CD292D" w:rsidP="00F51CB0">
            <w:pPr>
              <w:pStyle w:val="TableParagraph"/>
              <w:ind w:left="162" w:right="1151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lastRenderedPageBreak/>
              <w:t>Личностные результаты воспитания: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>ЛР1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исключение из св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ей жизни вредных пр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вычек (курения, пьянс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ва и т. д.);</w:t>
            </w: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>ЛР2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воспитание ответс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венного отношения к 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хранению окружающей природной среды, ли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ч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ному здоровью, как к индивидуальной и общ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ственной ценности;</w:t>
            </w:r>
          </w:p>
          <w:p w:rsidR="00381F36" w:rsidRPr="00F51CB0" w:rsidRDefault="00381F36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t>ЛР3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 повышение уровня защищенности жизненно важных интересов ли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ч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ности, общества и гос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у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дарства от внешних и внутренних угроз (жи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з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ненно важные интересы — совокупность потре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ностей, удовлетворение которых надежно обе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печивает существование и возможности прогре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сивного развития личн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сти, общества и госуда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ства);</w:t>
            </w:r>
          </w:p>
          <w:p w:rsidR="00381F36" w:rsidRPr="00F51CB0" w:rsidRDefault="00381F36" w:rsidP="00F51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ЛР4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 xml:space="preserve"> обеспечение проф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51CB0">
              <w:rPr>
                <w:rFonts w:ascii="Times New Roman" w:hAnsi="Times New Roman"/>
                <w:sz w:val="24"/>
                <w:szCs w:val="24"/>
              </w:rPr>
              <w:t>лактики асоциального поведения учащихся.</w:t>
            </w:r>
          </w:p>
          <w:p w:rsidR="00CD292D" w:rsidRPr="00F51CB0" w:rsidRDefault="00CD292D" w:rsidP="00F51CB0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55" w:type="dxa"/>
          </w:tcPr>
          <w:p w:rsidR="00CD292D" w:rsidRPr="00F51CB0" w:rsidRDefault="00CD292D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ind w:left="369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исключил из своей жизни вредные привычки (курения, пьянства и т. д.);</w:t>
            </w:r>
          </w:p>
          <w:p w:rsidR="00381F36" w:rsidRPr="00F51CB0" w:rsidRDefault="00381F36" w:rsidP="00F51CB0">
            <w:pPr>
              <w:pStyle w:val="TableParagrap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i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ответственно относится к сохранению окружающей природной среды, ли</w:t>
            </w:r>
            <w:r w:rsidRPr="00F51CB0">
              <w:rPr>
                <w:sz w:val="24"/>
                <w:szCs w:val="24"/>
              </w:rPr>
              <w:t>ч</w:t>
            </w:r>
            <w:r w:rsidRPr="00F51CB0">
              <w:rPr>
                <w:sz w:val="24"/>
                <w:szCs w:val="24"/>
              </w:rPr>
              <w:t>ному здоровью, как к индивидуальной и общественной ценности;</w:t>
            </w: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повышает уровень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</w:t>
            </w:r>
            <w:r w:rsidRPr="00F51CB0">
              <w:rPr>
                <w:sz w:val="24"/>
                <w:szCs w:val="24"/>
              </w:rPr>
              <w:t>о</w:t>
            </w:r>
            <w:r w:rsidRPr="00F51CB0">
              <w:rPr>
                <w:sz w:val="24"/>
                <w:szCs w:val="24"/>
              </w:rPr>
              <w:t>стей, удовлетворение которых наде</w:t>
            </w:r>
            <w:r w:rsidRPr="00F51CB0">
              <w:rPr>
                <w:sz w:val="24"/>
                <w:szCs w:val="24"/>
              </w:rPr>
              <w:t>ж</w:t>
            </w:r>
            <w:r w:rsidRPr="00F51CB0">
              <w:rPr>
                <w:sz w:val="24"/>
                <w:szCs w:val="24"/>
              </w:rPr>
              <w:t>но обеспечивает существование и во</w:t>
            </w:r>
            <w:r w:rsidRPr="00F51CB0">
              <w:rPr>
                <w:sz w:val="24"/>
                <w:szCs w:val="24"/>
              </w:rPr>
              <w:t>з</w:t>
            </w:r>
            <w:r w:rsidRPr="00F51CB0">
              <w:rPr>
                <w:sz w:val="24"/>
                <w:szCs w:val="24"/>
              </w:rPr>
              <w:t>можности прогрессивного развития личности, общества и государства);</w:t>
            </w: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i/>
                <w:sz w:val="24"/>
                <w:szCs w:val="24"/>
              </w:rPr>
            </w:pPr>
            <w:r w:rsidRPr="00F51CB0">
              <w:rPr>
                <w:sz w:val="24"/>
                <w:szCs w:val="24"/>
              </w:rPr>
              <w:t>обеспечивает профилактику асоциал</w:t>
            </w:r>
            <w:r w:rsidRPr="00F51CB0">
              <w:rPr>
                <w:sz w:val="24"/>
                <w:szCs w:val="24"/>
              </w:rPr>
              <w:t>ь</w:t>
            </w:r>
            <w:r w:rsidRPr="00F51CB0">
              <w:rPr>
                <w:sz w:val="24"/>
                <w:szCs w:val="24"/>
              </w:rPr>
              <w:t>ного поведения учащихся.</w:t>
            </w:r>
          </w:p>
        </w:tc>
        <w:tc>
          <w:tcPr>
            <w:tcW w:w="3459" w:type="dxa"/>
          </w:tcPr>
          <w:p w:rsidR="00CD292D" w:rsidRPr="00F51CB0" w:rsidRDefault="00CD292D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381F36" w:rsidRPr="00F51CB0" w:rsidRDefault="00381F36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bCs/>
                <w:sz w:val="24"/>
                <w:szCs w:val="24"/>
              </w:rPr>
            </w:pPr>
          </w:p>
          <w:p w:rsidR="00CE5432" w:rsidRPr="00F51CB0" w:rsidRDefault="00CE5432" w:rsidP="00F51CB0">
            <w:pPr>
              <w:pStyle w:val="TableParagraph"/>
              <w:rPr>
                <w:sz w:val="24"/>
                <w:szCs w:val="24"/>
              </w:rPr>
            </w:pPr>
            <w:r w:rsidRPr="00F51CB0">
              <w:rPr>
                <w:bCs/>
                <w:sz w:val="24"/>
                <w:szCs w:val="24"/>
              </w:rPr>
              <w:t>Экспертное наблюдение и оце</w:t>
            </w:r>
            <w:r w:rsidRPr="00F51CB0">
              <w:rPr>
                <w:bCs/>
                <w:sz w:val="24"/>
                <w:szCs w:val="24"/>
              </w:rPr>
              <w:t>н</w:t>
            </w:r>
            <w:r w:rsidRPr="00F51CB0">
              <w:rPr>
                <w:bCs/>
                <w:sz w:val="24"/>
                <w:szCs w:val="24"/>
              </w:rPr>
              <w:t>ка на практических занятиях</w:t>
            </w:r>
          </w:p>
        </w:tc>
      </w:tr>
    </w:tbl>
    <w:p w:rsidR="00A90DB8" w:rsidRPr="00F51CB0" w:rsidRDefault="00A90DB8" w:rsidP="00F51CB0">
      <w:pPr>
        <w:pStyle w:val="TableParagraph"/>
        <w:ind w:left="106"/>
        <w:rPr>
          <w:i/>
          <w:sz w:val="24"/>
          <w:szCs w:val="24"/>
        </w:rPr>
      </w:pPr>
    </w:p>
    <w:p w:rsidR="00493DE4" w:rsidRPr="00F51CB0" w:rsidRDefault="00F06F8A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2. </w:t>
      </w:r>
      <w:bookmarkStart w:id="2" w:name="_Toc506388117"/>
      <w:r w:rsidRPr="00F51CB0">
        <w:rPr>
          <w:rFonts w:ascii="Times New Roman" w:hAnsi="Times New Roman"/>
          <w:sz w:val="24"/>
          <w:szCs w:val="24"/>
        </w:rPr>
        <w:t>ФОРМЫ КОНТРОЛЯ И ОЦЕНКИ ОСВОЕНИЯ УЧЕБНОЙ ДИСЦИПЛИНЫ ПО</w:t>
      </w:r>
    </w:p>
    <w:p w:rsidR="00F06F8A" w:rsidRPr="00F51CB0" w:rsidRDefault="00F06F8A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ТЕМАМ (РАЗДЕЛАМ)</w:t>
      </w:r>
      <w:bookmarkEnd w:id="2"/>
    </w:p>
    <w:p w:rsidR="009A36DB" w:rsidRPr="00F51CB0" w:rsidRDefault="009A36DB" w:rsidP="00F51CB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pPr w:leftFromText="181" w:rightFromText="181" w:vertAnchor="text" w:horzAnchor="margin" w:tblpY="648"/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1"/>
        <w:gridCol w:w="17"/>
        <w:gridCol w:w="1271"/>
        <w:gridCol w:w="1650"/>
        <w:gridCol w:w="1322"/>
        <w:gridCol w:w="1720"/>
        <w:gridCol w:w="1019"/>
        <w:gridCol w:w="1673"/>
      </w:tblGrid>
      <w:tr w:rsidR="00972760" w:rsidRPr="00F51CB0" w:rsidTr="0053001F">
        <w:trPr>
          <w:trHeight w:val="81"/>
        </w:trPr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Элемент учебной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дисциплины</w:t>
            </w:r>
          </w:p>
        </w:tc>
        <w:tc>
          <w:tcPr>
            <w:tcW w:w="42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Формы и методы контроля</w:t>
            </w:r>
          </w:p>
        </w:tc>
      </w:tr>
      <w:tr w:rsidR="00972760" w:rsidRPr="00F51CB0" w:rsidTr="00CE5432">
        <w:trPr>
          <w:trHeight w:val="81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CB" w:rsidRPr="00F51CB0" w:rsidRDefault="00B535CB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4F6A76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Рубежный контроль</w:t>
            </w:r>
          </w:p>
        </w:tc>
        <w:tc>
          <w:tcPr>
            <w:tcW w:w="1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Промежуточная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аттестация</w:t>
            </w:r>
          </w:p>
        </w:tc>
      </w:tr>
      <w:tr w:rsidR="00972760" w:rsidRPr="00F51CB0" w:rsidTr="00CE5432">
        <w:trPr>
          <w:trHeight w:val="454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5CB" w:rsidRPr="00F51CB0" w:rsidRDefault="00B535CB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D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Форма 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контроля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D489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Осваиваемые результаты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Форма </w:t>
            </w:r>
          </w:p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контроля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D489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Осваиваемые результаты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535C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Форма ко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троля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5CB" w:rsidRPr="00F51CB0" w:rsidRDefault="00BD489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Осваиваемые результаты </w:t>
            </w:r>
          </w:p>
        </w:tc>
      </w:tr>
      <w:tr w:rsidR="00CE5432" w:rsidRPr="00F51CB0" w:rsidTr="00CE543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Раздел 1 Личная безопасность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Вводное занятие. Инструктаж по технике безопасн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сти.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Практ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и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ческое занятие № 1.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Л2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М6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П3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ЛР1-4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Автоно</w:t>
            </w:r>
            <w:r w:rsidRPr="00F51CB0">
              <w:rPr>
                <w:rStyle w:val="8"/>
                <w:sz w:val="24"/>
                <w:szCs w:val="24"/>
              </w:rPr>
              <w:t>м</w:t>
            </w:r>
            <w:r w:rsidRPr="00F51CB0">
              <w:rPr>
                <w:rStyle w:val="8"/>
                <w:sz w:val="24"/>
                <w:szCs w:val="24"/>
              </w:rPr>
              <w:t>ное сущ</w:t>
            </w:r>
            <w:r w:rsidRPr="00F51CB0">
              <w:rPr>
                <w:rStyle w:val="8"/>
                <w:sz w:val="24"/>
                <w:szCs w:val="24"/>
              </w:rPr>
              <w:t>е</w:t>
            </w:r>
            <w:r w:rsidRPr="00F51CB0">
              <w:rPr>
                <w:rStyle w:val="8"/>
                <w:sz w:val="24"/>
                <w:szCs w:val="24"/>
              </w:rPr>
              <w:t>ствование человека в автономии в природе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  <w:r w:rsidR="00CE543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</w:t>
            </w:r>
            <w:r w:rsidR="000A0D3F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Добывание огня, воды и питания.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 Практ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и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ческое занятие № 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Л2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</w:t>
            </w:r>
            <w:r w:rsidR="000A0D3F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-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r w:rsidR="000A0D3F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9</w:t>
            </w:r>
          </w:p>
          <w:p w:rsidR="00CE5432" w:rsidRPr="00F51CB0" w:rsidRDefault="00CE5432" w:rsidP="00F51CB0">
            <w:pPr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3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2</w:t>
            </w:r>
          </w:p>
          <w:p w:rsidR="00CE5432" w:rsidRPr="00F51CB0" w:rsidRDefault="00CE5432" w:rsidP="00F51CB0">
            <w:pPr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</w:p>
          <w:p w:rsidR="00CE5432" w:rsidRPr="00F51CB0" w:rsidRDefault="00CE5432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Ориентир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в</w:t>
            </w:r>
            <w:r w:rsidRPr="00F51CB0">
              <w:rPr>
                <w:rStyle w:val="8"/>
                <w:sz w:val="24"/>
                <w:szCs w:val="24"/>
              </w:rPr>
              <w:t>а</w:t>
            </w:r>
            <w:r w:rsidRPr="00F51CB0">
              <w:rPr>
                <w:rStyle w:val="8"/>
                <w:sz w:val="24"/>
                <w:szCs w:val="24"/>
              </w:rPr>
              <w:t>ние,Подача сигналов бедствия.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Правила поведения в</w:t>
            </w:r>
          </w:p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кримин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генных</w:t>
            </w:r>
          </w:p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ситуациях.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 xml:space="preserve">Уголовная </w:t>
            </w:r>
            <w:r w:rsidRPr="00F51CB0">
              <w:rPr>
                <w:rStyle w:val="8"/>
                <w:sz w:val="24"/>
                <w:szCs w:val="24"/>
              </w:rPr>
              <w:lastRenderedPageBreak/>
              <w:t>ответстве</w:t>
            </w:r>
            <w:r w:rsidRPr="00F51CB0">
              <w:rPr>
                <w:rStyle w:val="8"/>
                <w:sz w:val="24"/>
                <w:szCs w:val="24"/>
              </w:rPr>
              <w:t>н</w:t>
            </w:r>
            <w:r w:rsidRPr="00F51CB0">
              <w:rPr>
                <w:rStyle w:val="8"/>
                <w:sz w:val="24"/>
                <w:szCs w:val="24"/>
              </w:rPr>
              <w:t>ность нес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вершенн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летних.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D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 xml:space="preserve">Устный 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опрос,</w:t>
            </w:r>
          </w:p>
          <w:p w:rsidR="00CE5432" w:rsidRPr="00F51CB0" w:rsidRDefault="007A36D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CE5432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lastRenderedPageBreak/>
              <w:t>Правила поведения при захвате в заложн</w:t>
            </w:r>
            <w:r w:rsidRPr="00F51CB0">
              <w:rPr>
                <w:rStyle w:val="8"/>
                <w:sz w:val="24"/>
                <w:szCs w:val="24"/>
              </w:rPr>
              <w:t>и</w:t>
            </w:r>
            <w:r w:rsidRPr="00F51CB0">
              <w:rPr>
                <w:rStyle w:val="8"/>
                <w:sz w:val="24"/>
                <w:szCs w:val="24"/>
              </w:rPr>
              <w:t>ки.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6D2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7A36D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CE543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Правила поведения при обн</w:t>
            </w:r>
            <w:r w:rsidRPr="00F51CB0">
              <w:rPr>
                <w:rStyle w:val="8"/>
                <w:sz w:val="24"/>
                <w:szCs w:val="24"/>
              </w:rPr>
              <w:t>а</w:t>
            </w:r>
            <w:r w:rsidRPr="00F51CB0">
              <w:rPr>
                <w:rStyle w:val="8"/>
                <w:sz w:val="24"/>
                <w:szCs w:val="24"/>
              </w:rPr>
              <w:t>ружении подозр</w:t>
            </w:r>
            <w:r w:rsidRPr="00F51CB0">
              <w:rPr>
                <w:rStyle w:val="8"/>
                <w:sz w:val="24"/>
                <w:szCs w:val="24"/>
              </w:rPr>
              <w:t>и</w:t>
            </w:r>
            <w:r w:rsidRPr="00F51CB0">
              <w:rPr>
                <w:rStyle w:val="8"/>
                <w:sz w:val="24"/>
                <w:szCs w:val="24"/>
              </w:rPr>
              <w:t>тельных предметов.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CE5432" w:rsidRPr="00F51CB0" w:rsidRDefault="00CE543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32" w:rsidRPr="00F51CB0" w:rsidRDefault="00CE5432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</w:tr>
      <w:tr w:rsidR="00972760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6" w:rsidRPr="00F51CB0" w:rsidRDefault="003626F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</w:t>
            </w:r>
            <w:r w:rsidR="00C073E6" w:rsidRPr="00F51CB0">
              <w:rPr>
                <w:rFonts w:ascii="Times New Roman" w:hAnsi="Times New Roman"/>
                <w:i/>
                <w:sz w:val="24"/>
                <w:szCs w:val="24"/>
              </w:rPr>
              <w:t>разделу 1.</w:t>
            </w:r>
          </w:p>
          <w:p w:rsidR="00C61304" w:rsidRPr="00F51CB0" w:rsidRDefault="00C6130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BE3799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BE3799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0A0D3F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3E6" w:rsidRPr="00F51CB0" w:rsidRDefault="00C073E6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–Л8</w:t>
            </w:r>
          </w:p>
          <w:p w:rsidR="00C073E6" w:rsidRPr="00F51CB0" w:rsidRDefault="00C073E6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М6</w:t>
            </w:r>
          </w:p>
          <w:p w:rsidR="00C61304" w:rsidRPr="00F51CB0" w:rsidRDefault="00C073E6" w:rsidP="00F51CB0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П3П4 П5</w:t>
            </w:r>
          </w:p>
          <w:p w:rsidR="0053001F" w:rsidRPr="00F51CB0" w:rsidRDefault="0053001F" w:rsidP="00F51CB0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ЛР1 -10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C61304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304" w:rsidRPr="00F51CB0" w:rsidRDefault="00C61304" w:rsidP="00F51CB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</w:tr>
      <w:tr w:rsidR="003626F3" w:rsidRPr="00F51CB0" w:rsidTr="0053001F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3626F3" w:rsidP="00F51CB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Раздел 2. </w:t>
            </w:r>
            <w:r w:rsidR="000A0D3F" w:rsidRPr="00F51CB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Гражданская оборона</w:t>
            </w: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Единая г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сударс</w:t>
            </w:r>
            <w:r w:rsidRPr="00F51CB0">
              <w:rPr>
                <w:rStyle w:val="8"/>
                <w:sz w:val="24"/>
                <w:szCs w:val="24"/>
              </w:rPr>
              <w:t>т</w:t>
            </w:r>
            <w:r w:rsidRPr="00F51CB0">
              <w:rPr>
                <w:rStyle w:val="8"/>
                <w:sz w:val="24"/>
                <w:szCs w:val="24"/>
              </w:rPr>
              <w:t>венная си</w:t>
            </w:r>
            <w:r w:rsidRPr="00F51CB0">
              <w:rPr>
                <w:rStyle w:val="8"/>
                <w:sz w:val="24"/>
                <w:szCs w:val="24"/>
              </w:rPr>
              <w:t>с</w:t>
            </w:r>
            <w:r w:rsidRPr="00F51CB0">
              <w:rPr>
                <w:rStyle w:val="8"/>
                <w:sz w:val="24"/>
                <w:szCs w:val="24"/>
              </w:rPr>
              <w:t>тема пр</w:t>
            </w:r>
            <w:r w:rsidRPr="00F51CB0">
              <w:rPr>
                <w:rStyle w:val="8"/>
                <w:sz w:val="24"/>
                <w:szCs w:val="24"/>
              </w:rPr>
              <w:t>е</w:t>
            </w:r>
            <w:r w:rsidRPr="00F51CB0">
              <w:rPr>
                <w:rStyle w:val="8"/>
                <w:sz w:val="24"/>
                <w:szCs w:val="24"/>
              </w:rPr>
              <w:t>дупрежд</w:t>
            </w:r>
            <w:r w:rsidRPr="00F51CB0">
              <w:rPr>
                <w:rStyle w:val="8"/>
                <w:sz w:val="24"/>
                <w:szCs w:val="24"/>
              </w:rPr>
              <w:t>е</w:t>
            </w:r>
            <w:r w:rsidRPr="00F51CB0">
              <w:rPr>
                <w:rStyle w:val="8"/>
                <w:sz w:val="24"/>
                <w:szCs w:val="24"/>
              </w:rPr>
              <w:t>ния и ли</w:t>
            </w:r>
            <w:r w:rsidRPr="00F51CB0">
              <w:rPr>
                <w:rStyle w:val="8"/>
                <w:sz w:val="24"/>
                <w:szCs w:val="24"/>
              </w:rPr>
              <w:t>к</w:t>
            </w:r>
            <w:r w:rsidRPr="00F51CB0">
              <w:rPr>
                <w:rStyle w:val="8"/>
                <w:sz w:val="24"/>
                <w:szCs w:val="24"/>
              </w:rPr>
              <w:t>видации ЧС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"/>
                <w:sz w:val="24"/>
                <w:szCs w:val="24"/>
              </w:rPr>
              <w:t>РСЧС О</w:t>
            </w:r>
            <w:r w:rsidRPr="00F51CB0">
              <w:rPr>
                <w:rStyle w:val="8"/>
                <w:sz w:val="24"/>
                <w:szCs w:val="24"/>
              </w:rPr>
              <w:t>с</w:t>
            </w:r>
            <w:r w:rsidRPr="00F51CB0">
              <w:rPr>
                <w:rStyle w:val="8"/>
                <w:sz w:val="24"/>
                <w:szCs w:val="24"/>
              </w:rPr>
              <w:t>новные п</w:t>
            </w:r>
            <w:r w:rsidRPr="00F51CB0">
              <w:rPr>
                <w:rStyle w:val="8"/>
                <w:sz w:val="24"/>
                <w:szCs w:val="24"/>
              </w:rPr>
              <w:t>о</w:t>
            </w:r>
            <w:r w:rsidRPr="00F51CB0">
              <w:rPr>
                <w:rStyle w:val="8"/>
                <w:sz w:val="24"/>
                <w:szCs w:val="24"/>
              </w:rPr>
              <w:t>нятия и о</w:t>
            </w:r>
            <w:r w:rsidRPr="00F51CB0">
              <w:rPr>
                <w:rStyle w:val="8"/>
                <w:sz w:val="24"/>
                <w:szCs w:val="24"/>
              </w:rPr>
              <w:t>п</w:t>
            </w:r>
            <w:r w:rsidRPr="00F51CB0">
              <w:rPr>
                <w:rStyle w:val="8"/>
                <w:sz w:val="24"/>
                <w:szCs w:val="24"/>
              </w:rPr>
              <w:t>ределения. Состав и задачи.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Средства индивид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альной з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щиты. Гр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ждане кая оборона.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Гражда</w:t>
            </w:r>
            <w:r w:rsidRPr="00F51CB0">
              <w:rPr>
                <w:rStyle w:val="85"/>
                <w:sz w:val="24"/>
                <w:szCs w:val="24"/>
              </w:rPr>
              <w:t>н</w:t>
            </w:r>
            <w:r w:rsidRPr="00F51CB0">
              <w:rPr>
                <w:rStyle w:val="85"/>
                <w:sz w:val="24"/>
                <w:szCs w:val="24"/>
              </w:rPr>
              <w:t>ская обор</w:t>
            </w:r>
            <w:r w:rsidRPr="00F51CB0">
              <w:rPr>
                <w:rStyle w:val="85"/>
                <w:sz w:val="24"/>
                <w:szCs w:val="24"/>
              </w:rPr>
              <w:t>о</w:t>
            </w:r>
            <w:r w:rsidRPr="00F51CB0">
              <w:rPr>
                <w:rStyle w:val="85"/>
                <w:sz w:val="24"/>
                <w:szCs w:val="24"/>
              </w:rPr>
              <w:t>на, ее с</w:t>
            </w:r>
            <w:r w:rsidRPr="00F51CB0">
              <w:rPr>
                <w:rStyle w:val="85"/>
                <w:sz w:val="24"/>
                <w:szCs w:val="24"/>
              </w:rPr>
              <w:t>о</w:t>
            </w:r>
            <w:r w:rsidRPr="00F51CB0">
              <w:rPr>
                <w:rStyle w:val="85"/>
                <w:sz w:val="24"/>
                <w:szCs w:val="24"/>
              </w:rPr>
              <w:t>став и зад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чи, осно</w:t>
            </w:r>
            <w:r w:rsidRPr="00F51CB0">
              <w:rPr>
                <w:rStyle w:val="85"/>
                <w:sz w:val="24"/>
                <w:szCs w:val="24"/>
              </w:rPr>
              <w:t>в</w:t>
            </w:r>
            <w:r w:rsidRPr="00F51CB0">
              <w:rPr>
                <w:rStyle w:val="85"/>
                <w:sz w:val="24"/>
                <w:szCs w:val="24"/>
              </w:rPr>
              <w:t>ные пон</w:t>
            </w:r>
            <w:r w:rsidRPr="00F51CB0">
              <w:rPr>
                <w:rStyle w:val="85"/>
                <w:sz w:val="24"/>
                <w:szCs w:val="24"/>
              </w:rPr>
              <w:t>я</w:t>
            </w:r>
            <w:r w:rsidRPr="00F51CB0">
              <w:rPr>
                <w:rStyle w:val="85"/>
                <w:sz w:val="24"/>
                <w:szCs w:val="24"/>
              </w:rPr>
              <w:t>тия и опр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деления.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Совреме</w:t>
            </w:r>
            <w:r w:rsidRPr="00F51CB0">
              <w:rPr>
                <w:rStyle w:val="85"/>
                <w:sz w:val="24"/>
                <w:szCs w:val="24"/>
              </w:rPr>
              <w:t>н</w:t>
            </w:r>
            <w:r w:rsidRPr="00F51CB0">
              <w:rPr>
                <w:rStyle w:val="85"/>
                <w:sz w:val="24"/>
                <w:szCs w:val="24"/>
              </w:rPr>
              <w:t>ные средс</w:t>
            </w:r>
            <w:r w:rsidRPr="00F51CB0">
              <w:rPr>
                <w:rStyle w:val="85"/>
                <w:sz w:val="24"/>
                <w:szCs w:val="24"/>
              </w:rPr>
              <w:t>т</w:t>
            </w:r>
            <w:r w:rsidRPr="00F51CB0">
              <w:rPr>
                <w:rStyle w:val="85"/>
                <w:sz w:val="24"/>
                <w:szCs w:val="24"/>
              </w:rPr>
              <w:t>ва пораж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 xml:space="preserve">Ядерное </w:t>
            </w:r>
            <w:r w:rsidRPr="00F51CB0">
              <w:rPr>
                <w:rStyle w:val="85"/>
                <w:sz w:val="24"/>
                <w:szCs w:val="24"/>
              </w:rPr>
              <w:lastRenderedPageBreak/>
              <w:t>оружие.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 xml:space="preserve">Устный 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lastRenderedPageBreak/>
              <w:t>Химич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ское ор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жие.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Биологич</w:t>
            </w:r>
            <w:r w:rsidRPr="00F51CB0">
              <w:rPr>
                <w:rStyle w:val="85"/>
                <w:sz w:val="24"/>
                <w:szCs w:val="24"/>
              </w:rPr>
              <w:t>е</w:t>
            </w:r>
            <w:r w:rsidRPr="00F51CB0">
              <w:rPr>
                <w:rStyle w:val="85"/>
                <w:sz w:val="24"/>
                <w:szCs w:val="24"/>
              </w:rPr>
              <w:t>ское ор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жие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Зажиг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тельное оружие.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Обычные средства поражения.</w:t>
            </w:r>
          </w:p>
          <w:p w:rsidR="000A0D3F" w:rsidRPr="00F51CB0" w:rsidRDefault="000A0D3F" w:rsidP="00F51CB0">
            <w:pPr>
              <w:pStyle w:val="af"/>
              <w:spacing w:after="0" w:line="240" w:lineRule="auto"/>
              <w:ind w:left="3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Инжене</w:t>
            </w:r>
            <w:r w:rsidRPr="00F51CB0">
              <w:rPr>
                <w:rStyle w:val="85"/>
                <w:sz w:val="24"/>
                <w:szCs w:val="24"/>
              </w:rPr>
              <w:t>р</w:t>
            </w:r>
            <w:r w:rsidRPr="00F51CB0">
              <w:rPr>
                <w:rStyle w:val="85"/>
                <w:sz w:val="24"/>
                <w:szCs w:val="24"/>
              </w:rPr>
              <w:t>ная защита населения. Убежища.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Противор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диацио</w:t>
            </w:r>
            <w:r w:rsidRPr="00F51CB0">
              <w:rPr>
                <w:rStyle w:val="85"/>
                <w:sz w:val="24"/>
                <w:szCs w:val="24"/>
              </w:rPr>
              <w:t>н</w:t>
            </w:r>
            <w:r w:rsidRPr="00F51CB0">
              <w:rPr>
                <w:rStyle w:val="85"/>
                <w:sz w:val="24"/>
                <w:szCs w:val="24"/>
              </w:rPr>
              <w:t>ные укр</w:t>
            </w:r>
            <w:r w:rsidRPr="00F51CB0">
              <w:rPr>
                <w:rStyle w:val="85"/>
                <w:sz w:val="24"/>
                <w:szCs w:val="24"/>
              </w:rPr>
              <w:t>ы</w:t>
            </w:r>
            <w:r w:rsidRPr="00F51CB0">
              <w:rPr>
                <w:rStyle w:val="85"/>
                <w:sz w:val="24"/>
                <w:szCs w:val="24"/>
              </w:rPr>
              <w:t>тия.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Средства индивид</w:t>
            </w:r>
            <w:r w:rsidRPr="00F51CB0">
              <w:rPr>
                <w:rStyle w:val="85"/>
                <w:sz w:val="24"/>
                <w:szCs w:val="24"/>
              </w:rPr>
              <w:t>у</w:t>
            </w:r>
            <w:r w:rsidRPr="00F51CB0">
              <w:rPr>
                <w:rStyle w:val="85"/>
                <w:sz w:val="24"/>
                <w:szCs w:val="24"/>
              </w:rPr>
              <w:t>альной з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щиты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Средства защиты к</w:t>
            </w:r>
            <w:r w:rsidRPr="00F51CB0">
              <w:rPr>
                <w:rStyle w:val="85"/>
                <w:sz w:val="24"/>
                <w:szCs w:val="24"/>
              </w:rPr>
              <w:t>о</w:t>
            </w:r>
            <w:r w:rsidRPr="00F51CB0">
              <w:rPr>
                <w:rStyle w:val="85"/>
                <w:sz w:val="24"/>
                <w:szCs w:val="24"/>
              </w:rPr>
              <w:t>жи.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5"/>
                <w:sz w:val="24"/>
                <w:szCs w:val="24"/>
              </w:rPr>
              <w:t>Противог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зы ГП-7.Устройство и назн</w:t>
            </w:r>
            <w:r w:rsidRPr="00F51CB0">
              <w:rPr>
                <w:rStyle w:val="85"/>
                <w:sz w:val="24"/>
                <w:szCs w:val="24"/>
              </w:rPr>
              <w:t>а</w:t>
            </w:r>
            <w:r w:rsidRPr="00F51CB0">
              <w:rPr>
                <w:rStyle w:val="85"/>
                <w:sz w:val="24"/>
                <w:szCs w:val="24"/>
              </w:rPr>
              <w:t>чение.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Правила п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ведения в убежищах и ПРУ.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I фактич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 xml:space="preserve">ское занятие. 11равнла 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противог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зом.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lastRenderedPageBreak/>
              <w:t>Цели и зад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чи ГО по обеспечению устойчивости функцион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рования об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ъ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ектов экон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мики.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5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Цели и зад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чи ГО по обеспечению устойчивости функцион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рования об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ъ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ектов экон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мики.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работ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аварийно-спасательных работ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1-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2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М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6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неотложных работ в зонах ЧС.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D3F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pStyle w:val="af"/>
              <w:spacing w:after="0" w:line="240" w:lineRule="auto"/>
              <w:ind w:left="120"/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Проведение неотложных работ в зонах ЧС.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</w:t>
            </w:r>
            <w:r w:rsidR="00621DD0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,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0A0D3F" w:rsidRPr="00F51CB0" w:rsidRDefault="000A0D3F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3F" w:rsidRPr="00F51CB0" w:rsidRDefault="000A0D3F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72760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разделу </w:t>
            </w:r>
            <w:r w:rsidRPr="00F51CB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621DD0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  <w:r w:rsidR="00BA6102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№11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621DD0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П1-П8</w:t>
            </w:r>
          </w:p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3626F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3626F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21DD0" w:rsidRPr="00F51CB0" w:rsidTr="00621DD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D0" w:rsidRPr="00F51CB0" w:rsidRDefault="00621DD0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Раздел 3 Здоровье</w:t>
            </w: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Здоровье ч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ловека. О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б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щие понятия и определ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Здоровье и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н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дивидуал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ь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ное и общ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е</w:t>
            </w:r>
            <w:r w:rsidRPr="00F51CB0">
              <w:rPr>
                <w:rStyle w:val="LucidaSansUnicode"/>
                <w:rFonts w:ascii="Times New Roman" w:hAnsi="Times New Roman" w:cs="Times New Roman"/>
                <w:sz w:val="24"/>
                <w:szCs w:val="24"/>
              </w:rPr>
              <w:t>ственное 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 xml:space="preserve">Факторы </w:t>
            </w:r>
            <w:r w:rsidRPr="00F51CB0">
              <w:rPr>
                <w:rStyle w:val="83"/>
                <w:sz w:val="24"/>
                <w:szCs w:val="24"/>
              </w:rPr>
              <w:lastRenderedPageBreak/>
              <w:t>опред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ляющие индивид</w:t>
            </w:r>
            <w:r w:rsidRPr="00F51CB0">
              <w:rPr>
                <w:rStyle w:val="83"/>
                <w:sz w:val="24"/>
                <w:szCs w:val="24"/>
              </w:rPr>
              <w:t>у</w:t>
            </w:r>
            <w:r w:rsidRPr="00F51CB0">
              <w:rPr>
                <w:rStyle w:val="83"/>
                <w:sz w:val="24"/>
                <w:szCs w:val="24"/>
              </w:rPr>
              <w:t>альное зд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ровье.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 xml:space="preserve">Устный 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lastRenderedPageBreak/>
              <w:t>Функции и показатели индивид</w:t>
            </w:r>
            <w:r w:rsidRPr="00F51CB0">
              <w:rPr>
                <w:rStyle w:val="83"/>
                <w:sz w:val="24"/>
                <w:szCs w:val="24"/>
              </w:rPr>
              <w:t>у</w:t>
            </w:r>
            <w:r w:rsidRPr="00F51CB0">
              <w:rPr>
                <w:rStyle w:val="83"/>
                <w:sz w:val="24"/>
                <w:szCs w:val="24"/>
              </w:rPr>
              <w:t>ального здоровья.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М5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Общес</w:t>
            </w:r>
            <w:r w:rsidRPr="00F51CB0">
              <w:rPr>
                <w:rStyle w:val="83"/>
                <w:sz w:val="24"/>
                <w:szCs w:val="24"/>
              </w:rPr>
              <w:t>т</w:t>
            </w:r>
            <w:r w:rsidRPr="00F51CB0">
              <w:rPr>
                <w:rStyle w:val="83"/>
                <w:sz w:val="24"/>
                <w:szCs w:val="24"/>
              </w:rPr>
              <w:t>венное зд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ровье, о</w:t>
            </w:r>
            <w:r w:rsidRPr="00F51CB0">
              <w:rPr>
                <w:rStyle w:val="83"/>
                <w:sz w:val="24"/>
                <w:szCs w:val="24"/>
              </w:rPr>
              <w:t>б</w:t>
            </w:r>
            <w:r w:rsidRPr="00F51CB0">
              <w:rPr>
                <w:rStyle w:val="83"/>
                <w:sz w:val="24"/>
                <w:szCs w:val="24"/>
              </w:rPr>
              <w:t>щие пон</w:t>
            </w:r>
            <w:r w:rsidRPr="00F51CB0">
              <w:rPr>
                <w:rStyle w:val="83"/>
                <w:sz w:val="24"/>
                <w:szCs w:val="24"/>
              </w:rPr>
              <w:t>я</w:t>
            </w:r>
            <w:r w:rsidRPr="00F51CB0">
              <w:rPr>
                <w:rStyle w:val="83"/>
                <w:sz w:val="24"/>
                <w:szCs w:val="24"/>
              </w:rPr>
              <w:t>тия и опр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деления.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Факторы опред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ляющие обществе</w:t>
            </w:r>
            <w:r w:rsidRPr="00F51CB0">
              <w:rPr>
                <w:rStyle w:val="83"/>
                <w:sz w:val="24"/>
                <w:szCs w:val="24"/>
              </w:rPr>
              <w:t>н</w:t>
            </w:r>
            <w:r w:rsidRPr="00F51CB0">
              <w:rPr>
                <w:rStyle w:val="83"/>
                <w:sz w:val="24"/>
                <w:szCs w:val="24"/>
              </w:rPr>
              <w:t>ное здор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вье.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Здоровый образ жи</w:t>
            </w:r>
            <w:r w:rsidRPr="00F51CB0">
              <w:rPr>
                <w:rStyle w:val="83"/>
                <w:sz w:val="24"/>
                <w:szCs w:val="24"/>
              </w:rPr>
              <w:t>з</w:t>
            </w:r>
            <w:r w:rsidRPr="00F51CB0">
              <w:rPr>
                <w:rStyle w:val="83"/>
                <w:sz w:val="24"/>
                <w:szCs w:val="24"/>
              </w:rPr>
              <w:t>ни и его с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ставля</w:t>
            </w:r>
            <w:r w:rsidRPr="00F51CB0">
              <w:rPr>
                <w:rStyle w:val="83"/>
                <w:sz w:val="24"/>
                <w:szCs w:val="24"/>
              </w:rPr>
              <w:t>ю</w:t>
            </w:r>
            <w:r w:rsidRPr="00F51CB0">
              <w:rPr>
                <w:rStyle w:val="83"/>
                <w:sz w:val="24"/>
                <w:szCs w:val="24"/>
              </w:rPr>
              <w:t>щие.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Рационал</w:t>
            </w:r>
            <w:r w:rsidRPr="00F51CB0">
              <w:rPr>
                <w:rStyle w:val="83"/>
                <w:sz w:val="24"/>
                <w:szCs w:val="24"/>
              </w:rPr>
              <w:t>ь</w:t>
            </w:r>
            <w:r w:rsidRPr="00F51CB0">
              <w:rPr>
                <w:rStyle w:val="83"/>
                <w:sz w:val="24"/>
                <w:szCs w:val="24"/>
              </w:rPr>
              <w:t>ное пит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ние.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М10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Биологич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ские ритмы и работ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спосо</w:t>
            </w:r>
            <w:r w:rsidRPr="00F51CB0">
              <w:rPr>
                <w:rStyle w:val="83"/>
                <w:sz w:val="24"/>
                <w:szCs w:val="24"/>
              </w:rPr>
              <w:t>б</w:t>
            </w:r>
            <w:r w:rsidRPr="00F51CB0">
              <w:rPr>
                <w:rStyle w:val="83"/>
                <w:sz w:val="24"/>
                <w:szCs w:val="24"/>
              </w:rPr>
              <w:t>ность.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Распорядок дня.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ЛР2 ЛР3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Двигател</w:t>
            </w:r>
            <w:r w:rsidRPr="00F51CB0">
              <w:rPr>
                <w:rStyle w:val="83"/>
                <w:sz w:val="24"/>
                <w:szCs w:val="24"/>
              </w:rPr>
              <w:t>ь</w:t>
            </w:r>
            <w:r w:rsidRPr="00F51CB0">
              <w:rPr>
                <w:rStyle w:val="83"/>
                <w:sz w:val="24"/>
                <w:szCs w:val="24"/>
              </w:rPr>
              <w:t>ная акти</w:t>
            </w:r>
            <w:r w:rsidRPr="00F51CB0">
              <w:rPr>
                <w:rStyle w:val="83"/>
                <w:sz w:val="24"/>
                <w:szCs w:val="24"/>
              </w:rPr>
              <w:t>в</w:t>
            </w:r>
            <w:r w:rsidRPr="00F51CB0">
              <w:rPr>
                <w:rStyle w:val="83"/>
                <w:sz w:val="24"/>
                <w:szCs w:val="24"/>
              </w:rPr>
              <w:t>ность и р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ботосп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собность.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Закалив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ние. Гиги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на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М3М7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Утомление. Профила</w:t>
            </w:r>
            <w:r w:rsidRPr="00F51CB0">
              <w:rPr>
                <w:rStyle w:val="83"/>
                <w:sz w:val="24"/>
                <w:szCs w:val="24"/>
              </w:rPr>
              <w:t>к</w:t>
            </w:r>
            <w:r w:rsidRPr="00F51CB0">
              <w:rPr>
                <w:rStyle w:val="83"/>
                <w:sz w:val="24"/>
                <w:szCs w:val="24"/>
              </w:rPr>
              <w:t>тика пер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lastRenderedPageBreak/>
              <w:t>утомлений.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М5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lastRenderedPageBreak/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lastRenderedPageBreak/>
              <w:t>Курение и его влияние на орг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низм.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М1М5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Нарком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ния. П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следствия нарком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нии.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Алкоголь. Пагубность употребл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ния алког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ля.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Профила</w:t>
            </w:r>
            <w:r w:rsidRPr="00F51CB0">
              <w:rPr>
                <w:rStyle w:val="82"/>
                <w:sz w:val="24"/>
                <w:szCs w:val="24"/>
              </w:rPr>
              <w:t>к</w:t>
            </w:r>
            <w:r w:rsidRPr="00F51CB0">
              <w:rPr>
                <w:rStyle w:val="82"/>
                <w:sz w:val="24"/>
                <w:szCs w:val="24"/>
              </w:rPr>
              <w:t>тика вре</w:t>
            </w:r>
            <w:r w:rsidRPr="00F51CB0">
              <w:rPr>
                <w:rStyle w:val="82"/>
                <w:sz w:val="24"/>
                <w:szCs w:val="24"/>
              </w:rPr>
              <w:t>д</w:t>
            </w:r>
            <w:r w:rsidRPr="00F51CB0">
              <w:rPr>
                <w:rStyle w:val="82"/>
                <w:sz w:val="24"/>
                <w:szCs w:val="24"/>
              </w:rPr>
              <w:t>ных прив</w:t>
            </w:r>
            <w:r w:rsidRPr="00F51CB0">
              <w:rPr>
                <w:rStyle w:val="82"/>
                <w:sz w:val="24"/>
                <w:szCs w:val="24"/>
              </w:rPr>
              <w:t>ы</w:t>
            </w:r>
            <w:r w:rsidRPr="00F51CB0">
              <w:rPr>
                <w:rStyle w:val="82"/>
                <w:sz w:val="24"/>
                <w:szCs w:val="24"/>
              </w:rPr>
              <w:t>чек.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М8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Профила</w:t>
            </w:r>
            <w:r w:rsidRPr="00F51CB0">
              <w:rPr>
                <w:rStyle w:val="82"/>
                <w:sz w:val="24"/>
                <w:szCs w:val="24"/>
              </w:rPr>
              <w:t>к</w:t>
            </w:r>
            <w:r w:rsidRPr="00F51CB0">
              <w:rPr>
                <w:rStyle w:val="82"/>
                <w:sz w:val="24"/>
                <w:szCs w:val="24"/>
              </w:rPr>
              <w:t>тика вре</w:t>
            </w:r>
            <w:r w:rsidRPr="00F51CB0">
              <w:rPr>
                <w:rStyle w:val="82"/>
                <w:sz w:val="24"/>
                <w:szCs w:val="24"/>
              </w:rPr>
              <w:t>д</w:t>
            </w:r>
            <w:r w:rsidRPr="00F51CB0">
              <w:rPr>
                <w:rStyle w:val="82"/>
                <w:sz w:val="24"/>
                <w:szCs w:val="24"/>
              </w:rPr>
              <w:t>ных прив</w:t>
            </w:r>
            <w:r w:rsidRPr="00F51CB0">
              <w:rPr>
                <w:rStyle w:val="82"/>
                <w:sz w:val="24"/>
                <w:szCs w:val="24"/>
              </w:rPr>
              <w:t>ы</w:t>
            </w:r>
            <w:r w:rsidRPr="00F51CB0">
              <w:rPr>
                <w:rStyle w:val="82"/>
                <w:sz w:val="24"/>
                <w:szCs w:val="24"/>
              </w:rPr>
              <w:t>чек.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разделу </w:t>
            </w:r>
            <w:r w:rsidRPr="00F51CB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П1-П8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BA6102" w:rsidRPr="00F51CB0" w:rsidTr="00BA610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Раздел 4 Основы медицинских знаний</w:t>
            </w: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Основы медици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ских зн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ний. Раны и травмы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 –М9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П1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Ранения. Виды кр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вотечений.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М2 М8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П2 П7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Способы остановки кровотеч</w:t>
            </w:r>
            <w:r w:rsidRPr="00F51CB0">
              <w:rPr>
                <w:rStyle w:val="82"/>
                <w:sz w:val="24"/>
                <w:szCs w:val="24"/>
              </w:rPr>
              <w:t>е</w:t>
            </w:r>
            <w:r w:rsidRPr="00F51CB0">
              <w:rPr>
                <w:rStyle w:val="82"/>
                <w:sz w:val="24"/>
                <w:szCs w:val="24"/>
              </w:rPr>
              <w:t>ний.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ЛР2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ПМП при ранениях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</w:t>
            </w:r>
            <w:r w:rsidR="00D6181B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Л1-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М1- М13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П2 П6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Травмы. В иды травм.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опрос,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Style w:val="82"/>
                <w:rFonts w:eastAsia="Times New Roman"/>
                <w:sz w:val="24"/>
                <w:szCs w:val="24"/>
              </w:rPr>
            </w:pPr>
          </w:p>
          <w:p w:rsidR="00BA6102" w:rsidRPr="00F51CB0" w:rsidRDefault="00BA6102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Ушибы, вывихи, растяж</w:t>
            </w:r>
            <w:r w:rsidRPr="00F51CB0">
              <w:rPr>
                <w:rStyle w:val="82"/>
                <w:sz w:val="24"/>
                <w:szCs w:val="24"/>
              </w:rPr>
              <w:t>е</w:t>
            </w:r>
            <w:r w:rsidRPr="00F51CB0">
              <w:rPr>
                <w:rStyle w:val="82"/>
                <w:sz w:val="24"/>
                <w:szCs w:val="24"/>
              </w:rPr>
              <w:t>ния, пер</w:t>
            </w:r>
            <w:r w:rsidRPr="00F51CB0">
              <w:rPr>
                <w:rStyle w:val="82"/>
                <w:sz w:val="24"/>
                <w:szCs w:val="24"/>
              </w:rPr>
              <w:t>е</w:t>
            </w:r>
            <w:r w:rsidRPr="00F51CB0">
              <w:rPr>
                <w:rStyle w:val="82"/>
                <w:sz w:val="24"/>
                <w:szCs w:val="24"/>
              </w:rPr>
              <w:t>ломы.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Л2 Л4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П8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 ЛР4</w:t>
            </w:r>
          </w:p>
          <w:p w:rsidR="00BA6102" w:rsidRPr="00F51CB0" w:rsidRDefault="00BA6102" w:rsidP="00F51CB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по разделу </w:t>
            </w:r>
            <w:r w:rsidRPr="00F51CB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 №18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П1-П8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D6181B" w:rsidRPr="00F51CB0" w:rsidTr="00D6181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Раздел 5</w:t>
            </w: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 xml:space="preserve">История создания ВС </w:t>
            </w:r>
            <w:r w:rsidRPr="00F51CB0">
              <w:rPr>
                <w:rStyle w:val="81"/>
                <w:sz w:val="24"/>
                <w:szCs w:val="24"/>
              </w:rPr>
              <w:t xml:space="preserve"> </w:t>
            </w:r>
            <w:r w:rsidRPr="00F51CB0">
              <w:rPr>
                <w:rStyle w:val="82"/>
                <w:sz w:val="24"/>
                <w:szCs w:val="24"/>
              </w:rPr>
              <w:t>РФ. Организ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ционная структура ВС РФ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История создания ВС. Виды Вооруже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ных Сил и рода войск.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Функции и основные задачи с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временных ВС РФ. Другие войска их состав.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Професси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нально-психолог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t>ческий о</w:t>
            </w:r>
            <w:r w:rsidRPr="00F51CB0">
              <w:rPr>
                <w:rStyle w:val="82"/>
                <w:sz w:val="24"/>
                <w:szCs w:val="24"/>
              </w:rPr>
              <w:t>т</w:t>
            </w:r>
            <w:r w:rsidRPr="00F51CB0">
              <w:rPr>
                <w:rStyle w:val="82"/>
                <w:sz w:val="24"/>
                <w:szCs w:val="24"/>
              </w:rPr>
              <w:t>бор. Орган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t>зация мед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t>цинского обследов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ния.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Увольнение с военной службы. Правовые основы в</w:t>
            </w:r>
            <w:r w:rsidRPr="00F51CB0">
              <w:rPr>
                <w:rStyle w:val="82"/>
                <w:sz w:val="24"/>
                <w:szCs w:val="24"/>
              </w:rPr>
              <w:t>о</w:t>
            </w:r>
            <w:r w:rsidRPr="00F51CB0">
              <w:rPr>
                <w:rStyle w:val="82"/>
                <w:sz w:val="24"/>
                <w:szCs w:val="24"/>
              </w:rPr>
              <w:t>енной службы.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t>Общевои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ские уст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вы. Вое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ная прис</w:t>
            </w:r>
            <w:r w:rsidRPr="00F51CB0">
              <w:rPr>
                <w:rStyle w:val="82"/>
                <w:sz w:val="24"/>
                <w:szCs w:val="24"/>
              </w:rPr>
              <w:t>я</w:t>
            </w:r>
            <w:r w:rsidRPr="00F51CB0">
              <w:rPr>
                <w:rStyle w:val="82"/>
                <w:sz w:val="24"/>
                <w:szCs w:val="24"/>
              </w:rPr>
              <w:t>га- клятва воина. Пр</w:t>
            </w:r>
            <w:r w:rsidRPr="00F51CB0">
              <w:rPr>
                <w:rStyle w:val="82"/>
                <w:sz w:val="24"/>
                <w:szCs w:val="24"/>
              </w:rPr>
              <w:t>и</w:t>
            </w:r>
            <w:r w:rsidRPr="00F51CB0">
              <w:rPr>
                <w:rStyle w:val="82"/>
                <w:sz w:val="24"/>
                <w:szCs w:val="24"/>
              </w:rPr>
              <w:lastRenderedPageBreak/>
              <w:t>зыв на ве</w:t>
            </w:r>
            <w:r w:rsidRPr="00F51CB0">
              <w:rPr>
                <w:rStyle w:val="82"/>
                <w:sz w:val="24"/>
                <w:szCs w:val="24"/>
              </w:rPr>
              <w:t>н</w:t>
            </w:r>
            <w:r w:rsidRPr="00F51CB0">
              <w:rPr>
                <w:rStyle w:val="82"/>
                <w:sz w:val="24"/>
                <w:szCs w:val="24"/>
              </w:rPr>
              <w:t>ную слу</w:t>
            </w:r>
            <w:r w:rsidRPr="00F51CB0">
              <w:rPr>
                <w:rStyle w:val="82"/>
                <w:sz w:val="24"/>
                <w:szCs w:val="24"/>
              </w:rPr>
              <w:t>ж</w:t>
            </w:r>
            <w:r w:rsidRPr="00F51CB0">
              <w:rPr>
                <w:rStyle w:val="82"/>
                <w:sz w:val="24"/>
                <w:szCs w:val="24"/>
              </w:rPr>
              <w:t>бу.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Style w:val="82"/>
                <w:sz w:val="24"/>
                <w:szCs w:val="24"/>
              </w:rPr>
              <w:lastRenderedPageBreak/>
              <w:t>Призыв на военную службу. П</w:t>
            </w:r>
            <w:r w:rsidRPr="00F51CB0">
              <w:rPr>
                <w:rStyle w:val="82"/>
                <w:sz w:val="24"/>
                <w:szCs w:val="24"/>
              </w:rPr>
              <w:t>а</w:t>
            </w:r>
            <w:r w:rsidRPr="00F51CB0">
              <w:rPr>
                <w:rStyle w:val="82"/>
                <w:sz w:val="24"/>
                <w:szCs w:val="24"/>
              </w:rPr>
              <w:t>мяти</w:t>
            </w:r>
            <w:r w:rsidRPr="00F51CB0">
              <w:rPr>
                <w:rStyle w:val="83"/>
                <w:sz w:val="24"/>
                <w:szCs w:val="24"/>
              </w:rPr>
              <w:t>покол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ний- дни в</w:t>
            </w:r>
            <w:r w:rsidRPr="00F51CB0">
              <w:rPr>
                <w:rStyle w:val="83"/>
                <w:sz w:val="24"/>
                <w:szCs w:val="24"/>
              </w:rPr>
              <w:t>о</w:t>
            </w:r>
            <w:r w:rsidRPr="00F51CB0">
              <w:rPr>
                <w:rStyle w:val="83"/>
                <w:sz w:val="24"/>
                <w:szCs w:val="24"/>
              </w:rPr>
              <w:t>инской сл</w:t>
            </w:r>
            <w:r w:rsidRPr="00F51CB0">
              <w:rPr>
                <w:rStyle w:val="83"/>
                <w:sz w:val="24"/>
                <w:szCs w:val="24"/>
              </w:rPr>
              <w:t>а</w:t>
            </w:r>
            <w:r w:rsidRPr="00F51CB0">
              <w:rPr>
                <w:rStyle w:val="83"/>
                <w:sz w:val="24"/>
                <w:szCs w:val="24"/>
              </w:rPr>
              <w:t>вы.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Символы воинской чести. Бо</w:t>
            </w:r>
            <w:r w:rsidRPr="00F51CB0">
              <w:rPr>
                <w:rStyle w:val="83"/>
                <w:sz w:val="24"/>
                <w:szCs w:val="24"/>
              </w:rPr>
              <w:t>е</w:t>
            </w:r>
            <w:r w:rsidRPr="00F51CB0">
              <w:rPr>
                <w:rStyle w:val="83"/>
                <w:sz w:val="24"/>
                <w:szCs w:val="24"/>
              </w:rPr>
              <w:t>вое Знамя воинской части. О</w:t>
            </w:r>
            <w:r w:rsidRPr="00F51CB0">
              <w:rPr>
                <w:rStyle w:val="83"/>
                <w:sz w:val="24"/>
                <w:szCs w:val="24"/>
              </w:rPr>
              <w:t>р</w:t>
            </w:r>
            <w:r w:rsidRPr="00F51CB0">
              <w:rPr>
                <w:rStyle w:val="83"/>
                <w:sz w:val="24"/>
                <w:szCs w:val="24"/>
              </w:rPr>
              <w:t>дена-почетные награды.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6181B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Style w:val="83"/>
                <w:rFonts w:eastAsia="Times New Roman"/>
                <w:sz w:val="24"/>
                <w:szCs w:val="24"/>
              </w:rPr>
            </w:pPr>
          </w:p>
          <w:p w:rsidR="00D6181B" w:rsidRPr="00F51CB0" w:rsidRDefault="00D6181B" w:rsidP="00F51CB0">
            <w:pPr>
              <w:pStyle w:val="af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Style w:val="83"/>
                <w:sz w:val="24"/>
                <w:szCs w:val="24"/>
              </w:rPr>
              <w:t>Символы воинской чести..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102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02" w:rsidRPr="00F51CB0" w:rsidRDefault="00BA6102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72760" w:rsidRPr="00F51CB0" w:rsidTr="00CE5432"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7B0BCE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Промеж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точная а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тестация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F3" w:rsidRPr="00F51CB0" w:rsidRDefault="00493DE4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FC3" w:rsidRPr="00F51CB0" w:rsidRDefault="002D2FC3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ди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ф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фере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н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цир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о</w:t>
            </w:r>
            <w:r w:rsidR="00D6181B"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ванный зачет</w:t>
            </w:r>
            <w:r w:rsidRPr="00F51CB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Л1-Л4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М1-13</w:t>
            </w:r>
          </w:p>
          <w:p w:rsidR="00D6181B" w:rsidRPr="00F51CB0" w:rsidRDefault="00D6181B" w:rsidP="00F51CB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П1-П8</w:t>
            </w:r>
          </w:p>
          <w:p w:rsidR="003626F3" w:rsidRPr="00F51CB0" w:rsidRDefault="00D6181B" w:rsidP="00F51CB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1CB0">
              <w:rPr>
                <w:rFonts w:ascii="Times New Roman" w:eastAsia="Arial Unicode MS" w:hAnsi="Times New Roman"/>
                <w:i/>
                <w:sz w:val="24"/>
                <w:szCs w:val="24"/>
              </w:rPr>
              <w:t>ЛР1-ЛР4</w:t>
            </w:r>
          </w:p>
        </w:tc>
      </w:tr>
    </w:tbl>
    <w:p w:rsidR="00B535CB" w:rsidRPr="00F51CB0" w:rsidRDefault="00B535CB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9C" w:rsidRPr="00F51CB0" w:rsidRDefault="0002109C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2FC3" w:rsidRPr="00F51CB0" w:rsidRDefault="002D2FC3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001F" w:rsidRPr="00F51CB0" w:rsidRDefault="0053001F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64E73" w:rsidRPr="00F51CB0" w:rsidRDefault="005929CD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3.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 ТИПОВЫЕ ЗАДАНИЯ ДЛЯ ОЦЕНКИ ОСВОЕНИЯ УЧЕБНОЙ ДИСЦИПЛИНЫ</w:t>
      </w:r>
    </w:p>
    <w:p w:rsidR="005929CD" w:rsidRPr="00F51CB0" w:rsidRDefault="005929CD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  <w:bookmarkStart w:id="3" w:name="_Toc506388118"/>
    </w:p>
    <w:p w:rsidR="00D61DFD" w:rsidRPr="00F51CB0" w:rsidRDefault="005929CD" w:rsidP="00F51CB0">
      <w:pPr>
        <w:pStyle w:val="a"/>
        <w:numPr>
          <w:ilvl w:val="0"/>
          <w:numId w:val="0"/>
        </w:numPr>
        <w:spacing w:before="0" w:line="240" w:lineRule="auto"/>
        <w:ind w:right="-569"/>
        <w:rPr>
          <w:b w:val="0"/>
          <w:sz w:val="24"/>
          <w:szCs w:val="24"/>
        </w:rPr>
      </w:pPr>
      <w:r w:rsidRPr="00F51CB0">
        <w:rPr>
          <w:b w:val="0"/>
          <w:sz w:val="24"/>
          <w:szCs w:val="24"/>
        </w:rPr>
        <w:t>3.1. Контрольно-измерительные материалы для проведения текущего контроля</w:t>
      </w:r>
      <w:bookmarkEnd w:id="3"/>
    </w:p>
    <w:p w:rsidR="00EC662C" w:rsidRPr="00F51CB0" w:rsidRDefault="00EC662C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</w:p>
    <w:p w:rsidR="00EC662C" w:rsidRPr="00F51CB0" w:rsidRDefault="005146B6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  <w:r w:rsidRPr="00F51CB0">
        <w:rPr>
          <w:b w:val="0"/>
          <w:sz w:val="24"/>
          <w:szCs w:val="24"/>
        </w:rPr>
        <w:t>Устный опрос обучающихся</w:t>
      </w:r>
    </w:p>
    <w:p w:rsidR="00487349" w:rsidRPr="00F51CB0" w:rsidRDefault="00487349" w:rsidP="00F51CB0">
      <w:pPr>
        <w:pStyle w:val="a"/>
        <w:numPr>
          <w:ilvl w:val="0"/>
          <w:numId w:val="0"/>
        </w:numPr>
        <w:spacing w:before="0" w:line="240" w:lineRule="auto"/>
        <w:ind w:left="360"/>
        <w:rPr>
          <w:b w:val="0"/>
          <w:sz w:val="24"/>
          <w:szCs w:val="24"/>
        </w:rPr>
      </w:pPr>
    </w:p>
    <w:p w:rsidR="00C073E6" w:rsidRPr="00F51CB0" w:rsidRDefault="00964EDA" w:rsidP="00F51CB0">
      <w:pPr>
        <w:pStyle w:val="a4"/>
        <w:spacing w:after="0" w:line="240" w:lineRule="auto"/>
        <w:ind w:left="0"/>
        <w:jc w:val="both"/>
        <w:rPr>
          <w:rFonts w:eastAsia="Times New Roman"/>
          <w:lang w:eastAsia="ru-RU"/>
        </w:rPr>
      </w:pPr>
      <w:r w:rsidRPr="00F51CB0">
        <w:rPr>
          <w:rFonts w:eastAsia="Times New Roman"/>
          <w:lang w:eastAsia="ru-RU"/>
        </w:rPr>
        <w:t xml:space="preserve">Устный опрос </w:t>
      </w:r>
      <w:r w:rsidR="008C5ECE" w:rsidRPr="00F51CB0">
        <w:rPr>
          <w:rFonts w:eastAsia="Times New Roman"/>
          <w:lang w:eastAsia="ru-RU"/>
        </w:rPr>
        <w:t xml:space="preserve">по теме </w:t>
      </w:r>
      <w:r w:rsidR="00C073E6" w:rsidRPr="00F51CB0">
        <w:rPr>
          <w:rFonts w:eastAsia="Times New Roman"/>
          <w:lang w:eastAsia="ru-RU"/>
        </w:rPr>
        <w:t>«</w:t>
      </w:r>
      <w:r w:rsidR="00153232" w:rsidRPr="00F51CB0">
        <w:rPr>
          <w:i/>
        </w:rPr>
        <w:t>Личная безопасность</w:t>
      </w:r>
      <w:r w:rsidR="00153232" w:rsidRPr="00F51CB0">
        <w:rPr>
          <w:rFonts w:eastAsia="Times New Roman"/>
          <w:lang w:eastAsia="ru-RU"/>
        </w:rPr>
        <w:t xml:space="preserve"> </w:t>
      </w:r>
      <w:r w:rsidR="00C073E6" w:rsidRPr="00F51CB0">
        <w:rPr>
          <w:rFonts w:eastAsia="Times New Roman"/>
          <w:lang w:eastAsia="ru-RU"/>
        </w:rPr>
        <w:t>»</w:t>
      </w:r>
    </w:p>
    <w:p w:rsidR="00C073E6" w:rsidRPr="00F51CB0" w:rsidRDefault="00C073E6" w:rsidP="00F51CB0">
      <w:pPr>
        <w:pStyle w:val="a4"/>
        <w:spacing w:after="0" w:line="240" w:lineRule="auto"/>
        <w:jc w:val="both"/>
        <w:rPr>
          <w:rFonts w:eastAsia="Times New Roman"/>
          <w:lang w:eastAsia="ru-RU"/>
        </w:rPr>
      </w:pPr>
    </w:p>
    <w:p w:rsidR="009254B2" w:rsidRPr="00F51CB0" w:rsidRDefault="008C5ECE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>Вопросы для устного опроса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Дайте определение понятия «чрезвычайная ситуация».</w:t>
      </w:r>
    </w:p>
    <w:p w:rsidR="00153232" w:rsidRPr="00F51CB0" w:rsidRDefault="00153232" w:rsidP="00F51CB0">
      <w:pPr>
        <w:numPr>
          <w:ilvl w:val="1"/>
          <w:numId w:val="4"/>
        </w:numPr>
        <w:tabs>
          <w:tab w:val="num" w:pos="360"/>
        </w:tabs>
        <w:spacing w:after="0" w:line="240" w:lineRule="auto"/>
        <w:ind w:hanging="1080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Какими признаками характеризуется авария.</w:t>
      </w:r>
    </w:p>
    <w:p w:rsidR="00153232" w:rsidRPr="00F51CB0" w:rsidRDefault="00153232" w:rsidP="00F51CB0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Дайте характеристику основных видов катастроф.</w:t>
      </w:r>
    </w:p>
    <w:p w:rsidR="00153232" w:rsidRPr="00F51CB0" w:rsidRDefault="00153232" w:rsidP="00F51CB0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4.   Как классифицируются чрезвычайные ситуации?</w:t>
      </w:r>
    </w:p>
    <w:p w:rsidR="00153232" w:rsidRPr="00F51CB0" w:rsidRDefault="00153232" w:rsidP="00F51CB0">
      <w:pPr>
        <w:spacing w:after="0"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5.    Назовите основные виды чрезвычайных ситуаций природного характера.</w:t>
      </w:r>
    </w:p>
    <w:p w:rsidR="00153232" w:rsidRPr="00F51CB0" w:rsidRDefault="00153232" w:rsidP="00F51CB0">
      <w:pPr>
        <w:tabs>
          <w:tab w:val="left" w:pos="-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6.  Какие чрезвычайные ситуации называются техногенными?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Приведите известные вам  примеры техногенных чрезвычайных ситуаций с загрязнением и без загрязнения окружающей среды.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Какие чрезвычайные ситуации относят к числу социальных?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lastRenderedPageBreak/>
        <w:t>Назовите основные признаки локальных, муниципальных, федеральных и трансграничных чрезвычайных ситуаций.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Какие территории могут быть объявлены зонами чрезвычайной экологической ситуации?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Назовите признаки и последствия землетрясений.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Что необходимо предпринимать жителям сейсмоопасных районов при угрозе землетряс</w:t>
      </w:r>
      <w:r w:rsidRPr="00F51CB0">
        <w:rPr>
          <w:rFonts w:ascii="Times New Roman" w:hAnsi="Times New Roman"/>
          <w:sz w:val="24"/>
          <w:szCs w:val="24"/>
        </w:rPr>
        <w:t>е</w:t>
      </w:r>
      <w:r w:rsidRPr="00F51CB0">
        <w:rPr>
          <w:rFonts w:ascii="Times New Roman" w:hAnsi="Times New Roman"/>
          <w:sz w:val="24"/>
          <w:szCs w:val="24"/>
        </w:rPr>
        <w:t>ний?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Чем опасно для человека извержение вулкана?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Каковы правила поведения в районах схода лавин?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Назовите стихийные бедствия метеорологического характера.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Каковы модели поведения при бурях и ураганах?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Перечислите признаки приближения цунами.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Какова модель поведения при чрезвычайных ситуациях гидрологического характера?</w:t>
      </w:r>
    </w:p>
    <w:p w:rsidR="00153232" w:rsidRPr="00F51CB0" w:rsidRDefault="00153232" w:rsidP="00F51CB0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Назовите виды природных пожаров и правила поведения в лесу в пожароопасный сезон.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23CF" w:rsidRPr="00F51CB0" w:rsidRDefault="008B23CF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</w:t>
      </w:r>
      <w:r w:rsidR="00ED73B8" w:rsidRPr="00F51CB0">
        <w:rPr>
          <w:rFonts w:ascii="Times New Roman" w:eastAsia="Times New Roman" w:hAnsi="Times New Roman"/>
          <w:sz w:val="24"/>
          <w:szCs w:val="24"/>
          <w:lang w:eastAsia="ru-RU"/>
        </w:rPr>
        <w:t>оценивания устного ответа</w:t>
      </w:r>
      <w:r w:rsidR="00C073E6" w:rsidRPr="00F51CB0">
        <w:rPr>
          <w:rFonts w:ascii="Times New Roman" w:hAnsi="Times New Roman"/>
          <w:sz w:val="24"/>
          <w:szCs w:val="24"/>
        </w:rPr>
        <w:t xml:space="preserve"> </w:t>
      </w:r>
      <w:r w:rsidR="00ED73B8" w:rsidRPr="00F51CB0">
        <w:rPr>
          <w:rFonts w:ascii="Times New Roman" w:eastAsia="Times New Roman" w:hAnsi="Times New Roman"/>
          <w:i/>
          <w:sz w:val="24"/>
          <w:szCs w:val="24"/>
          <w:lang w:eastAsia="ru-RU"/>
        </w:rPr>
        <w:t>(пример):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«5» - ответил на вопросы в объеме лекционного и дополнительного материала, дал полные грамотные ответы на все дополнительные вопросы.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«4» - грамотно изложил ответы на вопросы, но содержание и формулировки имеют о</w:t>
      </w:r>
      <w:r w:rsidRPr="00F51CB0">
        <w:t>т</w:t>
      </w:r>
      <w:r w:rsidRPr="00F51CB0">
        <w:t xml:space="preserve">дельные неточности (допускается нечеткая формулировка определений), в полной мере ответил на заданные дополнительные вопросы. 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«3» - ответил на часть вопросов в объеме лекционного материала и ответил на часть дополнительных вопросов.</w:t>
      </w:r>
    </w:p>
    <w:p w:rsidR="00ED73B8" w:rsidRPr="00F51CB0" w:rsidRDefault="00ED73B8" w:rsidP="00F51CB0">
      <w:pPr>
        <w:pStyle w:val="ae"/>
        <w:spacing w:before="0" w:beforeAutospacing="0" w:after="0" w:afterAutospacing="0"/>
        <w:jc w:val="both"/>
      </w:pPr>
      <w:r w:rsidRPr="00F51CB0">
        <w:t>Отметка «2» - допустил ошибки в определении базовых понятий, исказил их смысл, не ответил на дополнительные вопросы;</w:t>
      </w:r>
    </w:p>
    <w:p w:rsidR="008B23CF" w:rsidRPr="00F51CB0" w:rsidRDefault="008B23CF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349" w:rsidRPr="00F51CB0" w:rsidRDefault="00964EDA" w:rsidP="00F51CB0">
      <w:pPr>
        <w:tabs>
          <w:tab w:val="left" w:pos="183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Устный опрос </w:t>
      </w:r>
      <w:r w:rsidR="008C5ECE" w:rsidRPr="00F51CB0">
        <w:rPr>
          <w:rFonts w:ascii="Times New Roman" w:eastAsia="Times New Roman" w:hAnsi="Times New Roman"/>
          <w:sz w:val="24"/>
          <w:szCs w:val="24"/>
          <w:lang w:eastAsia="ru-RU"/>
        </w:rPr>
        <w:t xml:space="preserve">по теме </w:t>
      </w:r>
      <w:r w:rsidR="00487349" w:rsidRPr="00F51CB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53232" w:rsidRPr="00F51CB0">
        <w:rPr>
          <w:rFonts w:ascii="Times New Roman" w:hAnsi="Times New Roman"/>
          <w:bCs/>
          <w:i/>
          <w:iCs/>
          <w:sz w:val="24"/>
          <w:szCs w:val="24"/>
        </w:rPr>
        <w:t>Гражданская оборона</w:t>
      </w:r>
      <w:r w:rsidR="00487349" w:rsidRPr="00F51CB0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254B2" w:rsidRPr="00F51CB0" w:rsidRDefault="009254B2" w:rsidP="00F51CB0">
      <w:pPr>
        <w:pStyle w:val="a4"/>
        <w:spacing w:after="0" w:line="240" w:lineRule="auto"/>
        <w:ind w:left="0"/>
        <w:jc w:val="both"/>
        <w:rPr>
          <w:rFonts w:eastAsia="Times New Roman"/>
          <w:lang w:eastAsia="ru-RU"/>
        </w:rPr>
      </w:pPr>
      <w:r w:rsidRPr="00F51CB0">
        <w:rPr>
          <w:rFonts w:eastAsia="Times New Roman"/>
          <w:lang w:eastAsia="ru-RU"/>
        </w:rPr>
        <w:t>Вопросы для устного опроса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Какова основная цель создания единой Российской государственной системы защиты нас</w:t>
      </w:r>
      <w:r w:rsidRPr="00F51CB0">
        <w:rPr>
          <w:rFonts w:ascii="Times New Roman" w:hAnsi="Times New Roman"/>
          <w:sz w:val="24"/>
          <w:szCs w:val="24"/>
        </w:rPr>
        <w:t>е</w:t>
      </w:r>
      <w:r w:rsidRPr="00F51CB0">
        <w:rPr>
          <w:rFonts w:ascii="Times New Roman" w:hAnsi="Times New Roman"/>
          <w:sz w:val="24"/>
          <w:szCs w:val="24"/>
        </w:rPr>
        <w:t>ления и территорий в чрезвычайных ситуациях (РСЧС)?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Перечислите основные задачи РСЧС.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На какой орган возложено руководство всей системой  РСЧС, и какие задачи он решает?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Дайте характеристику режимов действия РСЧС.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Что относится к силам и средствам наблюдения и контроля РСЧС?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Что относится к силам и средствам ликвидации чрезвычайных ситуаций?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Каковы права и обязанности граждан России в условиях чрезвычайных ситуаций?</w:t>
      </w:r>
    </w:p>
    <w:p w:rsidR="00153232" w:rsidRPr="00F51CB0" w:rsidRDefault="00153232" w:rsidP="00F51CB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Какая ответственность устанавливается для должностных лиц и граждан, виновных в нев</w:t>
      </w:r>
      <w:r w:rsidRPr="00F51CB0">
        <w:rPr>
          <w:rFonts w:ascii="Times New Roman" w:hAnsi="Times New Roman"/>
          <w:sz w:val="24"/>
          <w:szCs w:val="24"/>
        </w:rPr>
        <w:t>ы</w:t>
      </w:r>
      <w:r w:rsidRPr="00F51CB0">
        <w:rPr>
          <w:rFonts w:ascii="Times New Roman" w:hAnsi="Times New Roman"/>
          <w:sz w:val="24"/>
          <w:szCs w:val="24"/>
        </w:rPr>
        <w:t>полнении законодательства Российской Федерации в области защиты населения и террит</w:t>
      </w:r>
      <w:r w:rsidRPr="00F51CB0">
        <w:rPr>
          <w:rFonts w:ascii="Times New Roman" w:hAnsi="Times New Roman"/>
          <w:sz w:val="24"/>
          <w:szCs w:val="24"/>
        </w:rPr>
        <w:t>о</w:t>
      </w:r>
      <w:r w:rsidRPr="00F51CB0">
        <w:rPr>
          <w:rFonts w:ascii="Times New Roman" w:hAnsi="Times New Roman"/>
          <w:sz w:val="24"/>
          <w:szCs w:val="24"/>
        </w:rPr>
        <w:t>рий от чрезвычайных ситуаций?</w:t>
      </w:r>
    </w:p>
    <w:p w:rsidR="00153232" w:rsidRPr="00F51CB0" w:rsidRDefault="00153232" w:rsidP="00F51CB0">
      <w:pPr>
        <w:pStyle w:val="a4"/>
        <w:spacing w:after="0" w:line="240" w:lineRule="auto"/>
        <w:ind w:left="360"/>
        <w:jc w:val="both"/>
        <w:rPr>
          <w:rFonts w:eastAsia="Times New Roman"/>
          <w:lang w:eastAsia="ru-RU"/>
        </w:rPr>
      </w:pPr>
      <w:r w:rsidRPr="00F51CB0">
        <w:rPr>
          <w:rFonts w:eastAsia="Times New Roman"/>
          <w:lang w:eastAsia="ru-RU"/>
        </w:rPr>
        <w:t>Критерии оценивания устного ответа</w:t>
      </w:r>
      <w:r w:rsidRPr="00F51CB0">
        <w:t xml:space="preserve"> </w:t>
      </w:r>
      <w:r w:rsidRPr="00F51CB0">
        <w:rPr>
          <w:rFonts w:eastAsia="Times New Roman"/>
          <w:i/>
          <w:lang w:eastAsia="ru-RU"/>
        </w:rPr>
        <w:t>(пример):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«5» - ответил на вопросы в объеме лекционного и дополнительного материала, дал полные грамотные ответы на все дополнительные вопросы.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«4» - грамотно изложил ответы на вопросы, но содержание и формулировки имеют отдельные неточности (допускается нечеткая формулировка определений), в по</w:t>
      </w:r>
      <w:r w:rsidRPr="00F51CB0">
        <w:t>л</w:t>
      </w:r>
      <w:r w:rsidRPr="00F51CB0">
        <w:t xml:space="preserve">ной мере ответил на заданные дополнительные вопросы. 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«3» - ответил на часть вопросов в объеме лекционного материала и ответил на часть дополнительных вопросов.</w:t>
      </w:r>
    </w:p>
    <w:p w:rsidR="00153232" w:rsidRPr="00F51CB0" w:rsidRDefault="00153232" w:rsidP="00F51CB0">
      <w:pPr>
        <w:pStyle w:val="ae"/>
        <w:numPr>
          <w:ilvl w:val="0"/>
          <w:numId w:val="7"/>
        </w:numPr>
        <w:spacing w:before="0" w:beforeAutospacing="0" w:after="0" w:afterAutospacing="0"/>
        <w:jc w:val="both"/>
      </w:pPr>
      <w:r w:rsidRPr="00F51CB0">
        <w:t>Отметка «2» - допустил ошибки в определении базовых понятий, исказил их смысл, не ответил на дополнительные вопросы;</w:t>
      </w:r>
    </w:p>
    <w:p w:rsidR="006D40EC" w:rsidRPr="00F51CB0" w:rsidRDefault="006D40EC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93C3D" w:rsidRPr="00F51CB0" w:rsidRDefault="005146B6" w:rsidP="00F51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>Тестовые задания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Toc506388119"/>
      <w:r w:rsidRPr="00F51CB0">
        <w:rPr>
          <w:rFonts w:ascii="Times New Roman" w:hAnsi="Times New Roman"/>
          <w:sz w:val="24"/>
          <w:szCs w:val="24"/>
        </w:rPr>
        <w:t>Тема №. Чрезвычайные ситуации техногенного характера. Классификация чрезвычайных с</w:t>
      </w:r>
      <w:r w:rsidRPr="00F51CB0">
        <w:rPr>
          <w:rFonts w:ascii="Times New Roman" w:hAnsi="Times New Roman"/>
          <w:sz w:val="24"/>
          <w:szCs w:val="24"/>
        </w:rPr>
        <w:t>и</w:t>
      </w:r>
      <w:r w:rsidRPr="00F51CB0">
        <w:rPr>
          <w:rFonts w:ascii="Times New Roman" w:hAnsi="Times New Roman"/>
          <w:sz w:val="24"/>
          <w:szCs w:val="24"/>
        </w:rPr>
        <w:t>туаций техногенного характера. Прогнозирование аварий и катастроф.  Радиационно- и хим</w:t>
      </w:r>
      <w:r w:rsidRPr="00F51CB0">
        <w:rPr>
          <w:rFonts w:ascii="Times New Roman" w:hAnsi="Times New Roman"/>
          <w:sz w:val="24"/>
          <w:szCs w:val="24"/>
        </w:rPr>
        <w:t>и</w:t>
      </w:r>
      <w:r w:rsidRPr="00F51CB0">
        <w:rPr>
          <w:rFonts w:ascii="Times New Roman" w:hAnsi="Times New Roman"/>
          <w:sz w:val="24"/>
          <w:szCs w:val="24"/>
        </w:rPr>
        <w:t xml:space="preserve">чески опасные объекты.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Задания в тестовой форме 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>“Чрезвычайные ситуации”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. Химически опасными объектами (ХОО) народного хозяйства не будут являться: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предприятия химической промышленности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водоочистные сооружения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хладокомбинаты и продовольственные базы, имеющие холодильные установки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 все ХОО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Что из перечисленного относится к природным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метеорологические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топологические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тектонические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социальные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специфические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Что можно отнести к топологическим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наводнения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снежные лавины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оползни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ураганы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кораблекрушения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Что можно отнести к метеорологическим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бури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засухи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пожары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морозы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эпидемии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Если случился пожар, то какие действия необходимо выполнить?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идти в сторону, противоположную пожару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оценить обстановку и определить, откуда исходит опасность, а также сообщить в пожарную охрану о пожаре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укрыться в здании и ждать помощи пожарных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 двигаться в сторону незадымленной лестничной клетки или к выходу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Что можно отнести к техногенным катастрофам относят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транспортные катастрофы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производственные катастрофы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терроризм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землетрясения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Что можно отнести к биолого – социальным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терроризм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наркомания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общественные беспорядки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эпидемии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транспортные катастрофы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Выберите объекты, которые относятся к пониманию химически-опасного объекта народного хозяйства: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производящие или использующие СДЯВ;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хранящие или использующие СДЯВ;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 производящие, хранящие или использующие СДЯВ;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использующие СДЯВ.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Что можно отнести к космическим катастрофам?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природным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техногенным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специфическим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социальным катастрофам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транспортным катастрофам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0. Что необходимо взять основой классификации и характеристики ЧС?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количество пострадавших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число людей обратившихся за медицинской помощью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размер материального ущерба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г) границы зон ЧС</w:t>
      </w:r>
      <w:r w:rsidRPr="00F51CB0">
        <w:rPr>
          <w:rFonts w:ascii="Times New Roman" w:eastAsia="Times New Roman" w:hAnsi="Times New Roman"/>
          <w:sz w:val="24"/>
          <w:szCs w:val="24"/>
        </w:rPr>
        <w:br/>
        <w:t>д) воздействие на людей нескольких поражающих факторов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Ключи: . Г;  2. А,Б,В;  3. А,Б,В;  4. А,Б,В,Г;  5. А,Б,Г ;  6. А,Б;  7. А,Б,В,Г.  8. В;  9. А;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0. А,В,Г.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 .2  Чрезвычайные ситуации природного характера. Чрезвычайные ситуации природного характера. Стихийные бедствия, их проникновение, протекание и последствия.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  <w:jc w:val="center"/>
      </w:pPr>
      <w:r w:rsidRPr="00F51CB0">
        <w:t>Задания в тестовой форме "ЧС природного характера"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  <w:jc w:val="center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. Причиной землетрясений может стать: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сдвиг в скальных породах земной коры, разлом, вдоль которого один скальный массив с о</w:t>
      </w:r>
      <w:r w:rsidRPr="00F51CB0">
        <w:t>г</w:t>
      </w:r>
      <w:r w:rsidRPr="00F51CB0">
        <w:t>ромной силой трётся о другой;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волновые колебания в скальных породах;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строительство очистных сооружений в зонах тектонических разломов.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2. В какой последовательности вы постараетесь действовать, если находясь дома, неожиданно почувствовали толчки, дребезжание стекла, посуды, а времени, чтобы выбежать из здания, нет: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отключить электричество, газ, воду, отойти от окон и предметов мебели, которые могут упасть, занять безопасное место в проёме дверей;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позвонить в аварийную службу, отключить электричество, занять место у окна;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закрыть окна и двери занять безопасное место в шкафу.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3. При извержении вулкана, находясь в непосредственной близости от него, необходимо: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убегать перпендикулярно от направления движения лавы;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защитить органы дыхания, следовать в укрытие;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укрыться за большим камнем.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4. Наиболее безопасные места при сходе оползней, селей, обвалов, лавин: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склоны гор, где оползневые процессы не очень интенсивны, ущелья и выемки между горами;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возвышенности, расположенные с противоположной стороны селеопасного направления, склоны гор и возвышенностей;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долины между гор с селе- и лавиноопасными участками, большие деревья с толстыми ств</w:t>
      </w:r>
      <w:r w:rsidRPr="00F51CB0">
        <w:t>о</w:t>
      </w:r>
      <w:r w:rsidRPr="00F51CB0">
        <w:t>лами, большие камни, за которыми можно укрыться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5. Область пониженного давления в атмосфере – это: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смерч; б) буря; в) циклон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6. Принцип работы одного из указанных приборов напоминает принцип действия смерча, что это за прибор: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пылесос;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утюг;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газовая плита;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г) холодильник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lastRenderedPageBreak/>
        <w:t>7. безопасное укрытие на улице во время урагана: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большие деревья,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крупные камни;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овраг.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8. При внезапном наводнении до прибытия помощи следует: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оставаться на месте и ждать указаний по телевизору(радио), при этом вывесить белое поло</w:t>
      </w:r>
      <w:r w:rsidRPr="00F51CB0">
        <w:t>т</w:t>
      </w:r>
      <w:r w:rsidRPr="00F51CB0">
        <w:t>но, чтобы вас обнаружили;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быстро занять возвышенное место и оставаться там до схода воды при этом подавать сигн</w:t>
      </w:r>
      <w:r w:rsidRPr="00F51CB0">
        <w:t>а</w:t>
      </w:r>
      <w:r w:rsidRPr="00F51CB0">
        <w:t>лы, позволяющие вас обнаружить;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спуститься на нижний этаж здания и подавать сигналы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9. При заблаговременном оповещении о приближении цунами прежде всего необходимо: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включить телевизор (радио), выслушать сообщение и рекомендации;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открыть окна и двери нижних этажей;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выйти из здания и направиться как можно ближе к побережью.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0. Если вы оказались в лесу, где возник пожар, то необходимо: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 оставаться на месте до приезда пожарных;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определить направление ветра и распространение огня, быстро выходить из леса в а)наветренную сторону; б) перпендикулярно направлению ветра в) в подветренную сторону.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rPr>
          <w:u w:val="single"/>
        </w:rPr>
        <w:t>Правильные ответы: </w:t>
      </w:r>
      <w:r w:rsidRPr="00F51CB0">
        <w:t>- а, 2-а, 3-б, 4-б, 5-в, 6-а, 7-в,8-б, 9-а, 0-б.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№.3 Устойчивость производства в чрезвычайных ситуациях. Устойчивость промышле</w:t>
      </w:r>
      <w:r w:rsidRPr="00F51CB0">
        <w:rPr>
          <w:rFonts w:ascii="Times New Roman" w:hAnsi="Times New Roman"/>
          <w:sz w:val="24"/>
          <w:szCs w:val="24"/>
        </w:rPr>
        <w:t>н</w:t>
      </w:r>
      <w:r w:rsidRPr="00F51CB0">
        <w:rPr>
          <w:rFonts w:ascii="Times New Roman" w:hAnsi="Times New Roman"/>
          <w:sz w:val="24"/>
          <w:szCs w:val="24"/>
        </w:rPr>
        <w:t xml:space="preserve">ных объектов. </w:t>
      </w:r>
    </w:p>
    <w:p w:rsidR="00153232" w:rsidRPr="00F51CB0" w:rsidRDefault="00153232" w:rsidP="00F51CB0">
      <w:pPr>
        <w:pStyle w:val="ae"/>
        <w:shd w:val="clear" w:color="auto" w:fill="FFFFFF"/>
        <w:spacing w:before="0" w:beforeAutospacing="0" w:after="0" w:afterAutospacing="0"/>
        <w:jc w:val="center"/>
        <w:rPr>
          <w:kern w:val="36"/>
        </w:rPr>
      </w:pPr>
      <w:r w:rsidRPr="00F51CB0">
        <w:t>Задания в тестовой форме</w:t>
      </w:r>
      <w:r w:rsidRPr="00F51CB0">
        <w:rPr>
          <w:kern w:val="36"/>
        </w:rPr>
        <w:t xml:space="preserve">: </w:t>
      </w:r>
      <w:r w:rsidRPr="00F51CB0">
        <w:t xml:space="preserve"> "Устойчивость промышленных объектов</w:t>
      </w:r>
      <w:r w:rsidRPr="00F51CB0">
        <w:rPr>
          <w:kern w:val="36"/>
        </w:rPr>
        <w:t>" Вариант №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Какие из нормативных документов, не могут приниматься по вопросам промышленной без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пасности: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федеральные законы.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нормативные правовые акты субъектов РФ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нормативные правовые акты Президента РФ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Основной целью Федерального закона N 6- ФЗ “О промышленной безопасности опасных производственных объектов” является: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к локализации и ликвидации последствий указанных аварий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ликвидация чрезвычайных ситуаций, возникших в результате техногенной аварии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снижение вероятности аварий на опасном производственном объекте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Промышленная безопасность опасных производственных объектов в соответствии с Фед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ральным законом N 6-ФЗ “О промышленной безопасности опасных производственных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>тов”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система установленных законом запретов, ограничений и предписаний по безопасной эк</w:t>
      </w:r>
      <w:r w:rsidRPr="00F51CB0">
        <w:rPr>
          <w:rFonts w:ascii="Times New Roman" w:eastAsia="Times New Roman" w:hAnsi="Times New Roman"/>
          <w:sz w:val="24"/>
          <w:szCs w:val="24"/>
        </w:rPr>
        <w:t>с</w:t>
      </w:r>
      <w:r w:rsidRPr="00F51CB0">
        <w:rPr>
          <w:rFonts w:ascii="Times New Roman" w:eastAsia="Times New Roman" w:hAnsi="Times New Roman"/>
          <w:sz w:val="24"/>
          <w:szCs w:val="24"/>
        </w:rPr>
        <w:t>плуатации опасных производственных объектов</w:t>
      </w:r>
      <w:r w:rsidRPr="00F51CB0">
        <w:rPr>
          <w:rFonts w:ascii="Times New Roman" w:eastAsia="Times New Roman" w:hAnsi="Times New Roman"/>
          <w:sz w:val="24"/>
          <w:szCs w:val="24"/>
        </w:rPr>
        <w:br/>
      </w: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б) состояние защищенности конституционного права граждан РФ на благоприятную окружа</w:t>
      </w:r>
      <w:r w:rsidRPr="00F51CB0">
        <w:rPr>
          <w:rFonts w:ascii="Times New Roman" w:eastAsia="Times New Roman" w:hAnsi="Times New Roman"/>
          <w:sz w:val="24"/>
          <w:szCs w:val="24"/>
        </w:rPr>
        <w:t>ю</w:t>
      </w:r>
      <w:r w:rsidRPr="00F51CB0">
        <w:rPr>
          <w:rFonts w:ascii="Times New Roman" w:eastAsia="Times New Roman" w:hAnsi="Times New Roman"/>
          <w:sz w:val="24"/>
          <w:szCs w:val="24"/>
        </w:rPr>
        <w:t>щую среду посредством предупреждения негативных воздействий хозяйственной и иной де</w:t>
      </w:r>
      <w:r w:rsidRPr="00F51CB0">
        <w:rPr>
          <w:rFonts w:ascii="Times New Roman" w:eastAsia="Times New Roman" w:hAnsi="Times New Roman"/>
          <w:sz w:val="24"/>
          <w:szCs w:val="24"/>
        </w:rPr>
        <w:t>я</w:t>
      </w:r>
      <w:r w:rsidRPr="00F51CB0">
        <w:rPr>
          <w:rFonts w:ascii="Times New Roman" w:eastAsia="Times New Roman" w:hAnsi="Times New Roman"/>
          <w:sz w:val="24"/>
          <w:szCs w:val="24"/>
        </w:rPr>
        <w:t>тельности на окружающую природную среду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состояние защищенности жизненно важных интересов личности и общества от аварий на опасных производственных объектах и последствий указанных аварий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каком нормативном правовом акте содержится перечень критериев, по которым произво</w:t>
      </w:r>
      <w:r w:rsidRPr="00F51CB0">
        <w:rPr>
          <w:rFonts w:ascii="Times New Roman" w:eastAsia="Times New Roman" w:hAnsi="Times New Roman"/>
          <w:sz w:val="24"/>
          <w:szCs w:val="24"/>
        </w:rPr>
        <w:t>д</w:t>
      </w:r>
      <w:r w:rsidRPr="00F51CB0">
        <w:rPr>
          <w:rFonts w:ascii="Times New Roman" w:eastAsia="Times New Roman" w:hAnsi="Times New Roman"/>
          <w:sz w:val="24"/>
          <w:szCs w:val="24"/>
        </w:rPr>
        <w:t>ственный объект относится к категории опасных: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 Федеральном законе “О промышленной безопасности опасных производственных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тов”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 Положении о Федеральной службе по экологическому, технологическому и атомному на</w:t>
      </w:r>
      <w:r w:rsidRPr="00F51CB0">
        <w:rPr>
          <w:rFonts w:ascii="Times New Roman" w:eastAsia="Times New Roman" w:hAnsi="Times New Roman"/>
          <w:sz w:val="24"/>
          <w:szCs w:val="24"/>
        </w:rPr>
        <w:t>д</w:t>
      </w:r>
      <w:r w:rsidRPr="00F51CB0">
        <w:rPr>
          <w:rFonts w:ascii="Times New Roman" w:eastAsia="Times New Roman" w:hAnsi="Times New Roman"/>
          <w:sz w:val="24"/>
          <w:szCs w:val="24"/>
        </w:rPr>
        <w:t>зору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Указе Президента РФ “Об утверждении перечня опасных производственных объектов”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В какой срок организация, эксплуатирующая опасный производственный объект, при внес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нии изменений в обоснование безопасности опасного производственного объекта должна н</w:t>
      </w:r>
      <w:r w:rsidRPr="00F51CB0">
        <w:rPr>
          <w:rFonts w:ascii="Times New Roman" w:eastAsia="Times New Roman" w:hAnsi="Times New Roman"/>
          <w:sz w:val="24"/>
          <w:szCs w:val="24"/>
        </w:rPr>
        <w:t>а</w:t>
      </w:r>
      <w:r w:rsidRPr="00F51CB0">
        <w:rPr>
          <w:rFonts w:ascii="Times New Roman" w:eastAsia="Times New Roman" w:hAnsi="Times New Roman"/>
          <w:sz w:val="24"/>
          <w:szCs w:val="24"/>
        </w:rPr>
        <w:t>править их в Ростехнадзор: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 месячный срок после внесения изменений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 месячный срок после утверждения изменений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течение 0 рабочих дней со дня получения положительного заключения экспертизы пр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мышленной безопасности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В соответствии с Градостроительным кодексом РФ проводятся следующие экспертизы: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только государственная экспертиза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как государственная, так и негосударственная экспертиза по выбору застройщика или техн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ческого заказчика за исключением случаев, когда проводится только государственная эксперт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за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государственная экспертиза для особо опасных, технически сложных и уникальных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>тов, для всех остальных – негосударственная экспертиза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Порядок организации и проведения государственной экспертизы проектной документации и результатов инженерных изысканий устанавливает: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Минрегион России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Главгосэкспертиза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Правительство Российской Федерации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Какого права не имеют должностные лица Ростехнадзора при осуществлении федерального государственного надзора в области промышленной безопасности: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выдавать лицензии на отдельные виды деятельности, связанные с повышенной опасностью промышленных производств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посещать организации, эксплуатирующие опасные производственные объекты, при наличии служебного удостоверения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давать указания о выводе людей с рабочих мест в случае угрозы жизни и здоровью работн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ков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Случаи, когда должностные лица Ростехнадзора вправе привлекать к административной о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ветственности лиц, виновных в нарушении требований промышленной безопасности: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это не относится к их компетенции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только если это сопряжено с направлением в суд материалов о привлечении указанных лиц к уголовной ответственности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при осуществлении федерального государственного надзора в области промышленной без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пасности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Какими документами могут устанавливаться обязательные требования в сфере технического регулирования: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Техническими регламентами, национальными стандартами и сводами правил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Техническими регламентами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Национальными стандартами и сводами правил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Ключи: -Б;  2-А;  3-В;  4-А;  5-В;  6-Б;  7-В;  8-А;  9-В;  0-Б</w:t>
      </w: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Задания в тестовой форме: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 xml:space="preserve"> </w:t>
      </w:r>
      <w:r w:rsidRPr="00F51CB0">
        <w:rPr>
          <w:rFonts w:ascii="Times New Roman" w:hAnsi="Times New Roman"/>
          <w:sz w:val="24"/>
          <w:szCs w:val="24"/>
        </w:rPr>
        <w:t xml:space="preserve"> "Устойчивость промышленных объектов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>" Вариант №2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Технические регламенты не принимаются по вопросам: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осуществления деятельности в области промышленной безопасности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безопасной эксплуатации зданий, строений, сооружений и прилегающих к ним территорий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пожарной безопасности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Объектом технического регулирования является: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опасные производственные объекты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требования к продукции, в том числе зданиям и сооружениям, или к продукции и связанным с требованиями к продукции процессам проектирования (включая изыскания), производства, строительства, монтажа, наладки, эксплуатации, хранения, перевозки, реализации и утилизации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только продукция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Принципам стандартизации противоречит: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обязательное применение стандартов при реализации требований технических регламентов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добровольное применение документов в области стандартизации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указание в национальных стандартах и сводах правил требований технических регламентов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Какие формы обязательного подтверждения соответствия установлены Федеральным зак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ном N 84-ФЗ “О техническом регулировании”: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только обязательная сертификация продукции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экспертиза промышленной безопасности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обязательная сертификация или декларирование соответствия продукции +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Формы оценки соответствия обязательным требованиям к техническим устройствам, прим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няемым на опасном производственном объекте устанавливаются в следующих документах: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технических регламентах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соответствующих нормативных правовых актах, утверждаемых Правительством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федеральных нормах и правилах в области промышленной безопасности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Декларацию о соответствии технических устройств требованиям промышленной безопасн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сти принимает: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федеральный орган исполнительной власти в области промышленной безопасности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заявитель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аккредитованная испытательная лаборатория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Чему подлежат технические устройства, применяемые на опасном производственном объе</w:t>
      </w:r>
      <w:r w:rsidRPr="00F51CB0">
        <w:rPr>
          <w:rFonts w:ascii="Times New Roman" w:eastAsia="Times New Roman" w:hAnsi="Times New Roman"/>
          <w:sz w:val="24"/>
          <w:szCs w:val="24"/>
        </w:rPr>
        <w:t>к</w:t>
      </w:r>
      <w:r w:rsidRPr="00F51CB0">
        <w:rPr>
          <w:rFonts w:ascii="Times New Roman" w:eastAsia="Times New Roman" w:hAnsi="Times New Roman"/>
          <w:sz w:val="24"/>
          <w:szCs w:val="24"/>
        </w:rPr>
        <w:t>те, в процессе эксплуатации: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техническому аудиту</w:t>
      </w:r>
      <w:r w:rsidRPr="00F51CB0">
        <w:rPr>
          <w:rFonts w:ascii="Times New Roman" w:eastAsia="Times New Roman" w:hAnsi="Times New Roman"/>
          <w:sz w:val="24"/>
          <w:szCs w:val="24"/>
        </w:rPr>
        <w:br/>
      </w: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б) обязательной сертификации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экспертизе промышленной безопасности, если иные формы оценки соответствия не устано</w:t>
      </w:r>
      <w:r w:rsidRPr="00F51CB0">
        <w:rPr>
          <w:rFonts w:ascii="Times New Roman" w:eastAsia="Times New Roman" w:hAnsi="Times New Roman"/>
          <w:sz w:val="24"/>
          <w:szCs w:val="24"/>
        </w:rPr>
        <w:t>в</w:t>
      </w:r>
      <w:r w:rsidRPr="00F51CB0">
        <w:rPr>
          <w:rFonts w:ascii="Times New Roman" w:eastAsia="Times New Roman" w:hAnsi="Times New Roman"/>
          <w:sz w:val="24"/>
          <w:szCs w:val="24"/>
        </w:rPr>
        <w:t>лены в технических регламентах +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К полномочиям лицензирующих органов не относится: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формирование и ведение реестра лицензии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аннулирование лицензии в случае нарушения требований промышленной безопасности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приостановление действия лицензии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Выберите минимальный срок действия лицензии установлен Федеральным законом N 99-ФЗ “О лицензировании отдельных видов деятельности”: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7 лет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6 лет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лицензия действует бессрочно +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Выберите документы, которые не вправе требовать лицензирующий орган у соискателя л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цензии: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копии документов, свидетельствующие об отсутствии у юридического лица налоговой з</w:t>
      </w:r>
      <w:r w:rsidRPr="00F51CB0">
        <w:rPr>
          <w:rFonts w:ascii="Times New Roman" w:eastAsia="Times New Roman" w:hAnsi="Times New Roman"/>
          <w:sz w:val="24"/>
          <w:szCs w:val="24"/>
        </w:rPr>
        <w:t>а</w:t>
      </w:r>
      <w:r w:rsidRPr="00F51CB0">
        <w:rPr>
          <w:rFonts w:ascii="Times New Roman" w:eastAsia="Times New Roman" w:hAnsi="Times New Roman"/>
          <w:sz w:val="24"/>
          <w:szCs w:val="24"/>
        </w:rPr>
        <w:t>долженности за предыдущий год +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копии документов, перечень которых определяется положением о лицензировании конкре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ного вида деятельности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копии учредительных документов юридического лица, засвидетельствованные в нотариал</w:t>
      </w:r>
      <w:r w:rsidRPr="00F51CB0">
        <w:rPr>
          <w:rFonts w:ascii="Times New Roman" w:eastAsia="Times New Roman" w:hAnsi="Times New Roman"/>
          <w:sz w:val="24"/>
          <w:szCs w:val="24"/>
        </w:rPr>
        <w:t>ь</w:t>
      </w:r>
      <w:r w:rsidRPr="00F51CB0">
        <w:rPr>
          <w:rFonts w:ascii="Times New Roman" w:eastAsia="Times New Roman" w:hAnsi="Times New Roman"/>
          <w:sz w:val="24"/>
          <w:szCs w:val="24"/>
        </w:rPr>
        <w:t>ном порядке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Ключи: -А;  2-Б;  3-А;  4-В;  5-А;  6-Б;  7-В;  8-Б;  9-В;  0-А.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Задания в тестовой форме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 xml:space="preserve">: </w:t>
      </w:r>
      <w:r w:rsidRPr="00F51CB0">
        <w:rPr>
          <w:rFonts w:ascii="Times New Roman" w:hAnsi="Times New Roman"/>
          <w:sz w:val="24"/>
          <w:szCs w:val="24"/>
        </w:rPr>
        <w:t xml:space="preserve"> "Устойчивость промышленных объектов</w:t>
      </w:r>
      <w:r w:rsidRPr="00F51CB0">
        <w:rPr>
          <w:rFonts w:ascii="Times New Roman" w:eastAsia="Times New Roman" w:hAnsi="Times New Roman"/>
          <w:kern w:val="36"/>
          <w:sz w:val="24"/>
          <w:szCs w:val="24"/>
        </w:rPr>
        <w:t>" Вариант №3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Назовите срок, в который лицензирующий орган обязан принять решение о предоставлении или об отказе в предоставлении лицензии: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не позднее 60 календарных дней со дня получения заявления соискателя лицензии со всеми необходимыми документами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не позднее 30 рабочих дней со дня получения заявления соискателя лицензии со всеми нео</w:t>
      </w:r>
      <w:r w:rsidRPr="00F51CB0">
        <w:rPr>
          <w:rFonts w:ascii="Times New Roman" w:eastAsia="Times New Roman" w:hAnsi="Times New Roman"/>
          <w:sz w:val="24"/>
          <w:szCs w:val="24"/>
        </w:rPr>
        <w:t>б</w:t>
      </w:r>
      <w:r w:rsidRPr="00F51CB0">
        <w:rPr>
          <w:rFonts w:ascii="Times New Roman" w:eastAsia="Times New Roman" w:hAnsi="Times New Roman"/>
          <w:sz w:val="24"/>
          <w:szCs w:val="24"/>
        </w:rPr>
        <w:t>ходимыми документами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не позднее 45 рабочих дней со дня приема заявления о предоставлении лицензии и прилага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мых к нему документов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Контроль за соблюдением лицензиатом лицензионных требований и условий осуществляе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органом местного самоуправления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лицензирующим органом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лицензирующим органом совместно с органом прокуратуры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В каком из случаев лицензирующие органы могут приостанавливать действие лицензии: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в случае привлечения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 случае смены собственника организации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случае неуплаты лицензиатом в течение трех месяцев лицензионного сбора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Техническое расследование причин аварии на опасном производственном объекте проводи</w:t>
      </w:r>
      <w:r w:rsidRPr="00F51CB0">
        <w:rPr>
          <w:rFonts w:ascii="Times New Roman" w:eastAsia="Times New Roman" w:hAnsi="Times New Roman"/>
          <w:sz w:val="24"/>
          <w:szCs w:val="24"/>
        </w:rPr>
        <w:t>т</w:t>
      </w:r>
      <w:r w:rsidRPr="00F51CB0">
        <w:rPr>
          <w:rFonts w:ascii="Times New Roman" w:eastAsia="Times New Roman" w:hAnsi="Times New Roman"/>
          <w:sz w:val="24"/>
          <w:szCs w:val="24"/>
        </w:rPr>
        <w:t>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комиссией по расследованию, возглавляемой представителем федерального органа исполн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тельной власти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специальной комиссией по расследованию, возглавляемой представителем Ростехнадзора или его территориального органа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специальной комиссией по расследованию, возглавляемой представителем федерального о</w:t>
      </w:r>
      <w:r w:rsidRPr="00F51CB0">
        <w:rPr>
          <w:rFonts w:ascii="Times New Roman" w:eastAsia="Times New Roman" w:hAnsi="Times New Roman"/>
          <w:sz w:val="24"/>
          <w:szCs w:val="24"/>
        </w:rPr>
        <w:t>р</w:t>
      </w:r>
      <w:r w:rsidRPr="00F51CB0">
        <w:rPr>
          <w:rFonts w:ascii="Times New Roman" w:eastAsia="Times New Roman" w:hAnsi="Times New Roman"/>
          <w:sz w:val="24"/>
          <w:szCs w:val="24"/>
        </w:rPr>
        <w:t>гана исполнительной власти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5. Принимать решение о создании государственной комиссии по техническому расследованию причин аварии и назначать председателя указанной комиссии имеет право: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лишь Президент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лишь Правительство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Президент РФ или Правительство РФ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Документ, в котором устанавливается порядок проведения технического расследования пр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чин аварий: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Трудовой кодекс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нормативный документ, утвержденном федеральным органом исполнительной власти в о</w:t>
      </w:r>
      <w:r w:rsidRPr="00F51CB0">
        <w:rPr>
          <w:rFonts w:ascii="Times New Roman" w:eastAsia="Times New Roman" w:hAnsi="Times New Roman"/>
          <w:sz w:val="24"/>
          <w:szCs w:val="24"/>
        </w:rPr>
        <w:t>б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ласти промышленной безопасности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постановление Правительства РФ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Срок, в который должен быть составлен акт технического расследования причин аварии: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в течение 5 рабочих дней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срок не устанавливается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течение 20 дней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Каким образом назначается специальная комиссия по техническому расследованию причин аварии: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распоряжением Правительства РФ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Приказом по территориальному органу Ростехнадзора или в зависимости от характера и во</w:t>
      </w:r>
      <w:r w:rsidRPr="00F51CB0">
        <w:rPr>
          <w:rFonts w:ascii="Times New Roman" w:eastAsia="Times New Roman" w:hAnsi="Times New Roman"/>
          <w:sz w:val="24"/>
          <w:szCs w:val="24"/>
        </w:rPr>
        <w:t>з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можных последствий аварии приказом по Ростехнадзору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совместным приказом Ростехнадзора и МЧС РФ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На кого возлагается финансирование расходов на техническое расследование причин аварий: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на территориальный орган Ростехнадзора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на организацию, эксплуатирующую опасные объекты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на организацию, эксплуатирующую опасные объекты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Какие объекты из предоставленных объектов не относятся к опасным объектам, владельцы которых обязаны осуществлять обязательное страхование: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опасные производственные объекты, расположенные в границах объектов использования атомной энергии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опасные производственные объекты, подлежащие регистрации в государственном реестре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автозаправочные станции жидкого моторного топлива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Ключи: -В;  2-Б;  3-А;  4-Б;  5-В;  6-Б;  7-А;  8-Б;  9-В;  0-А.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 .4 Чрезвычайные ситуации военного времени. Мероприятия по защите населения от современных средств поражения.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Ядерное оружие,  его боевые свойства.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. Впервые атомное оружие было применено: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.  сентября 939 г. 2. 9 мая945 г. 3. 6 августа 945 г. 4. 2 сентября 945г.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Ядерное оружие - это оружие массового поражения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которое способно в короткое время вывести из строя большое количество людей и животных;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действие которого основано на токсических свойствах некоторых веществ;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действие которого основано на использовании болезнетворных свойств микроорганизмов.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Тротиловый эквивалент мощности ядерного взрыва выражается: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. в граммах; 2. в килограммах; 3. в тоннах; </w:t>
      </w: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Основным средством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Химическое оружие. </w:t>
      </w:r>
    </w:p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Бактериологическое оружие. </w:t>
      </w: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Обычное оружие и его поражающие факторы.</w:t>
      </w: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РАЗДЕЛ  </w:t>
      </w:r>
      <w:r w:rsidRPr="00F51CB0">
        <w:rPr>
          <w:rFonts w:ascii="Times New Roman" w:hAnsi="Times New Roman"/>
          <w:sz w:val="24"/>
          <w:szCs w:val="24"/>
          <w:lang w:val="en-US"/>
        </w:rPr>
        <w:t>II</w:t>
      </w:r>
      <w:r w:rsidRPr="00F51CB0">
        <w:rPr>
          <w:rFonts w:ascii="Times New Roman" w:hAnsi="Times New Roman"/>
          <w:sz w:val="24"/>
          <w:szCs w:val="24"/>
        </w:rPr>
        <w:t xml:space="preserve">  ГРАЖДАНСКАЯ ОБОРОНА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Тема № 2. Роль и место ГО по защите населения в чрезвычайных ситуациях.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Назначение и задачи гражданской обороны.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Средства и способы защиты населения в чрезвычайных ситуациях.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Вариант №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 спасательных работах непосредственно могут принимать участие: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Войска гражданской обороны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Профессиональные спасатели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Сотрудники МЧС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Свидетели, способные оказать действенную помощь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Санитарные бригады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-й, 2-й, 3-й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-й, 2-й, ЗА, ЗБ, 4-й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-й, 2-й, 3-й, 4-й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-й, 2-й, ЗА, ЗБ, 4А, 4Б, 5-й степени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 -й и 2-й группы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 средствам коллективной защиты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Убежища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Укрытия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Противогаз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Респиратор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ПРУ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Для обезвреживания капельножидких АОХВ применяют: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ИПП-8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АИ-2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ПТМ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КИХ-5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Чем обеспечивают герметичность убежища: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Герметично-защитными дверями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2. Прочными перекрытиями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Подпором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Сколько входов (выходов) имеет убежище: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Один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Два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Три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Четыре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Пять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К медицинским средствам защиты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АИ-2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ИПП-8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ОП-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Что запрещается приносить в убежище: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Сильно пахнущие вещества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Принадлежности туалета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Продукты питания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Громоздкие вещи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Приводить животных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Убежища, вмещающие от 200 до 600 человек имеют: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Малую вместимость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Среднюю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Большую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Для защиты органов дыхания от радиоактивной пыли применяют: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Противогаз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Респиратор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ИПП-8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АН-2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2,3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2,3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,4,5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</w:t>
            </w:r>
          </w:p>
        </w:tc>
      </w:tr>
    </w:tbl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Вариант №2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 средствам индивидуальной защиты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Убежища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Укрытия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Противогаз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ПТМ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5. Ватно-марлевая повязка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Какие системы жизнеобеспечения имеются в убежище: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Воздухоснабжения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Герметизации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Энергоснабжения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Отопления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Канализации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Клапанная коробка - составная часть: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Противогаза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Респиратора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ПТМ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4. Л- 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Назовите наиболее сильный поражающий фактор ядерного взрыва: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Ударная волна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Световое излучение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Радиоактивное заражение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Электромагнитный импульс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Проникающая радиация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При каких видах взрывов наиболее проявляются их поражающие факторы: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Высотных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Воздушных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Наземных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Надводных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Подземных (подводных)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К СДЯВ нервно-паралитического действия относятся: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Зарин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ВиИкс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Иприт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Фосген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Зоман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Искусственное дыхание нельзя делать пострадавшему при поражении: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Фосгеном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Синильной кислотой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Хлорцианом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Ипритом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Адамситом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Признаками применения бактериологического оружия являются: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Порошкообразные вещества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Капли жидкости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Скопление насекомых, грызунов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Глухой звук разрывов снарядов и бомб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Покраснение кожи, образование мелких пузырей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Микроорганизмы, способные жить и размножаться только в живых клетках - это: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Риккетсии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Вирусы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Микробы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4. Бактерии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Перечислите основные средства и способы защиты от поражающих факторов ядерного взр</w:t>
      </w:r>
      <w:r w:rsidRPr="00F51CB0">
        <w:rPr>
          <w:rFonts w:ascii="Times New Roman" w:eastAsia="Times New Roman" w:hAnsi="Times New Roman"/>
          <w:sz w:val="24"/>
          <w:szCs w:val="24"/>
        </w:rPr>
        <w:t>ы</w:t>
      </w:r>
      <w:r w:rsidRPr="00F51CB0">
        <w:rPr>
          <w:rFonts w:ascii="Times New Roman" w:eastAsia="Times New Roman" w:hAnsi="Times New Roman"/>
          <w:sz w:val="24"/>
          <w:szCs w:val="24"/>
        </w:rPr>
        <w:t>ва: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Защитные сооружения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Складки местности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Средства индивидуальной защиты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Специальные медицинские препараты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Экранирование линий энергоснабжения и аппаратуры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3,4,5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3, 4, 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2, 3, 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2, 3, 4</w:t>
            </w:r>
          </w:p>
        </w:tc>
      </w:tr>
    </w:tbl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Тема №2.2 Оповещение населения о непосредственной угрозе.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Действия населения при угрозе нападения противника.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Сигналы оповещения гражданской обороны и действия по ним.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(дополнительный вариант)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Какой сигнал подается при ЧС: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Внимание! Внимание!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Внимание, опасность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Внимание всем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Чрезвычайная опасность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Внимание, опасная ситуация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Руководители каких комиссий возглавляют штаб ГО техникума: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Объектовой комиссии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Комиссии по оказанию ПМП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Эвакуационной комиссии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Комиссии по обслуживанию убежищ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Санитарной комиссии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Назовите основные способы эвакуации населения: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Пешеходный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Водный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Комбинированный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Транспортный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Одиночный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Кто является начальником ГО учебного заведения: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Преподаватель ОБЖ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Зам. Директора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Директор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Секретарь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Матер п/о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Назовите группы СИЗ организма человека по характеру их воздействия: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Средства защиты кожи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Средства защиты слизистых оболочек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3. Средства защиты органов дыхания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Химические средства защиты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Медицинские средства защиты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,3,4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,3,5</w:t>
            </w:r>
          </w:p>
        </w:tc>
      </w:tr>
    </w:tbl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Тема №2.3 Мероприятия по локализации и ликвидации чрезвычайных ситуаций.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Действия в очаге поражения и при стихийных бедствиях.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Содержание и организация мероприятий по локализации и ликвидации ЧС.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97EFB" w:rsidRPr="00F51CB0" w:rsidRDefault="00B97EFB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ТЕСТ Гражданская оборона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ГО - составная часть обороноспособности страны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Вариант №3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Удаление радиоактивных веществ с зараженной поверхности называется: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Дезактивацией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Дегазацией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Дезинфекцией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Адсорбцией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 96 г. местная противопожарная оборона была преобразована в гражданскую оборону, рук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водство которой осуществлялось: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Органами МВД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Комитетом обороны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Министерством обороны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Органами УВД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Интенсивность гамма-излучения ослабевает наиболее сильно при прохождении через один</w:t>
      </w:r>
      <w:r w:rsidRPr="00F51CB0">
        <w:rPr>
          <w:rFonts w:ascii="Times New Roman" w:eastAsia="Times New Roman" w:hAnsi="Times New Roman"/>
          <w:sz w:val="24"/>
          <w:szCs w:val="24"/>
        </w:rPr>
        <w:t>а</w:t>
      </w:r>
      <w:r w:rsidRPr="00F51CB0">
        <w:rPr>
          <w:rFonts w:ascii="Times New Roman" w:eastAsia="Times New Roman" w:hAnsi="Times New Roman"/>
          <w:sz w:val="24"/>
          <w:szCs w:val="24"/>
        </w:rPr>
        <w:t>ковой толщины материал: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Древесину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Бетон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Грунт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Сталь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зоне опасного заражения люди должны быть в укрытиях и убежищах: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В течение месяца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Несколько часов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Трое суток и более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течение 24 часов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Эпидемия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Эвакуация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Карантин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Санитарная обработка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С какого года ведется отсчет славным традициям войск ГО (год основания первой системы обороны):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932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98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945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963 г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Какие из вышеперечисленных групп относятся к современным обычным средствам пораж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. Зажигательное оружие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Высокоточное оружие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Вакуумное оружие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Обычные средства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Боеприпасы объемного взрыва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Что относится к высокоточному оружию: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Артиллерийские снаряды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Авиабомбы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Мины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Баллистические ракеты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Какие существуют основные современные средства оповещения: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Современная связь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Специальный транспорт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Колокола церквей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Телевидение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Радиосеть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Какие мероприятия включают в себя аварийно-спасательные работы: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Локализация и тушение пожаров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Уничтожение боеприпасов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Укрепление конструкций зданий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Локализация аварий в технологических сетях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Извлечение людей из-под обломков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843"/>
      </w:tblGrid>
      <w:tr w:rsidR="00153232" w:rsidRPr="00F51CB0" w:rsidTr="008C1A18">
        <w:tc>
          <w:tcPr>
            <w:tcW w:w="1951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Ответы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 2, 4, 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,2,4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,4,5</w:t>
            </w:r>
          </w:p>
        </w:tc>
      </w:tr>
      <w:tr w:rsidR="00153232" w:rsidRPr="00F51CB0" w:rsidTr="008C1A18">
        <w:tc>
          <w:tcPr>
            <w:tcW w:w="1951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sz w:val="24"/>
                <w:szCs w:val="24"/>
              </w:rPr>
              <w:t>,5</w:t>
            </w:r>
          </w:p>
        </w:tc>
      </w:tr>
    </w:tbl>
    <w:p w:rsidR="00153232" w:rsidRPr="00F51CB0" w:rsidRDefault="00153232" w:rsidP="00F51CB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ind w:right="150"/>
        <w:jc w:val="center"/>
        <w:outlineLvl w:val="0"/>
        <w:rPr>
          <w:rFonts w:ascii="Times New Roman" w:eastAsia="Times New Roman" w:hAnsi="Times New Roman"/>
          <w:kern w:val="36"/>
          <w:sz w:val="24"/>
          <w:szCs w:val="24"/>
        </w:rPr>
      </w:pPr>
      <w:r w:rsidRPr="00F51CB0">
        <w:rPr>
          <w:rFonts w:ascii="Times New Roman" w:eastAsia="Times New Roman" w:hAnsi="Times New Roman"/>
          <w:kern w:val="36"/>
          <w:sz w:val="24"/>
          <w:szCs w:val="24"/>
        </w:rPr>
        <w:t>Тест “Международное гуманитарное право”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При применении к коренным и ведущим племенной образ жизни народам национальных зак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нов должны учитываться их обычаи или: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дополнительное право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обычное право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второстепенное право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Международные договоры используются Конституционным судом Российской Федерации для обоснования его решений, в том числе касающихся: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свобод человека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прав личности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прав человека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Устав Международного Движения Красного Креста и Красного Полумесяца: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обязателен только для составных частей Движения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не имеет юридической силы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был принят только составными частями движения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В современном международном праве можно противопоставить “право прав человека” и м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ждународное гуманитарное право: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да</w:t>
      </w:r>
      <w:r w:rsidRPr="00F51CB0">
        <w:rPr>
          <w:rFonts w:ascii="Times New Roman" w:eastAsia="Times New Roman" w:hAnsi="Times New Roman"/>
          <w:sz w:val="24"/>
          <w:szCs w:val="24"/>
        </w:rPr>
        <w:br/>
      </w: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б) в редких случаях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нет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Гаагские конвенции и договоры определяют права и обязанности воюющих сторон: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по защите жертв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при ведении боевых действий и ограничивают выбор средств нанесения ущерба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немеждународных вооруженных конфликтах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Согласно статье б Протокола № 6 никто не может быть приговорен к: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амнистии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пожизненному заключению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смертной казни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Свободу рассматривают как область человеческого поведения, в которую государство обяз</w:t>
      </w:r>
      <w:r w:rsidRPr="00F51CB0">
        <w:rPr>
          <w:rFonts w:ascii="Times New Roman" w:eastAsia="Times New Roman" w:hAnsi="Times New Roman"/>
          <w:sz w:val="24"/>
          <w:szCs w:val="24"/>
        </w:rPr>
        <w:t>у</w:t>
      </w:r>
      <w:r w:rsidRPr="00F51CB0">
        <w:rPr>
          <w:rFonts w:ascii="Times New Roman" w:eastAsia="Times New Roman" w:hAnsi="Times New Roman"/>
          <w:sz w:val="24"/>
          <w:szCs w:val="24"/>
        </w:rPr>
        <w:t>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вкладывать силы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вмешиваться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не вмешиваться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Применение вооруженных сил согласно МГП правомерно, в частности: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в случаях вооруженных конфликтов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в случаях самообороны по решению Совета Безопасности ООН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в случаях реализации справедливых требований к другим государствам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Принятие договора в МГП означает, что государства: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обязаны соблюдать его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достигли соглашения в отношении текста договора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принимают на себя обязательство соблюдать его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0. Международное гуманитарное право существует: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 принятием четырех Женевских конвенций 949 г.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с принятием конвенций в Гааге в 899 и 907 гг.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так же давно, как и сами войны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. Субъекты международного права признают возрастающее значение договоров как источника такого права: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международного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политического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государственного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2. Главная цель международного гуманитарного права: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обеспечить скорейшее окончание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смягчить жестокость войны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упорядочить ведение военных действий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3. Принцип международно-правовой ответственности государства и уголовной ответственности физических лиц за нарушение норм МГП означает, что: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физические лица не несут ответственность за нарушение правил МГП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государства и физические лица несут ответственность за нарушение правил МГП только в конфликтах международного характера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государства и физические лица несут ответственность за нарушение норм МГП во всех во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руженных конфликтах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4. Под принудительным или обязательным трудом понимается всякая работа или служба, тр</w:t>
      </w:r>
      <w:r w:rsidRPr="00F51CB0">
        <w:rPr>
          <w:rFonts w:ascii="Times New Roman" w:eastAsia="Times New Roman" w:hAnsi="Times New Roman"/>
          <w:sz w:val="24"/>
          <w:szCs w:val="24"/>
        </w:rPr>
        <w:t>е</w:t>
      </w:r>
      <w:r w:rsidRPr="00F51CB0">
        <w:rPr>
          <w:rFonts w:ascii="Times New Roman" w:eastAsia="Times New Roman" w:hAnsi="Times New Roman"/>
          <w:sz w:val="24"/>
          <w:szCs w:val="24"/>
        </w:rPr>
        <w:t>буемая от какого-либо лица под угрозой: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ареста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наказания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увольнения с работы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5. Временное прекращение военных действий называется: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окончанием войны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перемирием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капитуляцией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6. Воспрепятствование законной деятельности Уполномоченного по правам человека РФ влечет такую ответственность:</w:t>
      </w:r>
      <w:r w:rsidRPr="00F51CB0">
        <w:rPr>
          <w:rFonts w:ascii="Times New Roman" w:eastAsia="Times New Roman" w:hAnsi="Times New Roman"/>
          <w:sz w:val="24"/>
          <w:szCs w:val="24"/>
        </w:rPr>
        <w:br/>
      </w: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а) дисциплинарную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уголовную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административную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7. Под театром войны в МГП понимается(ются):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открытое море и воздушное пространство над ним, на которых происходит вооруженный конфликт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территория соседних государств, в случае военной необходимости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сухопутная, воздушная, морская территории государств, на которых происходит вооруже</w:t>
      </w:r>
      <w:r w:rsidRPr="00F51CB0">
        <w:rPr>
          <w:rFonts w:ascii="Times New Roman" w:eastAsia="Times New Roman" w:hAnsi="Times New Roman"/>
          <w:sz w:val="24"/>
          <w:szCs w:val="24"/>
        </w:rPr>
        <w:t>н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ный конфликт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8. Права, которые обеспечивают человеку достойный уровень жизни и социальную защище</w:t>
      </w:r>
      <w:r w:rsidRPr="00F51CB0">
        <w:rPr>
          <w:rFonts w:ascii="Times New Roman" w:eastAsia="Times New Roman" w:hAnsi="Times New Roman"/>
          <w:sz w:val="24"/>
          <w:szCs w:val="24"/>
        </w:rPr>
        <w:t>н</w:t>
      </w:r>
      <w:r w:rsidRPr="00F51CB0">
        <w:rPr>
          <w:rFonts w:ascii="Times New Roman" w:eastAsia="Times New Roman" w:hAnsi="Times New Roman"/>
          <w:sz w:val="24"/>
          <w:szCs w:val="24"/>
        </w:rPr>
        <w:t>ность, называются: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гражданскими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культурными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в) социальными 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9. Женевские конвенции (949 г.) предназначаются: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а) для защиты как военнослужащих, вышедших из строя, так и лиц, не принимающих участия в боевых действиях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б) для защиты лиц, не принимающих участия в боевых действиях из нейтральных стран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для защиты как военнослужащих так и лиц, принимающих участие в боевых действиях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20. Правами, гарантированными международными пактами о правах человека, могут польз</w:t>
      </w:r>
      <w:r w:rsidRPr="00F51CB0">
        <w:rPr>
          <w:rFonts w:ascii="Times New Roman" w:eastAsia="Times New Roman" w:hAnsi="Times New Roman"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sz w:val="24"/>
          <w:szCs w:val="24"/>
        </w:rPr>
        <w:t>ваться все лица:</w:t>
      </w:r>
      <w:r w:rsidRPr="00F51CB0">
        <w:rPr>
          <w:rFonts w:ascii="Times New Roman" w:eastAsia="Times New Roman" w:hAnsi="Times New Roman"/>
          <w:sz w:val="24"/>
          <w:szCs w:val="24"/>
        </w:rPr>
        <w:br/>
        <w:t>а) с учетом гражданства</w:t>
      </w:r>
      <w:r w:rsidRPr="00F51CB0">
        <w:rPr>
          <w:rFonts w:ascii="Times New Roman" w:eastAsia="Times New Roman" w:hAnsi="Times New Roman"/>
          <w:sz w:val="24"/>
          <w:szCs w:val="24"/>
        </w:rPr>
        <w:br/>
        <w:t xml:space="preserve">б) проживающие в государстве-участнике пактов </w:t>
      </w:r>
      <w:r w:rsidRPr="00F51CB0">
        <w:rPr>
          <w:rFonts w:ascii="Times New Roman" w:eastAsia="Times New Roman" w:hAnsi="Times New Roman"/>
          <w:sz w:val="24"/>
          <w:szCs w:val="24"/>
        </w:rPr>
        <w:br/>
        <w:t>в) кроме апатридов и бипатридов</w:t>
      </w:r>
    </w:p>
    <w:p w:rsidR="00153232" w:rsidRPr="00F51CB0" w:rsidRDefault="00153232" w:rsidP="00F51CB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410"/>
        <w:gridCol w:w="1417"/>
        <w:gridCol w:w="1985"/>
      </w:tblGrid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B97EFB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1384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CB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153232" w:rsidRPr="00F51CB0" w:rsidRDefault="00153232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</w:p>
    <w:p w:rsidR="00153232" w:rsidRPr="00F51CB0" w:rsidRDefault="00153232" w:rsidP="00F51C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" w:hAnsi="Times New Roman"/>
          <w:sz w:val="24"/>
          <w:szCs w:val="24"/>
        </w:rPr>
      </w:pPr>
      <w:r w:rsidRPr="00F51CB0">
        <w:rPr>
          <w:rFonts w:ascii="Times New Roman" w:eastAsia="Times" w:hAnsi="Times New Roman"/>
          <w:sz w:val="24"/>
          <w:szCs w:val="24"/>
        </w:rPr>
        <w:t xml:space="preserve">3.2.2. Типовые задания для оценки знаний, умений, общих и профессиональных компетенций (рубежный  контроль) </w:t>
      </w:r>
    </w:p>
    <w:p w:rsidR="00153232" w:rsidRPr="00F51CB0" w:rsidRDefault="00153232" w:rsidP="00F51C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Тест.  «Огневая подготовка»</w:t>
      </w:r>
    </w:p>
    <w:p w:rsidR="00153232" w:rsidRPr="00F51CB0" w:rsidRDefault="00153232" w:rsidP="00F51CB0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Какой из перечисленных видов стрелкового оружия стоял на вооружении в армии РК?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Пистолет-автомат Фёдорова. Б). Автомат Калашникова. В). Пистолет-пулемёт Шпагина.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2. Для чего предназначен АК?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Для стрельбы по мишеням. Б). Для охоты. В). Для уничтожения живой силы противника.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3. Какой из перечисленных видов оружия применяется вместе с автоматом для ведения рук</w:t>
      </w:r>
      <w:r w:rsidRPr="00F51CB0">
        <w:rPr>
          <w:rFonts w:ascii="Times New Roman" w:eastAsia="Times New Roman" w:hAnsi="Times New Roman"/>
          <w:bCs/>
          <w:sz w:val="24"/>
          <w:szCs w:val="24"/>
        </w:rPr>
        <w:t>о</w:t>
      </w:r>
      <w:r w:rsidRPr="00F51CB0">
        <w:rPr>
          <w:rFonts w:ascii="Times New Roman" w:eastAsia="Times New Roman" w:hAnsi="Times New Roman"/>
          <w:bCs/>
          <w:sz w:val="24"/>
          <w:szCs w:val="24"/>
        </w:rPr>
        <w:t>пашного боя?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Штык- нож. Б). Кортик. В). Кинжал.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4. Что является основой автоматического действия АК?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lastRenderedPageBreak/>
        <w:t>А). Сила отдачи при стрельбе. Б). Начальная скорость пули. В). Энергия пороховых газов.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5. Какое предназначение ствола?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А). Для соединения частей автомата. Б) .Для направления полета пули.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В). Для удобства ношения автомата.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6. Предназначение ствольной коробки.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Для автоматической смазки автомата. Б). Предохраняет руки от ожогов при стрельбе. В). Для соединения частей и механизмов автомата.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7. Предназначение крышки ствольной коробки.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А). Предохраняет от загрязнения части и механизмы автомата.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Б). Предохраняет от ожогов лицо при стрельбе. В). Для перевода автомата в режим одиночной стрельбы.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8. Какое приспособление служит для наводки автомата при стрельбе по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целям на различные расстояния?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Ствол со ствольной коробкой и прикладом. Б). Затворная рама с газовым поршнем. В). Пр</w:t>
      </w:r>
      <w:r w:rsidRPr="00F51CB0">
        <w:rPr>
          <w:rFonts w:ascii="Times New Roman" w:eastAsia="Times New Roman" w:hAnsi="Times New Roman"/>
          <w:sz w:val="24"/>
          <w:szCs w:val="24"/>
        </w:rPr>
        <w:t>и</w:t>
      </w:r>
      <w:r w:rsidRPr="00F51CB0">
        <w:rPr>
          <w:rFonts w:ascii="Times New Roman" w:eastAsia="Times New Roman" w:hAnsi="Times New Roman"/>
          <w:sz w:val="24"/>
          <w:szCs w:val="24"/>
        </w:rPr>
        <w:t>цельное приспособление (прицел и мушка).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9. Какая часть автомата предназначена для приведения в действие затвора и ударно спускового механизма?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 xml:space="preserve">А). Приклад и пистолетная рукоятка. Б). Возвратный механизм.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В). Затворная рама с газовым поршнем.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0. Какой механизм служит для досылания патрона в патронник,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закрывания канала ствола, разбивания капсюля и извлечения из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патронника гильзы(патрона)?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Затвор. Б). Мушка. В). Курок.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. Какой механизм предназначен для возвращения затворной рамы с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затвором в переднее положение?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 .Ударно- спусковой. Б). Возвратный. В). Ударно- спусковой и возвратный.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2. Какая часть АК предназначена для помещения патронов и подачи их в</w:t>
      </w:r>
      <w:r w:rsidRPr="00F51CB0">
        <w:rPr>
          <w:rFonts w:ascii="Times New Roman" w:eastAsia="Times New Roman" w:hAnsi="Times New Roman"/>
          <w:sz w:val="24"/>
          <w:szCs w:val="24"/>
        </w:rPr>
        <w:t xml:space="preserve"> </w:t>
      </w:r>
      <w:r w:rsidRPr="00F51CB0">
        <w:rPr>
          <w:rFonts w:ascii="Times New Roman" w:eastAsia="Times New Roman" w:hAnsi="Times New Roman"/>
          <w:bCs/>
          <w:sz w:val="24"/>
          <w:szCs w:val="24"/>
        </w:rPr>
        <w:t>ствольную коробку?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Цевье. Б.) Капсюль. В) .Магазин.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3. Приспособление предназначенное для чистки канала ствола?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Отвертка. Б). Выколотка. В). Шомпол.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4. Какое из перечисленных действий можно предпринять для чистки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автомата в походных условиях.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Ничего нельзя предпринять. Б). Отделить магазин. В). Произвести неполную разборку.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5. Какая емкость патронов магазина АК?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30. Б). 35. В). 20.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6. Какой вид огня при стрельбе из АК может применяться?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Только одиночный- ОД. Б). Только автоматический – АВ. В).ОД или АВ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7. Если вы убеждены в том ,что автомат разряжен, разрешается ли 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направлять его в сторону людей?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Да, если это в стрелковом тире. Б). Категорически запрещено.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В). На усмотрение самого стреляющего.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lastRenderedPageBreak/>
        <w:t>8. Для чего в первую очередь предназначены ручные гранаты?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А). Для поражения осколками живой силы противника. Б). Для разрушения блиндажей и других укрытий противника. В). Применяются при устройстве окопов, блиндажей и т.п.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9. В каком бою применяется граната РГД- 5?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 В наступательном. Б) В оборонительном.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>20. В каком бою применяется граната Ф-?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51CB0">
        <w:rPr>
          <w:rFonts w:ascii="Times New Roman" w:eastAsia="Times New Roman" w:hAnsi="Times New Roman"/>
          <w:sz w:val="24"/>
          <w:szCs w:val="24"/>
        </w:rPr>
        <w:t>А) В наступательном. Б) В оборонительном.</w:t>
      </w:r>
    </w:p>
    <w:p w:rsidR="00153232" w:rsidRPr="00F51CB0" w:rsidRDefault="00153232" w:rsidP="00F51CB0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F51CB0">
        <w:rPr>
          <w:rFonts w:ascii="Times New Roman" w:eastAsia="Times New Roman" w:hAnsi="Times New Roman"/>
          <w:bCs/>
          <w:sz w:val="24"/>
          <w:szCs w:val="24"/>
        </w:rPr>
        <w:t xml:space="preserve">Код правильных ответов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153232" w:rsidRPr="00F51CB0" w:rsidTr="008C1A18"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:rsidR="00153232" w:rsidRPr="00F51CB0" w:rsidRDefault="00153232" w:rsidP="00F51C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51CB0">
              <w:rPr>
                <w:rFonts w:ascii="Times New Roman" w:eastAsia="Times New Roman" w:hAnsi="Times New Roman"/>
                <w:bCs/>
                <w:sz w:val="24"/>
                <w:szCs w:val="24"/>
              </w:rPr>
              <w:t>Б</w:t>
            </w:r>
          </w:p>
        </w:tc>
      </w:tr>
    </w:tbl>
    <w:p w:rsidR="00153232" w:rsidRPr="00F51CB0" w:rsidRDefault="00153232" w:rsidP="00F51C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53232" w:rsidRPr="00F51CB0" w:rsidRDefault="00153232" w:rsidP="00F51C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46B6" w:rsidRPr="00F51CB0" w:rsidRDefault="00B97EFB" w:rsidP="00F51CB0">
      <w:pPr>
        <w:pStyle w:val="a"/>
        <w:numPr>
          <w:ilvl w:val="1"/>
          <w:numId w:val="9"/>
        </w:numPr>
        <w:spacing w:before="0" w:line="240" w:lineRule="auto"/>
        <w:rPr>
          <w:b w:val="0"/>
          <w:sz w:val="24"/>
          <w:szCs w:val="24"/>
        </w:rPr>
      </w:pPr>
      <w:bookmarkStart w:id="5" w:name="_Toc506388120"/>
      <w:bookmarkEnd w:id="4"/>
      <w:r w:rsidRPr="00F51CB0">
        <w:rPr>
          <w:b w:val="0"/>
          <w:sz w:val="24"/>
          <w:szCs w:val="24"/>
        </w:rPr>
        <w:t xml:space="preserve"> </w:t>
      </w:r>
      <w:r w:rsidR="005146B6" w:rsidRPr="00F51CB0">
        <w:rPr>
          <w:b w:val="0"/>
          <w:sz w:val="24"/>
          <w:szCs w:val="24"/>
        </w:rPr>
        <w:t>Контрольно-измерительные материалы для проведения</w:t>
      </w:r>
    </w:p>
    <w:p w:rsidR="0049078C" w:rsidRPr="00F51CB0" w:rsidRDefault="005146B6" w:rsidP="00F51CB0">
      <w:pPr>
        <w:pStyle w:val="a"/>
        <w:numPr>
          <w:ilvl w:val="0"/>
          <w:numId w:val="0"/>
        </w:numPr>
        <w:spacing w:before="0" w:line="240" w:lineRule="auto"/>
        <w:ind w:left="786"/>
        <w:rPr>
          <w:b w:val="0"/>
          <w:sz w:val="24"/>
          <w:szCs w:val="24"/>
        </w:rPr>
      </w:pPr>
      <w:r w:rsidRPr="00F51CB0">
        <w:rPr>
          <w:b w:val="0"/>
          <w:sz w:val="24"/>
          <w:szCs w:val="24"/>
        </w:rPr>
        <w:t>промежуточной аттестации</w:t>
      </w:r>
      <w:bookmarkEnd w:id="5"/>
    </w:p>
    <w:p w:rsidR="005B5AE6" w:rsidRPr="00F51CB0" w:rsidRDefault="005B5AE6" w:rsidP="00F51CB0">
      <w:pPr>
        <w:pStyle w:val="a4"/>
        <w:spacing w:after="0" w:line="240" w:lineRule="auto"/>
        <w:jc w:val="both"/>
        <w:rPr>
          <w:u w:val="single"/>
        </w:rPr>
      </w:pPr>
    </w:p>
    <w:p w:rsidR="00E8459E" w:rsidRPr="00F51CB0" w:rsidRDefault="00E8459E" w:rsidP="00F51CB0">
      <w:pPr>
        <w:pStyle w:val="a4"/>
        <w:spacing w:after="0" w:line="240" w:lineRule="auto"/>
        <w:ind w:left="0"/>
        <w:jc w:val="both"/>
      </w:pPr>
      <w:r w:rsidRPr="00F51CB0">
        <w:t>Дифференцированный зачет</w:t>
      </w:r>
    </w:p>
    <w:p w:rsidR="00E8459E" w:rsidRPr="00F51CB0" w:rsidRDefault="00E8459E" w:rsidP="00F51C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Форма проведения</w:t>
      </w:r>
      <w:r w:rsidR="00B97EFB" w:rsidRPr="00F51CB0">
        <w:rPr>
          <w:rFonts w:ascii="Times New Roman" w:hAnsi="Times New Roman"/>
          <w:sz w:val="24"/>
          <w:szCs w:val="24"/>
        </w:rPr>
        <w:t>:</w:t>
      </w:r>
      <w:r w:rsidR="00B97EFB" w:rsidRPr="00F51CB0">
        <w:rPr>
          <w:rFonts w:ascii="Times New Roman" w:hAnsi="Times New Roman"/>
          <w:i/>
          <w:sz w:val="24"/>
          <w:szCs w:val="24"/>
        </w:rPr>
        <w:t>тест</w:t>
      </w:r>
    </w:p>
    <w:p w:rsidR="00372147" w:rsidRPr="00F51CB0" w:rsidRDefault="00372147" w:rsidP="00F51C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1CB0">
        <w:rPr>
          <w:rFonts w:ascii="Times New Roman" w:eastAsia="Times New Roman" w:hAnsi="Times New Roman"/>
          <w:sz w:val="24"/>
          <w:szCs w:val="24"/>
          <w:lang w:eastAsia="ru-RU"/>
        </w:rPr>
        <w:t>Условия выполнения</w:t>
      </w:r>
    </w:p>
    <w:p w:rsidR="00372147" w:rsidRPr="00F51CB0" w:rsidRDefault="00372147" w:rsidP="00F51CB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</w:pPr>
      <w:r w:rsidRPr="00F51CB0">
        <w:t>Время выполнения задания:</w:t>
      </w:r>
      <w:r w:rsidR="00B97EFB" w:rsidRPr="00F51CB0">
        <w:t>45 мин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Критерии оценки: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- ответ на 30-25 вопросов – оценка «5»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- ответ на 25-20 вопросов – оценка «4»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  <w:r w:rsidRPr="00F51CB0">
        <w:rPr>
          <w:rFonts w:ascii="Times New Roman" w:hAnsi="Times New Roman"/>
          <w:bCs/>
          <w:spacing w:val="-2"/>
          <w:sz w:val="24"/>
          <w:szCs w:val="24"/>
        </w:rPr>
        <w:t>-ответ на 20 вопросов – оценка «3»</w:t>
      </w:r>
    </w:p>
    <w:p w:rsidR="00F51CB0" w:rsidRPr="00F51CB0" w:rsidRDefault="00F51CB0" w:rsidP="00F51CB0">
      <w:pPr>
        <w:shd w:val="clear" w:color="auto" w:fill="FFFFFF"/>
        <w:spacing w:after="0" w:line="240" w:lineRule="auto"/>
        <w:ind w:left="216"/>
        <w:rPr>
          <w:rFonts w:ascii="Times New Roman" w:hAnsi="Times New Roman"/>
          <w:bCs/>
          <w:spacing w:val="-2"/>
          <w:sz w:val="24"/>
          <w:szCs w:val="24"/>
        </w:rPr>
      </w:pPr>
    </w:p>
    <w:p w:rsidR="00F51CB0" w:rsidRPr="00F51CB0" w:rsidRDefault="00F51CB0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Дифференцированный зачет</w:t>
      </w:r>
    </w:p>
    <w:p w:rsidR="00F51CB0" w:rsidRPr="00F51CB0" w:rsidRDefault="00F51CB0" w:rsidP="00F51C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по «Основам Безопасности жизнедеятельности»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1.Что называется чрезвычайной ситуацией: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Ситуация, в которой возникает реальная угроза жизни человека, его имуществу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 Ситуация, в которой возникает угроза имуществу человека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2.Чрезвычайные ситуации бывают: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 Природного характера  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 Техногенного характера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Природного, техногенного, социального характера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3.В каком из ответов правильно перечислены стихийные бедствия?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А)Наводнения, землетрясения, оползни, снежные заносы, селевые потоки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Б)Наводнения, землетрясения, дожди, таяние снега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4.Ваши действия при землетрясении?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А)Выбежать на улицу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Б)Укрыться в защитном сооружении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В)При первых толчках по возможности выбежать на улицу, а если не предоставляется такой возможности, то стать в оконный или дверной проём или лечь в ванную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5.Ваши действия при наводнении?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Оставаться дома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Б) Занять возвышенные места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В) Выйти на улицу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6.Ваши действия по сигналу “Внимание! Всем!”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А)Необходимо выбежать на улицу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Б)Необходимо включить телевизор, радио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7.Перечислите виды ОМП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lastRenderedPageBreak/>
        <w:t xml:space="preserve">А)Ядерное, химическое, биологическое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Б)Стрелковое, высокоточное оружие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8. В каком ответе правильно перечислены поражающие факторы ядерного взрыва?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Ударная волна, световое излучение, проникающая радиация, радиоактивное заражение м</w:t>
      </w:r>
      <w:r w:rsidRPr="00F51CB0">
        <w:rPr>
          <w:rFonts w:ascii="Times New Roman" w:hAnsi="Times New Roman"/>
          <w:sz w:val="24"/>
          <w:szCs w:val="24"/>
        </w:rPr>
        <w:t>е</w:t>
      </w:r>
      <w:r w:rsidRPr="00F51CB0">
        <w:rPr>
          <w:rFonts w:ascii="Times New Roman" w:hAnsi="Times New Roman"/>
          <w:sz w:val="24"/>
          <w:szCs w:val="24"/>
        </w:rPr>
        <w:t>стности, электромагнитный импульс.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 Поражение происходит осколками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Ударная волна, световое излучение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9. На чем основано действие химического оружия?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 на использовании болезнетворных микробов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Б) на использовании термоядерной реакции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на использовании токсических свойств химических элементов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10. На чем основано действие биологического оружия?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 на использовании болезнетворных микробов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Б) на использовании термоядерной реакции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 на использовании токсических свойств химических элементов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11.К средствам к индивидуальной защиты органов дыхания относятся: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А)Противогазы, респираторы, ватно-марлевые повязки, ПТМ 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Б)ОЗК, костюм Л-1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t>12</w:t>
      </w:r>
      <w:r w:rsidRPr="00F51CB0">
        <w:rPr>
          <w:rStyle w:val="af4"/>
          <w:b w:val="0"/>
          <w:spacing w:val="8"/>
        </w:rPr>
        <w:t>. Выходить из зоны химического заражения следует: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А) По направлению ветра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Б) Навстречу потоку ветра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В) Перпендикулярно направлению ветра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rStyle w:val="af4"/>
          <w:b w:val="0"/>
          <w:spacing w:val="8"/>
        </w:rPr>
        <w:t>13. К экологическим опасностям относятся?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А) природные катаклизмы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Б) наводнения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В) производственные аварии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Г) загрязнение среды обитания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t xml:space="preserve">14. </w:t>
      </w:r>
      <w:r w:rsidRPr="00F51CB0">
        <w:rPr>
          <w:rStyle w:val="af4"/>
          <w:b w:val="0"/>
          <w:spacing w:val="8"/>
        </w:rPr>
        <w:t>Какие опасности относятся к техногенным?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А) наводнение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Б) производственные аварии в больших масштабах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В) загрязнение воздуха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  <w:rPr>
          <w:spacing w:val="8"/>
        </w:rPr>
      </w:pPr>
      <w:r w:rsidRPr="00F51CB0">
        <w:rPr>
          <w:spacing w:val="8"/>
        </w:rPr>
        <w:t>Г) природные катаклизмы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15. Основные направления государственной политики в области гражданской обороны опред</w:t>
      </w:r>
      <w:r w:rsidRPr="00F51CB0">
        <w:t>е</w:t>
      </w:r>
      <w:r w:rsidRPr="00F51CB0">
        <w:t>ляет: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rPr>
          <w:bCs/>
        </w:rPr>
        <w:t>А) Президент РФ;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 Председатель правительства РФ;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 Министр обороны РФ;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Г) Министр по делам ГО и ЧС;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Д) Председатель Государственной Думы.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 xml:space="preserve">16. </w:t>
      </w:r>
      <w:r w:rsidRPr="00F51CB0">
        <w:rPr>
          <w:bCs/>
        </w:rPr>
        <w:t>Мероприятия по удалению из окружающей среды токсичных веществ — это: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А). Дегазация;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Б). Дезактивация;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В). Дератизация;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Г). Дезинфекция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17.</w:t>
      </w:r>
      <w:r w:rsidRPr="00F51CB0">
        <w:rPr>
          <w:bCs/>
        </w:rPr>
        <w:t xml:space="preserve"> Терроризм — это опасное явление: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А). Природного характера;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Б). Техногенного характера.</w:t>
      </w:r>
    </w:p>
    <w:p w:rsidR="00F51CB0" w:rsidRPr="00F51CB0" w:rsidRDefault="00F51CB0" w:rsidP="00F51CB0">
      <w:pPr>
        <w:pStyle w:val="book-paragraph"/>
        <w:shd w:val="clear" w:color="auto" w:fill="FFFFFF"/>
        <w:spacing w:before="0" w:beforeAutospacing="0" w:after="0" w:afterAutospacing="0"/>
      </w:pPr>
      <w:r w:rsidRPr="00F51CB0">
        <w:t>В). Социального характера;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18.А</w:t>
      </w:r>
      <w:r w:rsidRPr="00F51CB0">
        <w:rPr>
          <w:bCs/>
        </w:rPr>
        <w:t>втомат Калашникова АКМ предназначен: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А).для уничтожения живой силы противника;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Б).для уничтожения живой силы противника, легкой бронированной техники;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В).для уничтожения живой силы противника, легкой бронированной техники, укреплений пр</w:t>
      </w:r>
      <w:r w:rsidRPr="00F51CB0">
        <w:rPr>
          <w:rFonts w:ascii="Times New Roman" w:hAnsi="Times New Roman"/>
          <w:sz w:val="24"/>
          <w:szCs w:val="24"/>
        </w:rPr>
        <w:t>о</w:t>
      </w:r>
      <w:r w:rsidRPr="00F51CB0">
        <w:rPr>
          <w:rFonts w:ascii="Times New Roman" w:hAnsi="Times New Roman"/>
          <w:sz w:val="24"/>
          <w:szCs w:val="24"/>
        </w:rPr>
        <w:t>тивника.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 xml:space="preserve">19. </w:t>
      </w:r>
      <w:r w:rsidRPr="00F51CB0">
        <w:rPr>
          <w:bCs/>
        </w:rPr>
        <w:t>Основным видом огня из автомата является: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lastRenderedPageBreak/>
        <w:t>А). автоматический;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одиночный;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А и Б</w:t>
      </w:r>
      <w:r w:rsidRPr="00F51CB0">
        <w:rPr>
          <w:i/>
          <w:iCs/>
        </w:rPr>
        <w:t>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 xml:space="preserve">20. </w:t>
      </w:r>
      <w:r w:rsidRPr="00F51CB0">
        <w:rPr>
          <w:bCs/>
        </w:rPr>
        <w:t>Подача патронов при стрельбе производится из коробчатого магазина ёмкостью на: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30</w:t>
      </w:r>
      <w:r w:rsidRPr="00F51CB0">
        <w:rPr>
          <w:i/>
          <w:iCs/>
        </w:rPr>
        <w:t> </w:t>
      </w:r>
      <w:r w:rsidRPr="00F51CB0">
        <w:t>патронов;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35 патронов;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40 патронов.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21.</w:t>
      </w:r>
      <w:r w:rsidRPr="00F51CB0">
        <w:rPr>
          <w:bCs/>
        </w:rPr>
        <w:t xml:space="preserve"> Наиболее действительный огонь по наземным целям: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до 300 метров;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до 350 метров;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до 500 метров.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22.</w:t>
      </w:r>
      <w:r w:rsidRPr="00F51CB0">
        <w:rPr>
          <w:bCs/>
        </w:rPr>
        <w:t xml:space="preserve"> Прицельная дальность стрельбы: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1000 м;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900 м;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1100 м.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23.</w:t>
      </w:r>
      <w:r w:rsidRPr="00F51CB0">
        <w:rPr>
          <w:bCs/>
        </w:rPr>
        <w:t xml:space="preserve"> Темп стрельбы из автомата составляет следующее количество выстрелов в минуту: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600 выстрелов;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800 выстрелов;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900 выстрелов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24.</w:t>
      </w:r>
      <w:r w:rsidRPr="00F51CB0">
        <w:rPr>
          <w:bCs/>
        </w:rPr>
        <w:t xml:space="preserve"> Боевая скорострельность при стрельбе одиночными выстрелами: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А). 40 выстрелов в минуту;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Б). 50 выстрелов в минуту;</w:t>
      </w:r>
    </w:p>
    <w:p w:rsidR="00F51CB0" w:rsidRPr="00F51CB0" w:rsidRDefault="00F51CB0" w:rsidP="00F51CB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В). 60 выстрелов в минуту.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25.</w:t>
      </w:r>
      <w:r w:rsidRPr="00F51CB0">
        <w:rPr>
          <w:bCs/>
        </w:rPr>
        <w:t xml:space="preserve"> Боевая скорострельность при стрельбе очередями: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100 выстрелов в минуту;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75 выстрелов в минуту;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150 выстрелов в минуту.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26.</w:t>
      </w:r>
      <w:r w:rsidRPr="00F51CB0">
        <w:rPr>
          <w:bCs/>
        </w:rPr>
        <w:t xml:space="preserve"> Вес штык – ножа с ножнами: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А). 490 гр.;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Б). 150 гр.;</w:t>
      </w:r>
    </w:p>
    <w:p w:rsidR="00F51CB0" w:rsidRPr="00F51CB0" w:rsidRDefault="00F51CB0" w:rsidP="00F51CB0">
      <w:pPr>
        <w:pStyle w:val="ae"/>
        <w:shd w:val="clear" w:color="auto" w:fill="FFFFFF"/>
        <w:spacing w:before="0" w:beforeAutospacing="0" w:after="0" w:afterAutospacing="0"/>
      </w:pPr>
      <w:r w:rsidRPr="00F51CB0">
        <w:t>В). 250 гр.</w:t>
      </w:r>
    </w:p>
    <w:p w:rsidR="00F51CB0" w:rsidRPr="00F51CB0" w:rsidRDefault="00F51CB0" w:rsidP="00F51CB0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51CB0">
        <w:rPr>
          <w:rStyle w:val="c5"/>
          <w:rFonts w:ascii="Times New Roman" w:hAnsi="Times New Roman" w:cs="Times New Roman"/>
          <w:b w:val="0"/>
          <w:color w:val="auto"/>
          <w:sz w:val="24"/>
          <w:szCs w:val="24"/>
        </w:rPr>
        <w:t>27.</w:t>
      </w:r>
      <w:r w:rsidRPr="00F51CB0">
        <w:rPr>
          <w:rStyle w:val="c9c5"/>
          <w:rFonts w:ascii="Times New Roman" w:hAnsi="Times New Roman" w:cs="Times New Roman"/>
          <w:b w:val="0"/>
          <w:color w:val="auto"/>
          <w:sz w:val="24"/>
          <w:szCs w:val="24"/>
        </w:rPr>
        <w:t>Как правильно наложить давящую повязку?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А) обработать края раны перекисью водорода или марганцовкой;  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Б) обработать края раны вазелином или кремом; 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>В) обработать края раны йодом, прикрыть рану стерильной салфеткой, а на неё положить сл</w:t>
      </w:r>
      <w:r w:rsidRPr="00F51CB0">
        <w:t>о</w:t>
      </w:r>
      <w:r w:rsidRPr="00F51CB0">
        <w:t>женный в несколько раз бинт; наложить повязку.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28.Высшее руководство вооружёнными силами РФ осуществляет: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А)Верховный Главнокомандующий 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Б)Министр обороны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В)Государственная Дума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28. Гражданин  обязан проходить военную службу в соответствии: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 Конституцией РФ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Б) Воинскими уставами 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 xml:space="preserve"> В) Законами РФ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rPr>
          <w:rStyle w:val="c5"/>
        </w:rPr>
        <w:t>29.</w:t>
      </w:r>
      <w:r w:rsidRPr="00F51CB0">
        <w:rPr>
          <w:rStyle w:val="c9c5"/>
        </w:rPr>
        <w:t>Каким образом необходимо наложить жгут при артериальном кровотечении?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>  А) прижать пальцем артерию ниже кровотечения;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  Б) на 3-5см выше раны приложить жгут к конечности и сделать необходимое количество об</w:t>
      </w:r>
      <w:r w:rsidRPr="00F51CB0">
        <w:t>о</w:t>
      </w:r>
      <w:r w:rsidRPr="00F51CB0">
        <w:t xml:space="preserve">ротов, а также прикрепить к жгуту записку с указанием даты и точного времени наложения;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 xml:space="preserve">В) доставить пострадавшего с наложенным жгутом в медицинское учреждение;  </w:t>
      </w:r>
    </w:p>
    <w:p w:rsidR="00F51CB0" w:rsidRPr="00F51CB0" w:rsidRDefault="00F51CB0" w:rsidP="00F51CB0">
      <w:pPr>
        <w:pStyle w:val="c0"/>
        <w:shd w:val="clear" w:color="auto" w:fill="FFFFFF"/>
        <w:spacing w:before="0" w:beforeAutospacing="0" w:after="0" w:afterAutospacing="0"/>
      </w:pPr>
      <w:r w:rsidRPr="00F51CB0">
        <w:t>Г) на 3-5см ниже раны наложить вокруг конечности чистую ткань.</w:t>
      </w:r>
    </w:p>
    <w:p w:rsidR="00F51CB0" w:rsidRPr="00F51CB0" w:rsidRDefault="00F51CB0" w:rsidP="00F51CB0">
      <w:pPr>
        <w:pStyle w:val="c0"/>
        <w:spacing w:before="0" w:beforeAutospacing="0" w:after="0" w:afterAutospacing="0"/>
      </w:pPr>
      <w:r w:rsidRPr="00F51CB0">
        <w:t>30.Что содержится в табачном дыме?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А)Никотин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Б)Калий</w:t>
      </w:r>
    </w:p>
    <w:p w:rsidR="00F51CB0" w:rsidRPr="00F51CB0" w:rsidRDefault="00F51CB0" w:rsidP="00F51C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51CB0">
        <w:rPr>
          <w:rFonts w:ascii="Times New Roman" w:hAnsi="Times New Roman"/>
          <w:sz w:val="24"/>
          <w:szCs w:val="24"/>
        </w:rPr>
        <w:t>В)Водород</w:t>
      </w:r>
    </w:p>
    <w:p w:rsidR="00F51CB0" w:rsidRDefault="00F51CB0" w:rsidP="00F51CB0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51CB0" w:rsidRDefault="00F51CB0" w:rsidP="00F51CB0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D2FC3" w:rsidRPr="00CB3563" w:rsidRDefault="002D2FC3" w:rsidP="00414AAE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/>
          <w:lang w:eastAsia="ru-RU"/>
        </w:rPr>
      </w:pPr>
    </w:p>
    <w:p w:rsidR="00D42EBC" w:rsidRDefault="00D42EBC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CB0" w:rsidRDefault="00F51CB0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2EBC" w:rsidRDefault="00D42EBC" w:rsidP="00D100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2EBC" w:rsidRDefault="00D42EBC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75" w:lineRule="auto"/>
        <w:ind w:left="4180" w:right="2482" w:hanging="3512"/>
        <w:rPr>
          <w:rFonts w:ascii="Times" w:eastAsia="Times" w:hAnsi="Times" w:cs="Times"/>
          <w:b/>
          <w:color w:val="000000"/>
          <w:sz w:val="27"/>
          <w:szCs w:val="27"/>
        </w:rPr>
      </w:pPr>
      <w:r>
        <w:rPr>
          <w:rFonts w:ascii="Times" w:eastAsia="Times" w:hAnsi="Times" w:cs="Times"/>
          <w:b/>
          <w:color w:val="000000"/>
          <w:sz w:val="27"/>
          <w:szCs w:val="27"/>
        </w:rPr>
        <w:t xml:space="preserve">Дополнения и изменения к комплекту КИМ на ____/____ учебный год </w:t>
      </w:r>
    </w:p>
    <w:p w:rsidR="00D42EBC" w:rsidRDefault="00E727C3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before="555" w:line="240" w:lineRule="auto"/>
        <w:ind w:right="638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42EBC">
        <w:rPr>
          <w:rFonts w:ascii="Times New Roman" w:eastAsia="Times New Roman" w:hAnsi="Times New Roman" w:cs="Times New Roman"/>
          <w:color w:val="000000"/>
          <w:sz w:val="27"/>
          <w:szCs w:val="27"/>
        </w:rPr>
        <w:t>По дисциплине 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</w:t>
      </w:r>
    </w:p>
    <w:p w:rsidR="00E727C3" w:rsidRDefault="00E727C3" w:rsidP="00E727C3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35" w:right="935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42EBC" w:rsidRDefault="00D42EBC" w:rsidP="00E727C3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35" w:right="93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комплект КИМ, утверждённый на заседании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ЦМК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протокол №___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от «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_» 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_____20____г.), вносятся следующие изменения: </w:t>
      </w:r>
    </w:p>
    <w:p w:rsidR="00D42EBC" w:rsidRDefault="00D42EBC" w:rsidP="000D6FF9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 w:right="453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___</w:t>
      </w:r>
    </w:p>
    <w:p w:rsidR="00D42EBC" w:rsidRDefault="00D42EBC" w:rsidP="00E727C3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24" w:right="56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</w:p>
    <w:p w:rsidR="00D42EBC" w:rsidRDefault="00D42EBC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before="560" w:line="240" w:lineRule="auto"/>
        <w:ind w:left="93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Согласовано на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заседании ЦМК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D42EBC" w:rsidRDefault="00D42EBC" w:rsidP="00D42EBC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before="198" w:line="240" w:lineRule="auto"/>
        <w:ind w:left="93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«_____» ____________ 20_____г. протокол № _______ </w:t>
      </w:r>
    </w:p>
    <w:p w:rsidR="0056565A" w:rsidRDefault="0056565A" w:rsidP="0056565A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28" w:right="2024" w:hanging="3498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6565A" w:rsidRDefault="00D42EBC" w:rsidP="0056565A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28" w:right="2024" w:hanging="3498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Председатель </w:t>
      </w:r>
      <w:r w:rsidR="000D6FF9">
        <w:rPr>
          <w:rFonts w:ascii="Times New Roman" w:eastAsia="Times New Roman" w:hAnsi="Times New Roman" w:cs="Times New Roman"/>
          <w:color w:val="000000"/>
          <w:sz w:val="27"/>
          <w:szCs w:val="27"/>
        </w:rPr>
        <w:t>ЦМК 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 / _______</w:t>
      </w:r>
      <w:r w:rsidR="0056565A">
        <w:rPr>
          <w:rFonts w:ascii="Times New Roman" w:eastAsia="Times New Roman" w:hAnsi="Times New Roman" w:cs="Times New Roman"/>
          <w:color w:val="000000"/>
          <w:sz w:val="27"/>
          <w:szCs w:val="27"/>
        </w:rPr>
        <w:softHyphen/>
        <w:t>_____________</w:t>
      </w:r>
    </w:p>
    <w:p w:rsidR="00D42EBC" w:rsidRDefault="0056565A" w:rsidP="0056565A">
      <w:pPr>
        <w:pStyle w:val="12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28" w:right="2024" w:hanging="3498"/>
        <w:rPr>
          <w:rFonts w:ascii="Times" w:eastAsia="Times" w:hAnsi="Times" w:cs="Times"/>
          <w:i/>
          <w:color w:val="000000"/>
        </w:rPr>
      </w:pPr>
      <w:r>
        <w:rPr>
          <w:rFonts w:ascii="Times" w:eastAsia="Times" w:hAnsi="Times" w:cs="Times"/>
          <w:i/>
          <w:color w:val="000000"/>
        </w:rPr>
        <w:t xml:space="preserve">                                                  </w:t>
      </w:r>
      <w:r w:rsidR="00D42EBC">
        <w:rPr>
          <w:rFonts w:ascii="Times" w:eastAsia="Times" w:hAnsi="Times" w:cs="Times"/>
          <w:i/>
          <w:color w:val="000000"/>
        </w:rPr>
        <w:t>подпись</w:t>
      </w:r>
      <w:r>
        <w:rPr>
          <w:rFonts w:ascii="Times" w:eastAsia="Times" w:hAnsi="Times" w:cs="Times"/>
          <w:i/>
          <w:color w:val="000000"/>
        </w:rPr>
        <w:t xml:space="preserve">     </w:t>
      </w:r>
      <w:r w:rsidR="00D42EBC">
        <w:rPr>
          <w:rFonts w:ascii="Times" w:eastAsia="Times" w:hAnsi="Times" w:cs="Times"/>
          <w:i/>
          <w:color w:val="000000"/>
        </w:rPr>
        <w:t xml:space="preserve"> </w:t>
      </w:r>
      <w:r>
        <w:rPr>
          <w:rFonts w:ascii="Times" w:eastAsia="Times" w:hAnsi="Times" w:cs="Times"/>
          <w:i/>
          <w:color w:val="000000"/>
        </w:rPr>
        <w:t xml:space="preserve">            </w:t>
      </w:r>
      <w:r w:rsidR="00D42EBC">
        <w:rPr>
          <w:rFonts w:ascii="Times" w:eastAsia="Times" w:hAnsi="Times" w:cs="Times"/>
          <w:i/>
          <w:color w:val="000000"/>
        </w:rPr>
        <w:t xml:space="preserve">расшифровка подписи </w:t>
      </w:r>
    </w:p>
    <w:p w:rsidR="0056565A" w:rsidRDefault="0056565A" w:rsidP="00D42EBC">
      <w:pPr>
        <w:spacing w:after="0" w:line="240" w:lineRule="auto"/>
        <w:rPr>
          <w:rFonts w:ascii="Times" w:eastAsia="Times" w:hAnsi="Times" w:cs="Times"/>
          <w:i/>
          <w:color w:val="000000"/>
          <w:sz w:val="24"/>
          <w:szCs w:val="24"/>
        </w:rPr>
      </w:pPr>
    </w:p>
    <w:p w:rsidR="00D42EBC" w:rsidRPr="00F95126" w:rsidRDefault="0056565A" w:rsidP="00D42EBC">
      <w:pPr>
        <w:spacing w:after="0" w:line="240" w:lineRule="auto"/>
      </w:pPr>
      <w:r>
        <w:rPr>
          <w:rFonts w:ascii="Times" w:eastAsia="Times" w:hAnsi="Times" w:cs="Times"/>
          <w:i/>
          <w:color w:val="000000"/>
          <w:sz w:val="24"/>
          <w:szCs w:val="24"/>
        </w:rPr>
        <w:t xml:space="preserve">           </w:t>
      </w:r>
      <w:r w:rsidR="00D42EBC">
        <w:rPr>
          <w:rFonts w:ascii="Times" w:eastAsia="Times" w:hAnsi="Times" w:cs="Times"/>
          <w:i/>
          <w:color w:val="000000"/>
          <w:sz w:val="24"/>
          <w:szCs w:val="24"/>
        </w:rPr>
        <w:t>Лист регистрации изменений</w:t>
      </w:r>
    </w:p>
    <w:sectPr w:rsidR="00D42EBC" w:rsidRPr="00F95126" w:rsidSect="005929CD">
      <w:footerReference w:type="default" r:id="rId9"/>
      <w:pgSz w:w="11906" w:h="16838"/>
      <w:pgMar w:top="426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8C8" w:rsidRDefault="00C228C8" w:rsidP="00DB6F8E">
      <w:pPr>
        <w:spacing w:after="0" w:line="240" w:lineRule="auto"/>
      </w:pPr>
      <w:r>
        <w:separator/>
      </w:r>
    </w:p>
  </w:endnote>
  <w:endnote w:type="continuationSeparator" w:id="1">
    <w:p w:rsidR="00C228C8" w:rsidRDefault="00C228C8" w:rsidP="00DB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3F" w:rsidRDefault="00214F61">
    <w:pPr>
      <w:pStyle w:val="ac"/>
      <w:jc w:val="right"/>
    </w:pPr>
    <w:fldSimple w:instr="PAGE   \* MERGEFORMAT">
      <w:r w:rsidR="008118A9">
        <w:rPr>
          <w:noProof/>
        </w:rPr>
        <w:t>40</w:t>
      </w:r>
    </w:fldSimple>
  </w:p>
  <w:p w:rsidR="000A0D3F" w:rsidRDefault="000A0D3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8C8" w:rsidRDefault="00C228C8" w:rsidP="00DB6F8E">
      <w:pPr>
        <w:spacing w:after="0" w:line="240" w:lineRule="auto"/>
      </w:pPr>
      <w:r>
        <w:separator/>
      </w:r>
    </w:p>
  </w:footnote>
  <w:footnote w:type="continuationSeparator" w:id="1">
    <w:p w:rsidR="00C228C8" w:rsidRDefault="00C228C8" w:rsidP="00DB6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6045"/>
    <w:multiLevelType w:val="multilevel"/>
    <w:tmpl w:val="25CE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315993"/>
    <w:multiLevelType w:val="hybridMultilevel"/>
    <w:tmpl w:val="8E40B982"/>
    <w:lvl w:ilvl="0" w:tplc="59581AE6">
      <w:start w:val="1"/>
      <w:numFmt w:val="decimal"/>
      <w:pStyle w:val="a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75072"/>
    <w:multiLevelType w:val="hybridMultilevel"/>
    <w:tmpl w:val="F656C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F1598"/>
    <w:multiLevelType w:val="hybridMultilevel"/>
    <w:tmpl w:val="472822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467213"/>
    <w:multiLevelType w:val="hybridMultilevel"/>
    <w:tmpl w:val="11FC49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06699B"/>
    <w:multiLevelType w:val="hybridMultilevel"/>
    <w:tmpl w:val="0F520132"/>
    <w:lvl w:ilvl="0" w:tplc="48E011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5492A"/>
    <w:multiLevelType w:val="multilevel"/>
    <w:tmpl w:val="3EB8A794"/>
    <w:lvl w:ilvl="0">
      <w:start w:val="1"/>
      <w:numFmt w:val="bullet"/>
      <w:lvlText w:val="-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2135B5A"/>
    <w:multiLevelType w:val="multilevel"/>
    <w:tmpl w:val="8FCAAA5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>
    <w:nsid w:val="59C64F8A"/>
    <w:multiLevelType w:val="hybridMultilevel"/>
    <w:tmpl w:val="4CF004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68A9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190"/>
    <w:rsid w:val="00003A04"/>
    <w:rsid w:val="00006FF9"/>
    <w:rsid w:val="00017FA9"/>
    <w:rsid w:val="0002109C"/>
    <w:rsid w:val="00025A65"/>
    <w:rsid w:val="00025FF4"/>
    <w:rsid w:val="00034957"/>
    <w:rsid w:val="00040FDE"/>
    <w:rsid w:val="000502A7"/>
    <w:rsid w:val="000502F9"/>
    <w:rsid w:val="00051463"/>
    <w:rsid w:val="00052CF3"/>
    <w:rsid w:val="00097720"/>
    <w:rsid w:val="000A0D3F"/>
    <w:rsid w:val="000A1483"/>
    <w:rsid w:val="000C010A"/>
    <w:rsid w:val="000C3039"/>
    <w:rsid w:val="000C3590"/>
    <w:rsid w:val="000D6FF9"/>
    <w:rsid w:val="000F477F"/>
    <w:rsid w:val="00137ECE"/>
    <w:rsid w:val="00144094"/>
    <w:rsid w:val="00145332"/>
    <w:rsid w:val="0014769B"/>
    <w:rsid w:val="00153232"/>
    <w:rsid w:val="00166C4B"/>
    <w:rsid w:val="00181D6D"/>
    <w:rsid w:val="001919EF"/>
    <w:rsid w:val="001A48B5"/>
    <w:rsid w:val="001C3A59"/>
    <w:rsid w:val="001C7565"/>
    <w:rsid w:val="001E68DB"/>
    <w:rsid w:val="0020533F"/>
    <w:rsid w:val="00213CB8"/>
    <w:rsid w:val="00214F61"/>
    <w:rsid w:val="00217990"/>
    <w:rsid w:val="0022627B"/>
    <w:rsid w:val="002332F0"/>
    <w:rsid w:val="00237F9C"/>
    <w:rsid w:val="0025037B"/>
    <w:rsid w:val="00273837"/>
    <w:rsid w:val="00273EC1"/>
    <w:rsid w:val="00282C31"/>
    <w:rsid w:val="002978D7"/>
    <w:rsid w:val="002A505B"/>
    <w:rsid w:val="002B0BA4"/>
    <w:rsid w:val="002D2FC3"/>
    <w:rsid w:val="002D6190"/>
    <w:rsid w:val="002E1AB0"/>
    <w:rsid w:val="002E3B00"/>
    <w:rsid w:val="002E7BE4"/>
    <w:rsid w:val="003058CB"/>
    <w:rsid w:val="003208B0"/>
    <w:rsid w:val="0032758D"/>
    <w:rsid w:val="00351934"/>
    <w:rsid w:val="0035423E"/>
    <w:rsid w:val="003560BB"/>
    <w:rsid w:val="0035784F"/>
    <w:rsid w:val="003626F3"/>
    <w:rsid w:val="00364E73"/>
    <w:rsid w:val="00372147"/>
    <w:rsid w:val="00381F36"/>
    <w:rsid w:val="003C4A74"/>
    <w:rsid w:val="00406E84"/>
    <w:rsid w:val="00414548"/>
    <w:rsid w:val="00414AAE"/>
    <w:rsid w:val="00415753"/>
    <w:rsid w:val="004178B1"/>
    <w:rsid w:val="0042144B"/>
    <w:rsid w:val="00425012"/>
    <w:rsid w:val="004412D7"/>
    <w:rsid w:val="00443D6F"/>
    <w:rsid w:val="0045629B"/>
    <w:rsid w:val="00471FE3"/>
    <w:rsid w:val="00472D17"/>
    <w:rsid w:val="00487349"/>
    <w:rsid w:val="0049078C"/>
    <w:rsid w:val="00493DE4"/>
    <w:rsid w:val="004A0552"/>
    <w:rsid w:val="004C2EC9"/>
    <w:rsid w:val="004C308F"/>
    <w:rsid w:val="004C37EB"/>
    <w:rsid w:val="004F6A76"/>
    <w:rsid w:val="005146B6"/>
    <w:rsid w:val="005232E2"/>
    <w:rsid w:val="0052557E"/>
    <w:rsid w:val="0053001F"/>
    <w:rsid w:val="0053684C"/>
    <w:rsid w:val="005370AA"/>
    <w:rsid w:val="005421AD"/>
    <w:rsid w:val="005574AA"/>
    <w:rsid w:val="0056565A"/>
    <w:rsid w:val="0056601C"/>
    <w:rsid w:val="00575BF2"/>
    <w:rsid w:val="0057681F"/>
    <w:rsid w:val="00584783"/>
    <w:rsid w:val="005870D5"/>
    <w:rsid w:val="005929CD"/>
    <w:rsid w:val="005976A5"/>
    <w:rsid w:val="005A367A"/>
    <w:rsid w:val="005B1C79"/>
    <w:rsid w:val="005B27AE"/>
    <w:rsid w:val="005B42A1"/>
    <w:rsid w:val="005B5AE6"/>
    <w:rsid w:val="006015B6"/>
    <w:rsid w:val="006026B6"/>
    <w:rsid w:val="006070B0"/>
    <w:rsid w:val="00607734"/>
    <w:rsid w:val="00621DD0"/>
    <w:rsid w:val="00633709"/>
    <w:rsid w:val="006539B7"/>
    <w:rsid w:val="00664556"/>
    <w:rsid w:val="0069320F"/>
    <w:rsid w:val="006A1F48"/>
    <w:rsid w:val="006A3717"/>
    <w:rsid w:val="006C139C"/>
    <w:rsid w:val="006C4D29"/>
    <w:rsid w:val="006D3A33"/>
    <w:rsid w:val="006D40EC"/>
    <w:rsid w:val="00704047"/>
    <w:rsid w:val="00714F6C"/>
    <w:rsid w:val="00716D4F"/>
    <w:rsid w:val="00725F55"/>
    <w:rsid w:val="00744660"/>
    <w:rsid w:val="00755B3C"/>
    <w:rsid w:val="00760042"/>
    <w:rsid w:val="007600CC"/>
    <w:rsid w:val="00764AB3"/>
    <w:rsid w:val="0076782A"/>
    <w:rsid w:val="00770721"/>
    <w:rsid w:val="00785C9C"/>
    <w:rsid w:val="007A36D2"/>
    <w:rsid w:val="007B0BCE"/>
    <w:rsid w:val="007B2995"/>
    <w:rsid w:val="007D6910"/>
    <w:rsid w:val="007D7368"/>
    <w:rsid w:val="007F1EEB"/>
    <w:rsid w:val="007F7301"/>
    <w:rsid w:val="007F7E50"/>
    <w:rsid w:val="008018F4"/>
    <w:rsid w:val="0080759A"/>
    <w:rsid w:val="008118A9"/>
    <w:rsid w:val="008245B4"/>
    <w:rsid w:val="0082758C"/>
    <w:rsid w:val="00855D91"/>
    <w:rsid w:val="00881439"/>
    <w:rsid w:val="008858EF"/>
    <w:rsid w:val="008A1A65"/>
    <w:rsid w:val="008A2574"/>
    <w:rsid w:val="008B23CF"/>
    <w:rsid w:val="008B4A48"/>
    <w:rsid w:val="008C5ECE"/>
    <w:rsid w:val="008D029E"/>
    <w:rsid w:val="008D4B43"/>
    <w:rsid w:val="0090308F"/>
    <w:rsid w:val="00906CF0"/>
    <w:rsid w:val="00910F47"/>
    <w:rsid w:val="00910FE0"/>
    <w:rsid w:val="009200DE"/>
    <w:rsid w:val="00922C16"/>
    <w:rsid w:val="00922C43"/>
    <w:rsid w:val="009254B2"/>
    <w:rsid w:val="009279B6"/>
    <w:rsid w:val="0093513A"/>
    <w:rsid w:val="00945B1B"/>
    <w:rsid w:val="00950A6D"/>
    <w:rsid w:val="0095339A"/>
    <w:rsid w:val="00962B4F"/>
    <w:rsid w:val="00964EDA"/>
    <w:rsid w:val="00965111"/>
    <w:rsid w:val="0097255F"/>
    <w:rsid w:val="00972760"/>
    <w:rsid w:val="00976E67"/>
    <w:rsid w:val="009816A1"/>
    <w:rsid w:val="009843AC"/>
    <w:rsid w:val="009900E7"/>
    <w:rsid w:val="009A1E8F"/>
    <w:rsid w:val="009A36DB"/>
    <w:rsid w:val="009B6C00"/>
    <w:rsid w:val="009C3B76"/>
    <w:rsid w:val="009C4125"/>
    <w:rsid w:val="009D13E4"/>
    <w:rsid w:val="009F046A"/>
    <w:rsid w:val="009F47EF"/>
    <w:rsid w:val="00A0289D"/>
    <w:rsid w:val="00A067CE"/>
    <w:rsid w:val="00A170EA"/>
    <w:rsid w:val="00A211B2"/>
    <w:rsid w:val="00A43823"/>
    <w:rsid w:val="00A46753"/>
    <w:rsid w:val="00A472E3"/>
    <w:rsid w:val="00A50BC2"/>
    <w:rsid w:val="00A52168"/>
    <w:rsid w:val="00A57BD4"/>
    <w:rsid w:val="00A6067A"/>
    <w:rsid w:val="00A75724"/>
    <w:rsid w:val="00A90DB8"/>
    <w:rsid w:val="00A90E54"/>
    <w:rsid w:val="00A91B4C"/>
    <w:rsid w:val="00A93C3D"/>
    <w:rsid w:val="00A9440D"/>
    <w:rsid w:val="00A94885"/>
    <w:rsid w:val="00AA13E5"/>
    <w:rsid w:val="00AC14D3"/>
    <w:rsid w:val="00AC2D4F"/>
    <w:rsid w:val="00AE4FB8"/>
    <w:rsid w:val="00AF20CA"/>
    <w:rsid w:val="00B3678E"/>
    <w:rsid w:val="00B4548F"/>
    <w:rsid w:val="00B535CB"/>
    <w:rsid w:val="00B75F14"/>
    <w:rsid w:val="00B77835"/>
    <w:rsid w:val="00B80236"/>
    <w:rsid w:val="00B91A72"/>
    <w:rsid w:val="00B93278"/>
    <w:rsid w:val="00B969B4"/>
    <w:rsid w:val="00B97EFB"/>
    <w:rsid w:val="00BA22E7"/>
    <w:rsid w:val="00BA6102"/>
    <w:rsid w:val="00BC30BD"/>
    <w:rsid w:val="00BC3985"/>
    <w:rsid w:val="00BD3213"/>
    <w:rsid w:val="00BD489F"/>
    <w:rsid w:val="00BE3161"/>
    <w:rsid w:val="00BE3799"/>
    <w:rsid w:val="00C073E6"/>
    <w:rsid w:val="00C17681"/>
    <w:rsid w:val="00C20898"/>
    <w:rsid w:val="00C228C8"/>
    <w:rsid w:val="00C314A0"/>
    <w:rsid w:val="00C57C47"/>
    <w:rsid w:val="00C60E82"/>
    <w:rsid w:val="00C61304"/>
    <w:rsid w:val="00C9014C"/>
    <w:rsid w:val="00C92E70"/>
    <w:rsid w:val="00CB3563"/>
    <w:rsid w:val="00CB58FB"/>
    <w:rsid w:val="00CD292D"/>
    <w:rsid w:val="00CD4A76"/>
    <w:rsid w:val="00CD7489"/>
    <w:rsid w:val="00CE5432"/>
    <w:rsid w:val="00D045F8"/>
    <w:rsid w:val="00D05C46"/>
    <w:rsid w:val="00D100B9"/>
    <w:rsid w:val="00D1211C"/>
    <w:rsid w:val="00D32552"/>
    <w:rsid w:val="00D36178"/>
    <w:rsid w:val="00D410E1"/>
    <w:rsid w:val="00D42EBC"/>
    <w:rsid w:val="00D4490C"/>
    <w:rsid w:val="00D54E41"/>
    <w:rsid w:val="00D6181B"/>
    <w:rsid w:val="00D61DFD"/>
    <w:rsid w:val="00D62878"/>
    <w:rsid w:val="00D63311"/>
    <w:rsid w:val="00D6367D"/>
    <w:rsid w:val="00DA6879"/>
    <w:rsid w:val="00DA7660"/>
    <w:rsid w:val="00DB6F8E"/>
    <w:rsid w:val="00DD2819"/>
    <w:rsid w:val="00DD2C5C"/>
    <w:rsid w:val="00DE3301"/>
    <w:rsid w:val="00DF0BBD"/>
    <w:rsid w:val="00DF37C3"/>
    <w:rsid w:val="00E06116"/>
    <w:rsid w:val="00E07E38"/>
    <w:rsid w:val="00E13A78"/>
    <w:rsid w:val="00E40C56"/>
    <w:rsid w:val="00E42FA1"/>
    <w:rsid w:val="00E45685"/>
    <w:rsid w:val="00E65E3F"/>
    <w:rsid w:val="00E727C3"/>
    <w:rsid w:val="00E72BB1"/>
    <w:rsid w:val="00E8459E"/>
    <w:rsid w:val="00E86368"/>
    <w:rsid w:val="00EA12B6"/>
    <w:rsid w:val="00EC662C"/>
    <w:rsid w:val="00ED73B8"/>
    <w:rsid w:val="00F034F2"/>
    <w:rsid w:val="00F04BAC"/>
    <w:rsid w:val="00F06F8A"/>
    <w:rsid w:val="00F25FD3"/>
    <w:rsid w:val="00F30189"/>
    <w:rsid w:val="00F502C7"/>
    <w:rsid w:val="00F51CB0"/>
    <w:rsid w:val="00F57B8F"/>
    <w:rsid w:val="00F71A14"/>
    <w:rsid w:val="00F83727"/>
    <w:rsid w:val="00F83C9E"/>
    <w:rsid w:val="00F920AE"/>
    <w:rsid w:val="00F92279"/>
    <w:rsid w:val="00F95126"/>
    <w:rsid w:val="00F97BC7"/>
    <w:rsid w:val="00FB1CFB"/>
    <w:rsid w:val="00FC0634"/>
    <w:rsid w:val="00FD4024"/>
    <w:rsid w:val="00FD5659"/>
    <w:rsid w:val="00FE17E5"/>
    <w:rsid w:val="00FF0C87"/>
    <w:rsid w:val="00FF1026"/>
    <w:rsid w:val="00FF4B28"/>
    <w:rsid w:val="00FF5983"/>
    <w:rsid w:val="00FF6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4A7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06FF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51C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2D61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List Paragraph"/>
    <w:basedOn w:val="a0"/>
    <w:uiPriority w:val="34"/>
    <w:qFormat/>
    <w:rsid w:val="00364E73"/>
    <w:pPr>
      <w:spacing w:after="200" w:line="276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5">
    <w:name w:val="Table Grid"/>
    <w:basedOn w:val="a2"/>
    <w:uiPriority w:val="59"/>
    <w:rsid w:val="005B1C79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текст,Основной текст 1,Основной текст 1 Знак Знак Знак"/>
    <w:basedOn w:val="a0"/>
    <w:link w:val="a7"/>
    <w:uiPriority w:val="99"/>
    <w:unhideWhenUsed/>
    <w:rsid w:val="00F30189"/>
    <w:pPr>
      <w:spacing w:after="120" w:line="276" w:lineRule="auto"/>
      <w:ind w:left="283"/>
    </w:pPr>
    <w:rPr>
      <w:rFonts w:eastAsia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текст Знак,Основной текст 1 Знак,Основной текст 1 Знак Знак Знак Знак"/>
    <w:link w:val="a6"/>
    <w:uiPriority w:val="99"/>
    <w:rsid w:val="00F3018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link w:val="1"/>
    <w:rsid w:val="00006FF9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a">
    <w:name w:val="оглавление ким"/>
    <w:basedOn w:val="1"/>
    <w:qFormat/>
    <w:rsid w:val="00006FF9"/>
    <w:pPr>
      <w:numPr>
        <w:numId w:val="1"/>
      </w:numPr>
      <w:ind w:left="720"/>
      <w:jc w:val="center"/>
    </w:pPr>
    <w:rPr>
      <w:rFonts w:ascii="Times New Roman" w:hAnsi="Times New Roman"/>
      <w:b/>
      <w:color w:val="auto"/>
      <w:sz w:val="28"/>
    </w:rPr>
  </w:style>
  <w:style w:type="paragraph" w:styleId="a8">
    <w:name w:val="TOC Heading"/>
    <w:basedOn w:val="1"/>
    <w:next w:val="a0"/>
    <w:uiPriority w:val="39"/>
    <w:unhideWhenUsed/>
    <w:qFormat/>
    <w:rsid w:val="00006FF9"/>
    <w:pPr>
      <w:outlineLvl w:val="9"/>
    </w:pPr>
    <w:rPr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006FF9"/>
    <w:pPr>
      <w:spacing w:after="100"/>
    </w:pPr>
  </w:style>
  <w:style w:type="character" w:styleId="a9">
    <w:name w:val="Hyperlink"/>
    <w:uiPriority w:val="99"/>
    <w:unhideWhenUsed/>
    <w:rsid w:val="00006FF9"/>
    <w:rPr>
      <w:color w:val="0563C1"/>
      <w:u w:val="single"/>
    </w:rPr>
  </w:style>
  <w:style w:type="paragraph" w:styleId="aa">
    <w:name w:val="header"/>
    <w:basedOn w:val="a0"/>
    <w:link w:val="ab"/>
    <w:uiPriority w:val="99"/>
    <w:unhideWhenUsed/>
    <w:rsid w:val="00DB6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DB6F8E"/>
  </w:style>
  <w:style w:type="paragraph" w:styleId="ac">
    <w:name w:val="footer"/>
    <w:basedOn w:val="a0"/>
    <w:link w:val="ad"/>
    <w:uiPriority w:val="99"/>
    <w:unhideWhenUsed/>
    <w:rsid w:val="00DB6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DB6F8E"/>
  </w:style>
  <w:style w:type="paragraph" w:styleId="ae">
    <w:name w:val="Normal (Web)"/>
    <w:basedOn w:val="a0"/>
    <w:uiPriority w:val="99"/>
    <w:unhideWhenUsed/>
    <w:rsid w:val="00D54E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rsid w:val="005929CD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styleId="af">
    <w:name w:val="Body Text"/>
    <w:basedOn w:val="a0"/>
    <w:link w:val="af0"/>
    <w:uiPriority w:val="99"/>
    <w:unhideWhenUsed/>
    <w:rsid w:val="0082758C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82758C"/>
  </w:style>
  <w:style w:type="table" w:customStyle="1" w:styleId="TableNormal">
    <w:name w:val="Table Normal"/>
    <w:uiPriority w:val="2"/>
    <w:semiHidden/>
    <w:unhideWhenUsed/>
    <w:qFormat/>
    <w:rsid w:val="0082758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2">
    <w:name w:val="Heading 2"/>
    <w:basedOn w:val="a0"/>
    <w:uiPriority w:val="1"/>
    <w:qFormat/>
    <w:rsid w:val="0082758C"/>
    <w:pPr>
      <w:widowControl w:val="0"/>
      <w:autoSpaceDE w:val="0"/>
      <w:autoSpaceDN w:val="0"/>
      <w:spacing w:after="0" w:line="240" w:lineRule="auto"/>
      <w:ind w:left="518"/>
      <w:outlineLvl w:val="2"/>
    </w:pPr>
    <w:rPr>
      <w:rFonts w:ascii="Times New Roman" w:eastAsia="Times New Roman" w:hAnsi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0"/>
    <w:qFormat/>
    <w:rsid w:val="008275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f1">
    <w:name w:val="endnote text"/>
    <w:basedOn w:val="a0"/>
    <w:link w:val="af2"/>
    <w:uiPriority w:val="99"/>
    <w:semiHidden/>
    <w:unhideWhenUsed/>
    <w:rsid w:val="00B91A72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B91A72"/>
    <w:rPr>
      <w:sz w:val="20"/>
      <w:szCs w:val="20"/>
    </w:rPr>
  </w:style>
  <w:style w:type="character" w:styleId="af3">
    <w:name w:val="endnote reference"/>
    <w:uiPriority w:val="99"/>
    <w:semiHidden/>
    <w:unhideWhenUsed/>
    <w:rsid w:val="00B91A72"/>
    <w:rPr>
      <w:vertAlign w:val="superscript"/>
    </w:rPr>
  </w:style>
  <w:style w:type="character" w:customStyle="1" w:styleId="apple-converted-space">
    <w:name w:val="apple-converted-space"/>
    <w:basedOn w:val="a1"/>
    <w:rsid w:val="006D3A33"/>
  </w:style>
  <w:style w:type="table" w:customStyle="1" w:styleId="13">
    <w:name w:val="Сетка таблицы1"/>
    <w:basedOn w:val="a2"/>
    <w:next w:val="a5"/>
    <w:uiPriority w:val="59"/>
    <w:rsid w:val="004A0552"/>
    <w:rPr>
      <w:rFonts w:ascii="Arial" w:eastAsia="Arial" w:hAnsi="Arial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"/>
    <w:rsid w:val="00770721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8">
    <w:name w:val="Основной текст + 8"/>
    <w:aliases w:val="5 pt,Интервал 0 pt"/>
    <w:basedOn w:val="a1"/>
    <w:uiPriority w:val="99"/>
    <w:rsid w:val="00CE5432"/>
    <w:rPr>
      <w:rFonts w:ascii="Times New Roman" w:hAnsi="Times New Roman" w:cs="Times New Roman" w:hint="default"/>
      <w:strike w:val="0"/>
      <w:dstrike w:val="0"/>
      <w:spacing w:val="7"/>
      <w:sz w:val="17"/>
      <w:szCs w:val="17"/>
      <w:u w:val="none"/>
      <w:effect w:val="none"/>
    </w:rPr>
  </w:style>
  <w:style w:type="character" w:customStyle="1" w:styleId="LucidaSansUnicode">
    <w:name w:val="Основной текст + Lucida Sans Unicode"/>
    <w:aliases w:val="8,5 pt4,Интервал 0 pt4"/>
    <w:basedOn w:val="a1"/>
    <w:uiPriority w:val="99"/>
    <w:rsid w:val="000A0D3F"/>
    <w:rPr>
      <w:rFonts w:ascii="Lucida Sans Unicode" w:hAnsi="Lucida Sans Unicode" w:cs="Lucida Sans Unicode"/>
      <w:spacing w:val="-7"/>
      <w:sz w:val="17"/>
      <w:szCs w:val="17"/>
      <w:u w:val="none"/>
    </w:rPr>
  </w:style>
  <w:style w:type="character" w:customStyle="1" w:styleId="85">
    <w:name w:val="Основной текст + 85"/>
    <w:aliases w:val="5 pt6,Интервал 0 pt6"/>
    <w:basedOn w:val="a1"/>
    <w:uiPriority w:val="99"/>
    <w:rsid w:val="000A0D3F"/>
    <w:rPr>
      <w:rFonts w:ascii="Times New Roman" w:hAnsi="Times New Roman" w:cs="Times New Roman" w:hint="default"/>
      <w:strike w:val="0"/>
      <w:dstrike w:val="0"/>
      <w:spacing w:val="7"/>
      <w:sz w:val="17"/>
      <w:szCs w:val="17"/>
      <w:u w:val="none"/>
      <w:effect w:val="none"/>
    </w:rPr>
  </w:style>
  <w:style w:type="character" w:customStyle="1" w:styleId="83">
    <w:name w:val="Основной текст + 83"/>
    <w:aliases w:val="5 pt3,Интервал 0 pt3"/>
    <w:basedOn w:val="a1"/>
    <w:uiPriority w:val="99"/>
    <w:rsid w:val="00621DD0"/>
    <w:rPr>
      <w:rFonts w:ascii="Times New Roman" w:hAnsi="Times New Roman" w:cs="Times New Roman" w:hint="default"/>
      <w:strike w:val="0"/>
      <w:dstrike w:val="0"/>
      <w:spacing w:val="7"/>
      <w:sz w:val="17"/>
      <w:szCs w:val="17"/>
      <w:u w:val="none"/>
      <w:effect w:val="none"/>
    </w:rPr>
  </w:style>
  <w:style w:type="character" w:customStyle="1" w:styleId="82">
    <w:name w:val="Основной текст + 82"/>
    <w:aliases w:val="5 pt2,Интервал 0 pt2"/>
    <w:basedOn w:val="a1"/>
    <w:uiPriority w:val="99"/>
    <w:rsid w:val="00BA6102"/>
    <w:rPr>
      <w:rFonts w:ascii="Times New Roman" w:hAnsi="Times New Roman" w:cs="Times New Roman" w:hint="default"/>
      <w:strike w:val="0"/>
      <w:dstrike w:val="0"/>
      <w:spacing w:val="8"/>
      <w:sz w:val="17"/>
      <w:szCs w:val="17"/>
      <w:u w:val="none"/>
      <w:effect w:val="none"/>
    </w:rPr>
  </w:style>
  <w:style w:type="character" w:customStyle="1" w:styleId="81">
    <w:name w:val="Основной текст + 81"/>
    <w:aliases w:val="5 pt1,Интервал 0 pt1"/>
    <w:basedOn w:val="a1"/>
    <w:uiPriority w:val="99"/>
    <w:rsid w:val="00D6181B"/>
    <w:rPr>
      <w:rFonts w:ascii="Times New Roman" w:hAnsi="Times New Roman" w:cs="Times New Roman" w:hint="default"/>
      <w:strike w:val="0"/>
      <w:dstrike w:val="0"/>
      <w:spacing w:val="8"/>
      <w:sz w:val="17"/>
      <w:szCs w:val="17"/>
      <w:u w:val="none"/>
      <w:effect w:val="none"/>
    </w:rPr>
  </w:style>
  <w:style w:type="character" w:customStyle="1" w:styleId="30">
    <w:name w:val="Заголовок 3 Знак"/>
    <w:basedOn w:val="a1"/>
    <w:link w:val="3"/>
    <w:uiPriority w:val="9"/>
    <w:semiHidden/>
    <w:rsid w:val="00F51CB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0">
    <w:name w:val="c0"/>
    <w:basedOn w:val="a0"/>
    <w:uiPriority w:val="99"/>
    <w:semiHidden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paragraph">
    <w:name w:val="book-paragraph"/>
    <w:basedOn w:val="a0"/>
    <w:uiPriority w:val="99"/>
    <w:semiHidden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1"/>
    <w:rsid w:val="00F51CB0"/>
  </w:style>
  <w:style w:type="character" w:customStyle="1" w:styleId="c9c5">
    <w:name w:val="c9 c5"/>
    <w:basedOn w:val="a1"/>
    <w:rsid w:val="00F51CB0"/>
  </w:style>
  <w:style w:type="character" w:styleId="af4">
    <w:name w:val="Strong"/>
    <w:basedOn w:val="a1"/>
    <w:uiPriority w:val="22"/>
    <w:qFormat/>
    <w:rsid w:val="00F51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l-tk.ru/19060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CB888-D7B9-49AD-B722-2995AB34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10437</Words>
  <Characters>59496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Обком</cp:lastModifiedBy>
  <cp:revision>4</cp:revision>
  <cp:lastPrinted>2021-11-08T09:35:00Z</cp:lastPrinted>
  <dcterms:created xsi:type="dcterms:W3CDTF">2021-11-24T05:55:00Z</dcterms:created>
  <dcterms:modified xsi:type="dcterms:W3CDTF">2021-12-01T09:37:00Z</dcterms:modified>
</cp:coreProperties>
</file>