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0C" w:rsidRDefault="008710AE" w:rsidP="009835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БЮДЖЕТНОЕ ПРОФЕССИОНАЛЬНОЕ </w:t>
      </w:r>
    </w:p>
    <w:p w:rsidR="0098350C" w:rsidRDefault="008710AE" w:rsidP="009835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ОБРАЗОВАТЕЛЬНОЕ УЧРЕЖДЕНИЕ </w:t>
      </w:r>
    </w:p>
    <w:p w:rsidR="008710AE" w:rsidRPr="008710AE" w:rsidRDefault="008710AE" w:rsidP="009835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 xml:space="preserve">орловской области </w:t>
      </w:r>
    </w:p>
    <w:p w:rsidR="008710AE" w:rsidRPr="008710AE" w:rsidRDefault="008710AE" w:rsidP="009835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10AE">
        <w:rPr>
          <w:rFonts w:ascii="Times New Roman" w:hAnsi="Times New Roman"/>
          <w:b/>
          <w:caps/>
          <w:sz w:val="28"/>
          <w:szCs w:val="28"/>
        </w:rPr>
        <w:t>«ОРЛОВСКИЙ АВТОДОРОЖНЫЙ ТЕХНИКУМ»</w:t>
      </w: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</w:rPr>
      </w:pPr>
      <w:r w:rsidRPr="008710AE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8710AE" w:rsidRPr="008710AE" w:rsidRDefault="008710AE" w:rsidP="008710AE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8710AE" w:rsidRPr="001635AA" w:rsidRDefault="008710AE" w:rsidP="008710AE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1635AA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9C5357" w:rsidRPr="001635AA" w:rsidRDefault="001635AA" w:rsidP="008710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1635AA">
        <w:rPr>
          <w:rFonts w:ascii="Times New Roman" w:hAnsi="Times New Roman"/>
          <w:b/>
          <w:bCs/>
          <w:sz w:val="32"/>
          <w:szCs w:val="32"/>
        </w:rPr>
        <w:t>Специальности</w:t>
      </w:r>
      <w:r w:rsidRPr="001635AA">
        <w:rPr>
          <w:rFonts w:ascii="Times New Roman" w:hAnsi="Times New Roman"/>
          <w:b/>
          <w:bCs/>
          <w:caps/>
          <w:sz w:val="32"/>
          <w:szCs w:val="32"/>
        </w:rPr>
        <w:t xml:space="preserve"> </w:t>
      </w:r>
      <w:r w:rsidR="00A64BE1" w:rsidRPr="001635AA">
        <w:rPr>
          <w:rFonts w:ascii="Times New Roman" w:hAnsi="Times New Roman"/>
          <w:b/>
          <w:bCs/>
          <w:caps/>
          <w:sz w:val="32"/>
          <w:szCs w:val="32"/>
        </w:rPr>
        <w:t>23.02.07</w:t>
      </w:r>
      <w:r w:rsidR="00403B7B" w:rsidRPr="001635AA">
        <w:rPr>
          <w:rFonts w:ascii="Times New Roman" w:hAnsi="Times New Roman"/>
          <w:b/>
          <w:bCs/>
          <w:caps/>
          <w:sz w:val="32"/>
          <w:szCs w:val="32"/>
        </w:rPr>
        <w:t xml:space="preserve"> </w:t>
      </w:r>
      <w:r w:rsidR="00A64BE1" w:rsidRPr="001635AA">
        <w:rPr>
          <w:rFonts w:ascii="Times New Roman" w:hAnsi="Times New Roman"/>
          <w:b/>
          <w:bCs/>
          <w:caps/>
          <w:sz w:val="32"/>
          <w:szCs w:val="32"/>
        </w:rPr>
        <w:t>Т</w:t>
      </w:r>
      <w:r w:rsidR="00A64BE1" w:rsidRPr="001635AA">
        <w:rPr>
          <w:rFonts w:ascii="Times New Roman" w:hAnsi="Times New Roman"/>
          <w:b/>
          <w:bCs/>
          <w:sz w:val="32"/>
          <w:szCs w:val="32"/>
        </w:rPr>
        <w:t>ехническое обслуживание и ремонт двигателей, систем и агрегатов автомобилей</w:t>
      </w:r>
    </w:p>
    <w:p w:rsidR="009C5357" w:rsidRPr="0098350C" w:rsidRDefault="009C5357" w:rsidP="009C5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32"/>
          <w:szCs w:val="32"/>
        </w:rPr>
      </w:pPr>
    </w:p>
    <w:p w:rsidR="009C5357" w:rsidRPr="001635AA" w:rsidRDefault="001635AA" w:rsidP="001635AA">
      <w:pPr>
        <w:spacing w:after="160" w:line="259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35AA">
        <w:rPr>
          <w:rFonts w:ascii="Times New Roman" w:hAnsi="Times New Roman"/>
          <w:b/>
          <w:bCs/>
          <w:sz w:val="32"/>
          <w:szCs w:val="32"/>
        </w:rPr>
        <w:t xml:space="preserve">Дисциплина  </w:t>
      </w:r>
      <w:r w:rsidR="008710AE" w:rsidRPr="001635AA">
        <w:rPr>
          <w:rFonts w:ascii="Times New Roman" w:hAnsi="Times New Roman"/>
          <w:b/>
          <w:bCs/>
          <w:caps/>
          <w:sz w:val="32"/>
          <w:szCs w:val="32"/>
        </w:rPr>
        <w:t>ОГСЭ.04 Ф</w:t>
      </w:r>
      <w:r w:rsidR="008710AE" w:rsidRPr="001635AA">
        <w:rPr>
          <w:rFonts w:ascii="Times New Roman" w:hAnsi="Times New Roman"/>
          <w:b/>
          <w:bCs/>
          <w:sz w:val="32"/>
          <w:szCs w:val="32"/>
        </w:rPr>
        <w:t>изическая культура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:rsidR="002A4BD5" w:rsidRPr="00260AE6" w:rsidRDefault="002A4BD5" w:rsidP="002A4BD5">
      <w:pPr>
        <w:shd w:val="clear" w:color="auto" w:fill="FFFFFF"/>
        <w:spacing w:line="360" w:lineRule="auto"/>
        <w:ind w:firstLine="701"/>
        <w:jc w:val="both"/>
        <w:rPr>
          <w:rFonts w:ascii="Times New Roman" w:hAnsi="Times New Roman"/>
        </w:rPr>
      </w:pPr>
      <w:r w:rsidRPr="00260AE6">
        <w:rPr>
          <w:rFonts w:ascii="Times New Roman" w:hAnsi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</w:t>
      </w:r>
    </w:p>
    <w:p w:rsidR="002A4BD5" w:rsidRPr="00260AE6" w:rsidRDefault="002A4BD5" w:rsidP="002A4BD5">
      <w:pPr>
        <w:shd w:val="clear" w:color="auto" w:fill="FFFFFF"/>
        <w:spacing w:after="0" w:line="360" w:lineRule="auto"/>
        <w:ind w:firstLine="701"/>
        <w:jc w:val="both"/>
        <w:rPr>
          <w:rFonts w:ascii="Times New Roman" w:hAnsi="Times New Roman"/>
        </w:rPr>
      </w:pPr>
    </w:p>
    <w:tbl>
      <w:tblPr>
        <w:tblW w:w="9803" w:type="dxa"/>
        <w:tblLook w:val="04A0"/>
      </w:tblPr>
      <w:tblGrid>
        <w:gridCol w:w="4503"/>
        <w:gridCol w:w="5300"/>
      </w:tblGrid>
      <w:tr w:rsidR="002A4BD5" w:rsidRPr="00260AE6" w:rsidTr="00D75CE4">
        <w:trPr>
          <w:trHeight w:val="3671"/>
        </w:trPr>
        <w:tc>
          <w:tcPr>
            <w:tcW w:w="4503" w:type="dxa"/>
          </w:tcPr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 xml:space="preserve">Рассмотрена 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На заседании  ЦМК ОГСЭ, юридических и ЕН дисциплин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БПОУ ОО  «Орловский автодорожный техникум»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 xml:space="preserve">Протокол №1 от 30.08.2021г. 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Председатель ПЦК ________В.А.Бородина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300" w:type="dxa"/>
          </w:tcPr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Утверждаю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Директор БПОУ ОО «Орловский автодорожный техникум»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______________________Н.А.Коробецкий</w:t>
            </w:r>
          </w:p>
          <w:p w:rsidR="002A4BD5" w:rsidRPr="00260AE6" w:rsidRDefault="002A4BD5" w:rsidP="00D75CE4">
            <w:pPr>
              <w:spacing w:after="0"/>
              <w:rPr>
                <w:rFonts w:ascii="Times New Roman" w:hAnsi="Times New Roman"/>
              </w:rPr>
            </w:pPr>
            <w:r w:rsidRPr="00260AE6">
              <w:rPr>
                <w:rFonts w:ascii="Times New Roman" w:hAnsi="Times New Roman"/>
              </w:rPr>
              <w:t>« 30»  августа  2021 г.</w:t>
            </w:r>
          </w:p>
        </w:tc>
      </w:tr>
    </w:tbl>
    <w:p w:rsidR="002A4BD5" w:rsidRPr="00260AE6" w:rsidRDefault="002A4BD5" w:rsidP="002A4BD5">
      <w:pPr>
        <w:rPr>
          <w:rFonts w:ascii="Times New Roman" w:hAnsi="Times New Roman"/>
        </w:rPr>
      </w:pPr>
    </w:p>
    <w:p w:rsidR="002A4BD5" w:rsidRPr="00260AE6" w:rsidRDefault="002A4BD5" w:rsidP="002A4BD5">
      <w:pPr>
        <w:rPr>
          <w:rFonts w:ascii="Times New Roman" w:hAnsi="Times New Roman"/>
        </w:rPr>
      </w:pPr>
    </w:p>
    <w:p w:rsidR="002A4BD5" w:rsidRPr="00260AE6" w:rsidRDefault="002A4BD5" w:rsidP="002A4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60AE6">
        <w:rPr>
          <w:rFonts w:ascii="Times New Roman" w:hAnsi="Times New Roman"/>
          <w:bCs/>
        </w:rPr>
        <w:t>Организация – разработчик : БПОУ ОО «Орловский автодорожный техникум»</w:t>
      </w:r>
    </w:p>
    <w:p w:rsidR="002A4BD5" w:rsidRPr="00260AE6" w:rsidRDefault="002A4BD5" w:rsidP="002A4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260AE6">
        <w:rPr>
          <w:rFonts w:ascii="Times New Roman" w:hAnsi="Times New Roman"/>
          <w:bCs/>
        </w:rPr>
        <w:t xml:space="preserve">Разработчик : </w:t>
      </w:r>
      <w:r>
        <w:rPr>
          <w:rFonts w:ascii="Times New Roman" w:hAnsi="Times New Roman"/>
          <w:bCs/>
        </w:rPr>
        <w:t>Боженов И.И.</w:t>
      </w:r>
      <w:r w:rsidRPr="00260AE6">
        <w:rPr>
          <w:rFonts w:ascii="Times New Roman" w:hAnsi="Times New Roman"/>
          <w:bCs/>
        </w:rPr>
        <w:t>, преподаватель высшей категории</w:t>
      </w:r>
    </w:p>
    <w:p w:rsidR="002A4BD5" w:rsidRPr="00260AE6" w:rsidRDefault="002A4BD5" w:rsidP="002A4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2A4BD5" w:rsidRPr="00260AE6" w:rsidRDefault="002A4BD5" w:rsidP="002A4BD5">
      <w:pPr>
        <w:rPr>
          <w:rFonts w:ascii="Times New Roman" w:hAnsi="Times New Roman"/>
        </w:rPr>
      </w:pPr>
      <w:r w:rsidRPr="00260AE6">
        <w:rPr>
          <w:rFonts w:ascii="Times New Roman" w:hAnsi="Times New Roman"/>
        </w:rPr>
        <w:t>Рецензенты:</w:t>
      </w:r>
    </w:p>
    <w:p w:rsidR="002A4BD5" w:rsidRPr="00260AE6" w:rsidRDefault="002A4BD5" w:rsidP="002A4BD5">
      <w:pPr>
        <w:rPr>
          <w:rFonts w:ascii="Times New Roman" w:hAnsi="Times New Roman"/>
        </w:rPr>
      </w:pPr>
      <w:r w:rsidRPr="00260AE6">
        <w:rPr>
          <w:rFonts w:ascii="Times New Roman" w:hAnsi="Times New Roman"/>
        </w:rPr>
        <w:t>Внешний _________________________________________________</w:t>
      </w:r>
    </w:p>
    <w:p w:rsidR="002A4BD5" w:rsidRPr="00260AE6" w:rsidRDefault="002A4BD5" w:rsidP="002A4BD5">
      <w:pPr>
        <w:rPr>
          <w:rFonts w:ascii="Times New Roman" w:hAnsi="Times New Roman"/>
        </w:rPr>
      </w:pPr>
      <w:r w:rsidRPr="00260AE6">
        <w:rPr>
          <w:rFonts w:ascii="Times New Roman" w:hAnsi="Times New Roman"/>
        </w:rPr>
        <w:t>Ф.И.О. ученая степень, звание, должность, организация</w:t>
      </w:r>
    </w:p>
    <w:p w:rsidR="002A4BD5" w:rsidRPr="00260AE6" w:rsidRDefault="002A4BD5" w:rsidP="002A4BD5">
      <w:pPr>
        <w:rPr>
          <w:rFonts w:ascii="Times New Roman" w:hAnsi="Times New Roman"/>
        </w:rPr>
      </w:pPr>
    </w:p>
    <w:p w:rsidR="002A4BD5" w:rsidRPr="00260AE6" w:rsidRDefault="002A4BD5" w:rsidP="002A4BD5">
      <w:pPr>
        <w:rPr>
          <w:rFonts w:ascii="Times New Roman" w:hAnsi="Times New Roman"/>
        </w:rPr>
      </w:pPr>
      <w:r w:rsidRPr="00260AE6">
        <w:rPr>
          <w:rFonts w:ascii="Times New Roman" w:hAnsi="Times New Roman"/>
        </w:rPr>
        <w:t>Внутренний: ______________________________________________</w:t>
      </w:r>
    </w:p>
    <w:p w:rsidR="002A4BD5" w:rsidRPr="00260AE6" w:rsidRDefault="002A4BD5" w:rsidP="002A4BD5">
      <w:pPr>
        <w:rPr>
          <w:rFonts w:ascii="Times New Roman" w:hAnsi="Times New Roman"/>
        </w:rPr>
      </w:pPr>
      <w:r w:rsidRPr="00260AE6">
        <w:rPr>
          <w:rFonts w:ascii="Times New Roman" w:hAnsi="Times New Roman"/>
        </w:rPr>
        <w:t>Ф.И.О. ученая степень, звание, должность, организация</w:t>
      </w:r>
    </w:p>
    <w:p w:rsidR="002A4BD5" w:rsidRPr="00260AE6" w:rsidRDefault="002A4BD5" w:rsidP="002A4BD5">
      <w:pPr>
        <w:rPr>
          <w:rFonts w:ascii="Times New Roman" w:hAnsi="Times New Roman"/>
        </w:rPr>
      </w:pPr>
    </w:p>
    <w:p w:rsidR="002A4BD5" w:rsidRPr="00260AE6" w:rsidRDefault="002A4BD5" w:rsidP="002A4B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2A4BD5" w:rsidRDefault="002A4BD5" w:rsidP="002A4BD5"/>
    <w:p w:rsidR="002A4BD5" w:rsidRDefault="002A4BD5" w:rsidP="002A4BD5"/>
    <w:p w:rsidR="002A4BD5" w:rsidRDefault="002A4BD5" w:rsidP="002A4BD5"/>
    <w:p w:rsidR="002A4BD5" w:rsidRDefault="002A4BD5" w:rsidP="002A4BD5"/>
    <w:p w:rsidR="002A4BD5" w:rsidRDefault="002A4BD5" w:rsidP="002A4BD5"/>
    <w:p w:rsidR="002A4BD5" w:rsidRDefault="002A4BD5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A813E9" w:rsidRPr="00A813E9" w:rsidRDefault="009C5357" w:rsidP="001635AA">
      <w:pPr>
        <w:spacing w:after="160" w:line="259" w:lineRule="auto"/>
        <w:jc w:val="center"/>
        <w:rPr>
          <w:rFonts w:ascii="Times New Roman" w:hAnsi="Times New Roman"/>
          <w:b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  <w:r w:rsidR="00A813E9" w:rsidRPr="00A813E9">
        <w:rPr>
          <w:rFonts w:ascii="Times New Roman" w:hAnsi="Times New Roman"/>
          <w:b/>
        </w:rPr>
        <w:lastRenderedPageBreak/>
        <w:t>ОБЩАЯ ХАРАКТЕРИСТИКА РАБОЧЕЙ ПРОГРАММЫ</w:t>
      </w:r>
    </w:p>
    <w:p w:rsidR="00A813E9" w:rsidRPr="00A813E9" w:rsidRDefault="00A813E9" w:rsidP="00A813E9">
      <w:pPr>
        <w:suppressAutoHyphens/>
        <w:ind w:left="36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УЧЕБНОЙ ДИСЦИПЛИНЫ «</w:t>
      </w:r>
      <w:r>
        <w:rPr>
          <w:rFonts w:ascii="Times New Roman" w:hAnsi="Times New Roman"/>
          <w:b/>
        </w:rPr>
        <w:t>Физическая культура»</w:t>
      </w:r>
    </w:p>
    <w:p w:rsidR="00A813E9" w:rsidRPr="00A813E9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Место дисциплины в структуре основной образовательной программы:</w:t>
      </w:r>
    </w:p>
    <w:p w:rsidR="00A64BE1" w:rsidRPr="00A64BE1" w:rsidRDefault="00A813E9" w:rsidP="00A64B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13E9">
        <w:rPr>
          <w:rFonts w:ascii="Times New Roman" w:hAnsi="Times New Roman"/>
        </w:rPr>
        <w:tab/>
      </w:r>
      <w:r>
        <w:rPr>
          <w:rFonts w:ascii="Times New Roman" w:hAnsi="Times New Roman"/>
        </w:rPr>
        <w:t>Учебная дисциплина «Физическая культура</w:t>
      </w:r>
      <w:r w:rsidRPr="00A813E9">
        <w:rPr>
          <w:rFonts w:ascii="Times New Roman" w:hAnsi="Times New Roman"/>
          <w:b/>
        </w:rPr>
        <w:t>»</w:t>
      </w:r>
      <w:r w:rsidRPr="00A813E9">
        <w:rPr>
          <w:rFonts w:ascii="Times New Roman" w:hAnsi="Times New Roman"/>
        </w:rP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</w:t>
      </w:r>
      <w:r w:rsidRPr="00374D60">
        <w:rPr>
          <w:rFonts w:ascii="Times New Roman" w:hAnsi="Times New Roman"/>
        </w:rPr>
        <w:t>специальности</w:t>
      </w:r>
      <w:r w:rsidR="00A64BE1" w:rsidRPr="00374D60">
        <w:rPr>
          <w:rFonts w:ascii="Times New Roman" w:hAnsi="Times New Roman"/>
        </w:rPr>
        <w:t xml:space="preserve"> </w:t>
      </w:r>
      <w:r w:rsidR="00A64BE1" w:rsidRPr="00374D60">
        <w:rPr>
          <w:rFonts w:ascii="Times New Roman CYR" w:hAnsi="Times New Roman CYR" w:cs="Times New Roman CYR"/>
          <w:b/>
          <w:bCs/>
          <w:caps/>
          <w:sz w:val="24"/>
          <w:szCs w:val="24"/>
        </w:rPr>
        <w:t>23.02</w:t>
      </w:r>
      <w:r w:rsidR="00A64BE1" w:rsidRPr="00A64BE1">
        <w:rPr>
          <w:rFonts w:ascii="Times New Roman CYR" w:hAnsi="Times New Roman CYR" w:cs="Times New Roman CYR"/>
          <w:b/>
          <w:bCs/>
          <w:caps/>
          <w:sz w:val="24"/>
          <w:szCs w:val="24"/>
        </w:rPr>
        <w:t>.07 Т</w:t>
      </w:r>
      <w:r w:rsidR="00A64BE1" w:rsidRPr="00A64BE1">
        <w:rPr>
          <w:rFonts w:ascii="Times New Roman CYR" w:hAnsi="Times New Roman CYR" w:cs="Times New Roman CYR"/>
          <w:b/>
          <w:bCs/>
          <w:sz w:val="24"/>
          <w:szCs w:val="24"/>
        </w:rPr>
        <w:t>ехническое обслуживание и ремонт двигателей, систем и агрегатов автомобилей</w:t>
      </w:r>
    </w:p>
    <w:p w:rsidR="00A813E9" w:rsidRPr="00A813E9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 xml:space="preserve">Особое значение дисциплина имеет при формировании и развитии  </w:t>
      </w:r>
      <w:r>
        <w:rPr>
          <w:rFonts w:ascii="Times New Roman" w:hAnsi="Times New Roman"/>
        </w:rPr>
        <w:t>ОК2, ОК3,ОК6.</w:t>
      </w:r>
    </w:p>
    <w:p w:rsidR="00A813E9" w:rsidRPr="00A813E9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Цель и планируемые результаты освоения дисциплины:</w:t>
      </w:r>
    </w:p>
    <w:p w:rsidR="00A813E9" w:rsidRPr="00A813E9" w:rsidRDefault="00A813E9" w:rsidP="00A813E9">
      <w:pPr>
        <w:suppressAutoHyphens/>
        <w:ind w:firstLine="709"/>
        <w:jc w:val="both"/>
        <w:rPr>
          <w:rFonts w:ascii="Times New Roman" w:hAnsi="Times New Roman"/>
          <w:lang w:eastAsia="en-US"/>
        </w:rPr>
      </w:pPr>
      <w:r w:rsidRPr="00A813E9"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3583"/>
        <w:gridCol w:w="4126"/>
      </w:tblGrid>
      <w:tr w:rsidR="00A813E9" w:rsidRPr="00A813E9" w:rsidTr="00A813E9">
        <w:trPr>
          <w:trHeight w:val="649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685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A813E9" w:rsidRPr="00A813E9" w:rsidTr="00A813E9">
        <w:trPr>
          <w:trHeight w:val="212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ОК2, ОК3,ОК6</w:t>
            </w:r>
          </w:p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813E9" w:rsidRPr="00A813E9" w:rsidRDefault="00A813E9" w:rsidP="00A813E9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ЛР1,ЛР6,ЛР9,ЛР11</w:t>
            </w:r>
          </w:p>
        </w:tc>
        <w:tc>
          <w:tcPr>
            <w:tcW w:w="3685" w:type="dxa"/>
          </w:tcPr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- 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рол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ь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-основы здорового образа жизни.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СТРУКТУРА И СОДЕРЖАНИЕ УЧЕБНОЙ ДИСЦИПЛИНЫ</w:t>
      </w:r>
    </w:p>
    <w:p w:rsidR="00A813E9" w:rsidRPr="00A813E9" w:rsidRDefault="00A813E9" w:rsidP="00A813E9">
      <w:pPr>
        <w:suppressAutoHyphens/>
        <w:ind w:left="600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ind w:firstLine="709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A813E9" w:rsidRPr="00A813E9" w:rsidTr="005A7C0A">
        <w:trPr>
          <w:trHeight w:val="49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A813E9" w:rsidRPr="00A813E9" w:rsidTr="005A7C0A">
        <w:trPr>
          <w:trHeight w:val="325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A813E9" w:rsidRDefault="00A64BE1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178</w:t>
            </w:r>
          </w:p>
        </w:tc>
      </w:tr>
      <w:tr w:rsidR="00A813E9" w:rsidRPr="00A813E9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A813E9" w:rsidRPr="00A813E9" w:rsidTr="005A7C0A">
        <w:trPr>
          <w:trHeight w:val="18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A813E9" w:rsidRPr="00A813E9" w:rsidTr="005A7C0A">
        <w:trPr>
          <w:trHeight w:val="22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A813E9" w:rsidRDefault="00A64BE1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178</w:t>
            </w:r>
          </w:p>
        </w:tc>
      </w:tr>
      <w:tr w:rsidR="00A813E9" w:rsidRPr="00A813E9" w:rsidTr="005A7C0A">
        <w:trPr>
          <w:trHeight w:val="331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6570B0">
        <w:rPr>
          <w:rFonts w:ascii="Times New Roman CYR" w:hAnsi="Times New Roman CYR" w:cs="Times New Roman CYR"/>
          <w:b/>
          <w:bCs/>
          <w:sz w:val="24"/>
          <w:szCs w:val="24"/>
        </w:rPr>
        <w:t xml:space="preserve">ины «Физическая культура» 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524C8F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1000DD" w:rsidRPr="00524C8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B01B4D" w:rsidTr="00221874">
        <w:tc>
          <w:tcPr>
            <w:tcW w:w="3440" w:type="dxa"/>
          </w:tcPr>
          <w:p w:rsid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B01B4D" w:rsidRDefault="00B01B4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01B4D" w:rsidRPr="006570B0" w:rsidRDefault="00C97EE7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B01B4D" w:rsidRDefault="00A813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1000DD" w:rsidRDefault="00524C8F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524C8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F7BB3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</w:t>
            </w:r>
          </w:p>
        </w:tc>
        <w:tc>
          <w:tcPr>
            <w:tcW w:w="2239" w:type="dxa"/>
            <w:vMerge w:val="restart"/>
          </w:tcPr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Ведение,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721657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524C8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82499" w:rsidTr="00221874">
        <w:tc>
          <w:tcPr>
            <w:tcW w:w="3440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82499" w:rsidRP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 w:rsidR="0022187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182499" w:rsidRPr="00187B2A" w:rsidRDefault="00A64BE1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239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221874">
        <w:tc>
          <w:tcPr>
            <w:tcW w:w="3440" w:type="dxa"/>
          </w:tcPr>
          <w:p w:rsidR="00221874" w:rsidRPr="001000DD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221874" w:rsidRDefault="0022187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524C8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524C8F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524C8F" w:rsidRDefault="00524C8F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524C8F" w:rsidRDefault="00524C8F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524C8F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524C8F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A64BE1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 курс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1B726B" w:rsidRDefault="001B726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 1.1.</w:t>
            </w: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C67EE" w:rsidRPr="001B726B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C67EE" w:rsidRDefault="001B726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Упражнения на брусьях, сгибание и разгибание рук, упражнения на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1B726B" w:rsidRDefault="001B726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F7BB3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4C67EE" w:rsidRDefault="001B726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182499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7EE" w:rsidRPr="00A64BE1" w:rsidRDefault="00A64BE1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B40E99">
        <w:tc>
          <w:tcPr>
            <w:tcW w:w="14054" w:type="dxa"/>
            <w:gridSpan w:val="4"/>
          </w:tcPr>
          <w:p w:rsidR="004C67EE" w:rsidRP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ВСЕГО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="00A64BE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178</w:t>
            </w:r>
          </w:p>
        </w:tc>
      </w:tr>
      <w:tr w:rsidR="004C67EE" w:rsidTr="004C67EE">
        <w:tc>
          <w:tcPr>
            <w:tcW w:w="3440" w:type="dxa"/>
          </w:tcPr>
          <w:p w:rsidR="004C67EE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6957" w:type="dxa"/>
          </w:tcPr>
          <w:p w:rsidR="004C67EE" w:rsidRPr="00182499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9F0CFB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УСЛОВИЯ РЕАЛИЗАЦИИ ПРОГРАММЫ ДИСЦИПЛИНЫ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Оборудование учебного кабинета: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-рабочее место преподавателя;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стенка;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перекладина;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-канат;</w:t>
      </w:r>
    </w:p>
    <w:p w:rsidR="009F0CFB" w:rsidRP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-волейбольные столбы.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Информационное обеспечение обучения.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источники:</w:t>
      </w:r>
    </w:p>
    <w:p w:rsidR="009F0CFB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Cs/>
          <w:sz w:val="28"/>
          <w:szCs w:val="28"/>
        </w:rPr>
        <w:t>Бишаева,  А.А. Физическая культура : учебник для студентов профессиональных образовательных организаций, осваивающих профессии и специальности СПО.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F0CFB" w:rsidRPr="009F0CFB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Лях, В.И., Зданевич, А.А. 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1-11 класс : комплексная программа физического воспитания учащихся // В.И., Лях, А.А. Зданевич. 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>Изд. 3-е испр. - Волгоград,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56FE7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Шлянов В.П., Загорский, Б.И.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: учебник для профессионального технического образования//В.П., Шлянов,  Б.И., Загорский и др.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 w:rsidR="00356FE7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76E83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Дополнительные источники: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Лыжный спорт : учебник для студентов педагогических институтов по специальности «Физическое воспитание». – М, 2013.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Спортивные и подвижные игры : учебное пособие для техникумов физической культуры. – М, 2015.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Примерные программы по общим гуманитарным и социально-экономическим дисциплинам для ССузов – М, 2002.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Физическая культура : учебное пособие для ССузов – М, 2000.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Настольная книга учителя физической культуры // под редакцией проф. Л.Б. Кофмана – М, 2002.</w:t>
      </w:r>
    </w:p>
    <w:p w:rsidR="00876E83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56FE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КОНТРОЛЬ И ОЦЕНКА РЕЗУЛЬТАТОВ ОСВОЕНИЯ ДИСЦИПЛИНЫ</w:t>
      </w:r>
    </w:p>
    <w:p w:rsid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/>
      </w:tblPr>
      <w:tblGrid>
        <w:gridCol w:w="3091"/>
        <w:gridCol w:w="3165"/>
        <w:gridCol w:w="3165"/>
      </w:tblGrid>
      <w:tr w:rsidR="004C264C" w:rsidTr="00FB6BDA">
        <w:tc>
          <w:tcPr>
            <w:tcW w:w="3091" w:type="dxa"/>
          </w:tcPr>
          <w:p w:rsidR="004C264C" w:rsidRPr="004C264C" w:rsidRDefault="004C264C" w:rsidP="004C264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5838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Основы здорового образа жизни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1B5" w:rsidRDefault="005A21B5" w:rsidP="00DD0DA5">
      <w:pPr>
        <w:spacing w:after="0" w:line="240" w:lineRule="auto"/>
      </w:pPr>
      <w:r>
        <w:separator/>
      </w:r>
    </w:p>
  </w:endnote>
  <w:endnote w:type="continuationSeparator" w:id="0">
    <w:p w:rsidR="005A21B5" w:rsidRDefault="005A21B5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B7133C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5A21B5" w:rsidP="006259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B7133C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2A4BD5">
      <w:rPr>
        <w:noProof/>
      </w:rPr>
      <w:t>3</w:t>
    </w:r>
    <w:r>
      <w:fldChar w:fldCharType="end"/>
    </w:r>
  </w:p>
  <w:p w:rsidR="0078708C" w:rsidRDefault="005A21B5" w:rsidP="006259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1B5" w:rsidRDefault="005A21B5" w:rsidP="00DD0DA5">
      <w:pPr>
        <w:spacing w:after="0" w:line="240" w:lineRule="auto"/>
      </w:pPr>
      <w:r>
        <w:separator/>
      </w:r>
    </w:p>
  </w:footnote>
  <w:footnote w:type="continuationSeparator" w:id="0">
    <w:p w:rsidR="005A21B5" w:rsidRDefault="005A21B5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3EE"/>
    <w:rsid w:val="000F2601"/>
    <w:rsid w:val="001000DD"/>
    <w:rsid w:val="001635AA"/>
    <w:rsid w:val="00182499"/>
    <w:rsid w:val="00187B2A"/>
    <w:rsid w:val="001B726B"/>
    <w:rsid w:val="001E52D6"/>
    <w:rsid w:val="00221874"/>
    <w:rsid w:val="00230182"/>
    <w:rsid w:val="00250916"/>
    <w:rsid w:val="00272CEB"/>
    <w:rsid w:val="002A4BD5"/>
    <w:rsid w:val="00356FE7"/>
    <w:rsid w:val="00374D60"/>
    <w:rsid w:val="00403B7B"/>
    <w:rsid w:val="004C264C"/>
    <w:rsid w:val="004C67EE"/>
    <w:rsid w:val="00524C8F"/>
    <w:rsid w:val="005353EE"/>
    <w:rsid w:val="005838DE"/>
    <w:rsid w:val="005A21B5"/>
    <w:rsid w:val="005A7F01"/>
    <w:rsid w:val="006570B0"/>
    <w:rsid w:val="00697B3F"/>
    <w:rsid w:val="00721657"/>
    <w:rsid w:val="00780A04"/>
    <w:rsid w:val="007E0352"/>
    <w:rsid w:val="008710AE"/>
    <w:rsid w:val="00876E83"/>
    <w:rsid w:val="008A37AB"/>
    <w:rsid w:val="00905E0F"/>
    <w:rsid w:val="0098350C"/>
    <w:rsid w:val="009C5357"/>
    <w:rsid w:val="009F0CFB"/>
    <w:rsid w:val="009F5F59"/>
    <w:rsid w:val="00A64BE1"/>
    <w:rsid w:val="00A813E9"/>
    <w:rsid w:val="00B01B4D"/>
    <w:rsid w:val="00B33B11"/>
    <w:rsid w:val="00B7133C"/>
    <w:rsid w:val="00B8142D"/>
    <w:rsid w:val="00BF7BB3"/>
    <w:rsid w:val="00C97EE7"/>
    <w:rsid w:val="00DD0DA5"/>
    <w:rsid w:val="00E866B8"/>
    <w:rsid w:val="00ED3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BD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  <w:style w:type="character" w:customStyle="1" w:styleId="10">
    <w:name w:val="Заголовок 1 Знак"/>
    <w:basedOn w:val="a0"/>
    <w:link w:val="1"/>
    <w:uiPriority w:val="99"/>
    <w:rsid w:val="002A4BD5"/>
    <w:rPr>
      <w:rFonts w:ascii="Cambria" w:eastAsia="Times New Roman" w:hAnsi="Cambria" w:cs="Times New Roman"/>
      <w:b/>
      <w:bCs/>
      <w:kern w:val="32"/>
      <w:sz w:val="32"/>
      <w:szCs w:val="32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4AFE-E20E-4FA6-8310-48A03D83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Windows User</cp:lastModifiedBy>
  <cp:revision>7</cp:revision>
  <cp:lastPrinted>2018-09-19T06:13:00Z</cp:lastPrinted>
  <dcterms:created xsi:type="dcterms:W3CDTF">2021-10-29T09:57:00Z</dcterms:created>
  <dcterms:modified xsi:type="dcterms:W3CDTF">2021-11-04T12:36:00Z</dcterms:modified>
</cp:coreProperties>
</file>