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35E" w:rsidRDefault="007A735E" w:rsidP="007A735E">
      <w:pPr>
        <w:shd w:val="clear" w:color="auto" w:fill="FFFFFF"/>
        <w:spacing w:after="0" w:line="240" w:lineRule="auto"/>
        <w:jc w:val="right"/>
        <w:rPr>
          <w:bCs/>
        </w:rPr>
      </w:pPr>
      <w:r>
        <w:rPr>
          <w:bCs/>
        </w:rPr>
        <w:t>Приложение</w:t>
      </w:r>
    </w:p>
    <w:p w:rsidR="007A735E" w:rsidRDefault="007A735E" w:rsidP="007A735E">
      <w:pPr>
        <w:shd w:val="clear" w:color="auto" w:fill="FFFFFF"/>
        <w:spacing w:after="0" w:line="240" w:lineRule="auto"/>
        <w:jc w:val="right"/>
        <w:rPr>
          <w:rFonts w:ascii="Times New Roman" w:hAnsi="Times New Roman"/>
          <w:b/>
          <w:caps/>
          <w:sz w:val="28"/>
          <w:szCs w:val="28"/>
        </w:rPr>
      </w:pP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БЮДЖЕТНОЕ ПРОФЕССИОНАЛЬНОЕ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ОБРАЗОВАТЕЛЬНОЕ УЧРЕЖДЕНИЕ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 xml:space="preserve">орловской области </w:t>
      </w:r>
    </w:p>
    <w:p w:rsidR="005A358B" w:rsidRPr="005A358B" w:rsidRDefault="005A358B" w:rsidP="005A358B">
      <w:pPr>
        <w:shd w:val="clear" w:color="auto" w:fill="FFFFFF"/>
        <w:spacing w:after="0" w:line="240" w:lineRule="auto"/>
        <w:jc w:val="center"/>
        <w:rPr>
          <w:rFonts w:ascii="Times New Roman" w:hAnsi="Times New Roman"/>
          <w:b/>
          <w:caps/>
          <w:sz w:val="28"/>
          <w:szCs w:val="28"/>
        </w:rPr>
      </w:pPr>
      <w:r w:rsidRPr="005A358B">
        <w:rPr>
          <w:rFonts w:ascii="Times New Roman" w:hAnsi="Times New Roman"/>
          <w:b/>
          <w:caps/>
          <w:sz w:val="28"/>
          <w:szCs w:val="28"/>
        </w:rPr>
        <w:t>«ОРЛОВСКИЙ автодорожный техникум»</w:t>
      </w: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4F7BCB" w:rsidRPr="004F7BCB" w:rsidRDefault="004F7BCB" w:rsidP="004F7BCB">
      <w:pPr>
        <w:shd w:val="clear" w:color="auto" w:fill="FFFFFF"/>
        <w:spacing w:after="0" w:line="240" w:lineRule="auto"/>
        <w:rPr>
          <w:rFonts w:ascii="Times New Roman" w:hAnsi="Times New Roman"/>
          <w:b/>
          <w:bCs/>
          <w:sz w:val="40"/>
          <w:szCs w:val="40"/>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sz w:val="20"/>
          <w:szCs w:val="20"/>
        </w:rPr>
      </w:pPr>
      <w:r w:rsidRPr="00662F3D">
        <w:rPr>
          <w:rFonts w:ascii="Times New Roman" w:hAnsi="Times New Roman"/>
          <w:b/>
          <w:bCs/>
          <w:spacing w:val="-2"/>
          <w:sz w:val="40"/>
          <w:szCs w:val="40"/>
        </w:rPr>
        <w:t>РАБОЧАЯ ПРОГРАММА</w:t>
      </w: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sz w:val="32"/>
          <w:szCs w:val="32"/>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662F3D">
        <w:rPr>
          <w:rFonts w:ascii="Times New Roman" w:hAnsi="Times New Roman"/>
          <w:b/>
          <w:sz w:val="32"/>
          <w:szCs w:val="32"/>
        </w:rPr>
        <w:t>ПРОФЕССИОНАЛЬНОГО МОДУЛЯ ПМ.04</w:t>
      </w: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662F3D">
        <w:rPr>
          <w:rFonts w:ascii="Times New Roman" w:hAnsi="Times New Roman"/>
          <w:b/>
          <w:sz w:val="32"/>
          <w:szCs w:val="32"/>
        </w:rPr>
        <w:t>Выполнение работ по одной или нескольким професси</w:t>
      </w:r>
      <w:r w:rsidR="005B7683">
        <w:rPr>
          <w:rFonts w:ascii="Times New Roman" w:hAnsi="Times New Roman"/>
          <w:b/>
          <w:sz w:val="32"/>
          <w:szCs w:val="32"/>
        </w:rPr>
        <w:t>ям рабочих, должностям служащих</w:t>
      </w:r>
    </w:p>
    <w:p w:rsid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lang w:bidi="ru-RU"/>
        </w:rPr>
      </w:pPr>
      <w:r w:rsidRPr="00662F3D">
        <w:rPr>
          <w:rFonts w:ascii="Times New Roman" w:hAnsi="Times New Roman"/>
          <w:b/>
          <w:sz w:val="32"/>
          <w:szCs w:val="32"/>
        </w:rPr>
        <w:t xml:space="preserve">Специальность 23.02.07 </w:t>
      </w:r>
      <w:r w:rsidRPr="00662F3D">
        <w:rPr>
          <w:rFonts w:ascii="Times New Roman" w:hAnsi="Times New Roman"/>
          <w:b/>
          <w:sz w:val="32"/>
          <w:szCs w:val="32"/>
          <w:lang w:bidi="ru-RU"/>
        </w:rPr>
        <w:t>Техническое обслуживание и ремонт двигателей,</w:t>
      </w:r>
      <w:r w:rsidR="005B7683">
        <w:rPr>
          <w:rFonts w:ascii="Times New Roman" w:hAnsi="Times New Roman"/>
          <w:b/>
          <w:sz w:val="32"/>
          <w:szCs w:val="32"/>
          <w:lang w:bidi="ru-RU"/>
        </w:rPr>
        <w:t xml:space="preserve"> систем и агрегатов автомобилей</w:t>
      </w:r>
    </w:p>
    <w:p w:rsidR="0076742F" w:rsidRPr="00662F3D" w:rsidRDefault="0076742F" w:rsidP="00662F3D">
      <w:pPr>
        <w:widowControl w:val="0"/>
        <w:shd w:val="clear" w:color="auto" w:fill="FFFFFF"/>
        <w:autoSpaceDE w:val="0"/>
        <w:autoSpaceDN w:val="0"/>
        <w:adjustRightInd w:val="0"/>
        <w:spacing w:after="0" w:line="240" w:lineRule="auto"/>
        <w:jc w:val="center"/>
        <w:rPr>
          <w:rFonts w:ascii="Times New Roman" w:hAnsi="Times New Roman"/>
          <w:b/>
          <w:sz w:val="32"/>
          <w:szCs w:val="32"/>
          <w:lang w:bidi="ru-RU"/>
        </w:rPr>
      </w:pPr>
    </w:p>
    <w:p w:rsidR="00662F3D" w:rsidRDefault="0076742F" w:rsidP="0076742F">
      <w:pPr>
        <w:widowControl w:val="0"/>
        <w:shd w:val="clear" w:color="auto" w:fill="FFFFFF"/>
        <w:autoSpaceDE w:val="0"/>
        <w:autoSpaceDN w:val="0"/>
        <w:adjustRightInd w:val="0"/>
        <w:spacing w:after="0" w:line="240" w:lineRule="auto"/>
        <w:jc w:val="center"/>
        <w:rPr>
          <w:rFonts w:ascii="Times New Roman" w:hAnsi="Times New Roman"/>
          <w:b/>
          <w:sz w:val="32"/>
          <w:szCs w:val="32"/>
        </w:rPr>
      </w:pPr>
      <w:r w:rsidRPr="0076742F">
        <w:rPr>
          <w:rFonts w:ascii="Times New Roman" w:hAnsi="Times New Roman"/>
          <w:b/>
          <w:sz w:val="32"/>
          <w:szCs w:val="32"/>
        </w:rPr>
        <w:t>ПМ.04 Выполнение работ по одной или</w:t>
      </w:r>
      <w:r>
        <w:rPr>
          <w:rFonts w:ascii="Times New Roman" w:hAnsi="Times New Roman"/>
          <w:b/>
          <w:sz w:val="32"/>
          <w:szCs w:val="32"/>
        </w:rPr>
        <w:t xml:space="preserve"> </w:t>
      </w:r>
      <w:r w:rsidRPr="0076742F">
        <w:rPr>
          <w:rFonts w:ascii="Times New Roman" w:hAnsi="Times New Roman"/>
          <w:b/>
          <w:sz w:val="32"/>
          <w:szCs w:val="32"/>
        </w:rPr>
        <w:t>нескольким профессиям рабочих,</w:t>
      </w:r>
      <w:r>
        <w:rPr>
          <w:rFonts w:ascii="Times New Roman" w:hAnsi="Times New Roman"/>
          <w:b/>
          <w:sz w:val="32"/>
          <w:szCs w:val="32"/>
        </w:rPr>
        <w:t xml:space="preserve"> </w:t>
      </w:r>
      <w:r w:rsidRPr="0076742F">
        <w:rPr>
          <w:rFonts w:ascii="Times New Roman" w:hAnsi="Times New Roman"/>
          <w:b/>
          <w:sz w:val="32"/>
          <w:szCs w:val="32"/>
        </w:rPr>
        <w:t>должностям служащих</w:t>
      </w:r>
    </w:p>
    <w:p w:rsidR="0076742F" w:rsidRPr="00662F3D" w:rsidRDefault="0076742F" w:rsidP="0076742F">
      <w:pPr>
        <w:widowControl w:val="0"/>
        <w:shd w:val="clear" w:color="auto" w:fill="FFFFFF"/>
        <w:autoSpaceDE w:val="0"/>
        <w:autoSpaceDN w:val="0"/>
        <w:adjustRightInd w:val="0"/>
        <w:spacing w:after="0" w:line="240" w:lineRule="auto"/>
        <w:jc w:val="center"/>
        <w:rPr>
          <w:rFonts w:ascii="Times New Roman" w:hAnsi="Times New Roman"/>
          <w:b/>
          <w:sz w:val="32"/>
          <w:szCs w:val="32"/>
        </w:rPr>
      </w:pPr>
    </w:p>
    <w:p w:rsidR="00662F3D" w:rsidRPr="00662F3D" w:rsidRDefault="00662F3D" w:rsidP="00662F3D">
      <w:pPr>
        <w:widowControl w:val="0"/>
        <w:shd w:val="clear" w:color="auto" w:fill="FFFFFF"/>
        <w:autoSpaceDE w:val="0"/>
        <w:autoSpaceDN w:val="0"/>
        <w:adjustRightInd w:val="0"/>
        <w:spacing w:after="0" w:line="240" w:lineRule="auto"/>
        <w:jc w:val="center"/>
        <w:rPr>
          <w:rFonts w:ascii="Times New Roman" w:hAnsi="Times New Roman"/>
          <w:b/>
          <w:sz w:val="32"/>
          <w:szCs w:val="32"/>
        </w:rPr>
      </w:pPr>
    </w:p>
    <w:p w:rsidR="00E730DE" w:rsidRPr="004F7BCB" w:rsidRDefault="00E730DE" w:rsidP="00054D30">
      <w:pPr>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436784"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rPr>
      </w:pPr>
    </w:p>
    <w:p w:rsidR="00054D30" w:rsidRPr="00C6576B" w:rsidRDefault="00054D30" w:rsidP="00054D30">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p>
    <w:p w:rsidR="006F21D1" w:rsidRDefault="006F21D1" w:rsidP="006F21D1">
      <w:pPr>
        <w:shd w:val="clear" w:color="auto" w:fill="FFFFFF"/>
        <w:spacing w:after="0" w:line="240" w:lineRule="auto"/>
        <w:rPr>
          <w:rFonts w:ascii="Times New Roman" w:hAnsi="Times New Roman"/>
          <w:sz w:val="28"/>
          <w:szCs w:val="24"/>
        </w:rPr>
      </w:pPr>
      <w:r w:rsidRPr="00C6576B">
        <w:rPr>
          <w:rFonts w:ascii="Times New Roman" w:hAnsi="Times New Roman"/>
          <w:sz w:val="28"/>
          <w:szCs w:val="24"/>
        </w:rPr>
        <w:t xml:space="preserve">Разработчик: Ященко С.В.  </w:t>
      </w:r>
    </w:p>
    <w:p w:rsidR="001B62E0" w:rsidRPr="00C6576B" w:rsidRDefault="001B62E0" w:rsidP="006F21D1">
      <w:pPr>
        <w:shd w:val="clear" w:color="auto" w:fill="FFFFFF"/>
        <w:spacing w:after="0" w:line="240" w:lineRule="auto"/>
        <w:rPr>
          <w:rFonts w:ascii="Times New Roman" w:hAnsi="Times New Roman"/>
          <w:sz w:val="28"/>
          <w:szCs w:val="24"/>
        </w:rPr>
      </w:pPr>
    </w:p>
    <w:p w:rsidR="00B016DD" w:rsidRPr="00B016DD" w:rsidRDefault="00B016DD" w:rsidP="00B016DD">
      <w:pPr>
        <w:widowControl w:val="0"/>
        <w:shd w:val="clear" w:color="auto" w:fill="FFFFFF"/>
        <w:autoSpaceDE w:val="0"/>
        <w:autoSpaceDN w:val="0"/>
        <w:adjustRightInd w:val="0"/>
        <w:rPr>
          <w:rFonts w:ascii="Times New Roman" w:hAnsi="Times New Roman"/>
          <w:sz w:val="20"/>
          <w:szCs w:val="20"/>
        </w:rPr>
      </w:pPr>
    </w:p>
    <w:p w:rsidR="004F7BCB" w:rsidRDefault="004F7BCB" w:rsidP="004F7B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rPr>
      </w:pPr>
      <w:bookmarkStart w:id="0" w:name="_Toc87054531"/>
      <w:bookmarkStart w:id="1" w:name="_Toc87054583"/>
      <w:r w:rsidRPr="004F7BCB">
        <w:rPr>
          <w:rFonts w:ascii="Times New Roman" w:hAnsi="Times New Roman"/>
          <w:b/>
          <w:sz w:val="28"/>
          <w:szCs w:val="28"/>
        </w:rPr>
        <w:lastRenderedPageBreak/>
        <w:t>СОДЕРЖАНИЕ</w:t>
      </w:r>
      <w:bookmarkEnd w:id="0"/>
      <w:bookmarkEnd w:id="1"/>
    </w:p>
    <w:sdt>
      <w:sdtPr>
        <w:rPr>
          <w:rFonts w:ascii="Calibri" w:hAnsi="Calibri"/>
          <w:b w:val="0"/>
          <w:sz w:val="22"/>
          <w:szCs w:val="22"/>
        </w:rPr>
        <w:id w:val="480972146"/>
        <w:docPartObj>
          <w:docPartGallery w:val="Table of Contents"/>
          <w:docPartUnique/>
        </w:docPartObj>
      </w:sdtPr>
      <w:sdtContent>
        <w:p w:rsidR="006A002A" w:rsidRPr="006A002A" w:rsidRDefault="00E9723C" w:rsidP="00C6576B">
          <w:pPr>
            <w:pStyle w:val="af3"/>
            <w:rPr>
              <w:rFonts w:eastAsiaTheme="minorEastAsia"/>
              <w:noProof/>
            </w:rPr>
          </w:pPr>
          <w:r w:rsidRPr="00E9723C">
            <w:fldChar w:fldCharType="begin"/>
          </w:r>
          <w:r w:rsidR="006A002A">
            <w:instrText xml:space="preserve"> TOC \o "1-3" \h \z \u </w:instrText>
          </w:r>
          <w:r w:rsidRPr="00E9723C">
            <w:fldChar w:fldCharType="separate"/>
          </w:r>
        </w:p>
        <w:p w:rsidR="006A002A" w:rsidRPr="006A002A" w:rsidRDefault="00E9723C" w:rsidP="006A002A">
          <w:pPr>
            <w:pStyle w:val="15"/>
            <w:tabs>
              <w:tab w:val="right" w:leader="dot" w:pos="9581"/>
            </w:tabs>
            <w:jc w:val="both"/>
            <w:rPr>
              <w:rFonts w:ascii="Times New Roman" w:eastAsiaTheme="minorEastAsia" w:hAnsi="Times New Roman"/>
              <w:noProof/>
              <w:sz w:val="24"/>
              <w:szCs w:val="24"/>
            </w:rPr>
          </w:pPr>
          <w:hyperlink w:anchor="_Toc87054584" w:history="1">
            <w:r w:rsidR="006A002A" w:rsidRPr="006A002A">
              <w:rPr>
                <w:rStyle w:val="af8"/>
                <w:rFonts w:ascii="Times New Roman" w:hAnsi="Times New Roman"/>
                <w:noProof/>
                <w:sz w:val="24"/>
                <w:szCs w:val="24"/>
              </w:rPr>
              <w:t>1. ОБЩАЯ ХАРАКТЕРИСТИКА РАБОЧЕЙ ПРОГРАММЫ ПРОФЕССИОНАЛЬНОГО МОДУЛЯ</w:t>
            </w:r>
            <w:r w:rsidR="006A002A" w:rsidRPr="006A002A">
              <w:rPr>
                <w:rStyle w:val="af8"/>
                <w:rFonts w:ascii="Times New Roman" w:hAnsi="Times New Roman"/>
                <w:bCs/>
                <w:noProof/>
                <w:sz w:val="24"/>
                <w:szCs w:val="24"/>
              </w:rPr>
              <w:t xml:space="preserve">  </w:t>
            </w:r>
            <w:r w:rsidR="006A002A" w:rsidRPr="006A002A">
              <w:rPr>
                <w:rStyle w:val="af8"/>
                <w:rFonts w:ascii="Times New Roman" w:hAnsi="Times New Roman"/>
                <w:noProof/>
                <w:sz w:val="24"/>
                <w:szCs w:val="24"/>
              </w:rPr>
              <w:t>СЛУЖАЩИХ</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_Toc87054584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4</w:t>
            </w:r>
            <w:r w:rsidRPr="006A002A">
              <w:rPr>
                <w:rFonts w:ascii="Times New Roman" w:hAnsi="Times New Roman"/>
                <w:noProof/>
                <w:webHidden/>
                <w:sz w:val="24"/>
                <w:szCs w:val="24"/>
              </w:rPr>
              <w:fldChar w:fldCharType="end"/>
            </w:r>
          </w:hyperlink>
        </w:p>
        <w:p w:rsidR="006A002A" w:rsidRPr="006A002A" w:rsidRDefault="00E9723C" w:rsidP="006A002A">
          <w:pPr>
            <w:pStyle w:val="15"/>
            <w:tabs>
              <w:tab w:val="right" w:leader="dot" w:pos="9581"/>
            </w:tabs>
            <w:jc w:val="both"/>
            <w:rPr>
              <w:rFonts w:ascii="Times New Roman" w:eastAsiaTheme="minorEastAsia" w:hAnsi="Times New Roman"/>
              <w:noProof/>
              <w:sz w:val="24"/>
              <w:szCs w:val="24"/>
            </w:rPr>
          </w:pPr>
          <w:hyperlink w:anchor="_Toc87054590" w:history="1">
            <w:r w:rsidR="006A002A" w:rsidRPr="006A002A">
              <w:rPr>
                <w:rStyle w:val="af8"/>
                <w:rFonts w:ascii="Times New Roman" w:hAnsi="Times New Roman"/>
                <w:noProof/>
                <w:sz w:val="24"/>
                <w:szCs w:val="24"/>
              </w:rPr>
              <w:t>2. СТРУКТУРА И СОДЕРЖАНИЕ  ПРОФЕССИОНАЛЬНОГО МОДУЛЯ ПМ.04 ВЫПОЛНЕНИЕ РАБОТ ПО ОДНОЙ ИЛИ НЕСКОЛЬКИМ ПРОФЕССИЯМ РАБОЧИХ, ДОЛЖНОСТЯМ СЛУЖАЩИХ</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_Toc87054590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8</w:t>
            </w:r>
            <w:r w:rsidRPr="006A002A">
              <w:rPr>
                <w:rFonts w:ascii="Times New Roman" w:hAnsi="Times New Roman"/>
                <w:noProof/>
                <w:webHidden/>
                <w:sz w:val="24"/>
                <w:szCs w:val="24"/>
              </w:rPr>
              <w:fldChar w:fldCharType="end"/>
            </w:r>
          </w:hyperlink>
        </w:p>
        <w:p w:rsidR="006A002A" w:rsidRPr="006A002A" w:rsidRDefault="00E9723C" w:rsidP="006A002A">
          <w:pPr>
            <w:pStyle w:val="15"/>
            <w:tabs>
              <w:tab w:val="left" w:pos="440"/>
              <w:tab w:val="right" w:leader="dot" w:pos="9581"/>
            </w:tabs>
            <w:jc w:val="both"/>
            <w:rPr>
              <w:rFonts w:ascii="Times New Roman" w:eastAsiaTheme="minorEastAsia" w:hAnsi="Times New Roman"/>
              <w:noProof/>
              <w:sz w:val="24"/>
              <w:szCs w:val="24"/>
            </w:rPr>
          </w:pPr>
          <w:hyperlink w:anchor="_Toc87054591" w:history="1">
            <w:r w:rsidR="006A002A" w:rsidRPr="006A002A">
              <w:rPr>
                <w:rStyle w:val="af8"/>
                <w:rFonts w:ascii="Times New Roman" w:hAnsi="Times New Roman"/>
                <w:bCs/>
                <w:noProof/>
                <w:sz w:val="24"/>
                <w:szCs w:val="24"/>
                <w:lang w:bidi="ru-RU"/>
              </w:rPr>
              <w:t>3</w:t>
            </w:r>
            <w:r w:rsidR="006A002A" w:rsidRPr="006A002A">
              <w:rPr>
                <w:rFonts w:ascii="Times New Roman" w:eastAsiaTheme="minorEastAsia" w:hAnsi="Times New Roman"/>
                <w:noProof/>
                <w:sz w:val="24"/>
                <w:szCs w:val="24"/>
              </w:rPr>
              <w:tab/>
            </w:r>
            <w:r w:rsidR="006A002A" w:rsidRPr="006A002A">
              <w:rPr>
                <w:rStyle w:val="af8"/>
                <w:rFonts w:ascii="Times New Roman" w:hAnsi="Times New Roman"/>
                <w:noProof/>
                <w:sz w:val="24"/>
                <w:szCs w:val="24"/>
              </w:rPr>
              <w:t>УСЛОВИЯ РЕАЛИЗАЦИИ ПРОГРАММЫ ПРОФЕССИОНАЛЬНОГО МОДУЛЯ</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_Toc87054591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31</w:t>
            </w:r>
            <w:r w:rsidRPr="006A002A">
              <w:rPr>
                <w:rFonts w:ascii="Times New Roman" w:hAnsi="Times New Roman"/>
                <w:noProof/>
                <w:webHidden/>
                <w:sz w:val="24"/>
                <w:szCs w:val="24"/>
              </w:rPr>
              <w:fldChar w:fldCharType="end"/>
            </w:r>
          </w:hyperlink>
        </w:p>
        <w:p w:rsidR="006A002A" w:rsidRDefault="00E9723C" w:rsidP="006A002A">
          <w:pPr>
            <w:pStyle w:val="15"/>
            <w:tabs>
              <w:tab w:val="right" w:leader="dot" w:pos="9581"/>
            </w:tabs>
            <w:jc w:val="both"/>
            <w:rPr>
              <w:rFonts w:asciiTheme="minorHAnsi" w:eastAsiaTheme="minorEastAsia" w:hAnsiTheme="minorHAnsi" w:cstheme="minorBidi"/>
              <w:noProof/>
            </w:rPr>
          </w:pPr>
          <w:hyperlink w:anchor="_Toc87054593" w:history="1">
            <w:r w:rsidR="006A002A" w:rsidRPr="006A002A">
              <w:rPr>
                <w:rStyle w:val="af8"/>
                <w:rFonts w:ascii="Times New Roman" w:eastAsia="Courier New" w:hAnsi="Times New Roman"/>
                <w:noProof/>
                <w:sz w:val="24"/>
                <w:szCs w:val="24"/>
              </w:rPr>
              <w:t>4. КОНТРОЛЬ И ОЦЕНКА РЕЗУЛЬТАТОВ ОСВОЕНИЯ ПРОФЕССИОНАЛЬНОГО МОДУЛЯ</w:t>
            </w:r>
            <w:r w:rsidR="006A002A" w:rsidRPr="006A002A">
              <w:rPr>
                <w:rFonts w:ascii="Times New Roman" w:hAnsi="Times New Roman"/>
                <w:noProof/>
                <w:webHidden/>
                <w:sz w:val="24"/>
                <w:szCs w:val="24"/>
              </w:rPr>
              <w:tab/>
            </w:r>
            <w:r w:rsidRPr="006A002A">
              <w:rPr>
                <w:rFonts w:ascii="Times New Roman" w:hAnsi="Times New Roman"/>
                <w:noProof/>
                <w:webHidden/>
                <w:sz w:val="24"/>
                <w:szCs w:val="24"/>
              </w:rPr>
              <w:fldChar w:fldCharType="begin"/>
            </w:r>
            <w:r w:rsidR="006A002A" w:rsidRPr="006A002A">
              <w:rPr>
                <w:rFonts w:ascii="Times New Roman" w:hAnsi="Times New Roman"/>
                <w:noProof/>
                <w:webHidden/>
                <w:sz w:val="24"/>
                <w:szCs w:val="24"/>
              </w:rPr>
              <w:instrText xml:space="preserve"> PAGEREF _Toc87054593 \h </w:instrText>
            </w:r>
            <w:r w:rsidRPr="006A002A">
              <w:rPr>
                <w:rFonts w:ascii="Times New Roman" w:hAnsi="Times New Roman"/>
                <w:noProof/>
                <w:webHidden/>
                <w:sz w:val="24"/>
                <w:szCs w:val="24"/>
              </w:rPr>
            </w:r>
            <w:r w:rsidRPr="006A002A">
              <w:rPr>
                <w:rFonts w:ascii="Times New Roman" w:hAnsi="Times New Roman"/>
                <w:noProof/>
                <w:webHidden/>
                <w:sz w:val="24"/>
                <w:szCs w:val="24"/>
              </w:rPr>
              <w:fldChar w:fldCharType="separate"/>
            </w:r>
            <w:r w:rsidR="006A002A">
              <w:rPr>
                <w:rFonts w:ascii="Times New Roman" w:hAnsi="Times New Roman"/>
                <w:noProof/>
                <w:webHidden/>
                <w:sz w:val="24"/>
                <w:szCs w:val="24"/>
              </w:rPr>
              <w:t>34</w:t>
            </w:r>
            <w:r w:rsidRPr="006A002A">
              <w:rPr>
                <w:rFonts w:ascii="Times New Roman" w:hAnsi="Times New Roman"/>
                <w:noProof/>
                <w:webHidden/>
                <w:sz w:val="24"/>
                <w:szCs w:val="24"/>
              </w:rPr>
              <w:fldChar w:fldCharType="end"/>
            </w:r>
          </w:hyperlink>
        </w:p>
        <w:p w:rsidR="006A002A" w:rsidRDefault="00E9723C">
          <w:r>
            <w:fldChar w:fldCharType="end"/>
          </w:r>
        </w:p>
      </w:sdtContent>
    </w:sdt>
    <w:p w:rsidR="006A002A" w:rsidRPr="004F7BCB" w:rsidRDefault="006A002A" w:rsidP="004F7B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8"/>
          <w:szCs w:val="28"/>
        </w:rPr>
      </w:pPr>
    </w:p>
    <w:p w:rsidR="006A002A" w:rsidRDefault="006A002A">
      <w:pPr>
        <w:spacing w:after="0" w:line="240" w:lineRule="auto"/>
        <w:rPr>
          <w:rFonts w:ascii="Times New Roman" w:hAnsi="Times New Roman"/>
          <w:b/>
          <w:sz w:val="24"/>
          <w:szCs w:val="24"/>
        </w:rPr>
      </w:pPr>
      <w:bookmarkStart w:id="2" w:name="_Toc87054532"/>
      <w:r>
        <w:br w:type="page"/>
      </w:r>
    </w:p>
    <w:p w:rsidR="00893702" w:rsidRPr="009D6E20" w:rsidRDefault="009D6E20" w:rsidP="006A002A">
      <w:pPr>
        <w:pStyle w:val="1"/>
      </w:pPr>
      <w:bookmarkStart w:id="3" w:name="_Toc87054584"/>
      <w:r w:rsidRPr="006A002A">
        <w:lastRenderedPageBreak/>
        <w:t xml:space="preserve">1. ОБЩАЯ ХАРАКТЕРИСТИКА РАБОЧЕЙ ПРОГРАММЫ </w:t>
      </w:r>
      <w:r w:rsidR="006A002A" w:rsidRPr="006A002A">
        <w:t>ПРОФЕССИОНАЛЬНОГО МОДУЛЯ</w:t>
      </w:r>
      <w:r w:rsidR="006A002A">
        <w:rPr>
          <w:bCs/>
        </w:rPr>
        <w:t xml:space="preserve"> </w:t>
      </w:r>
      <w:r w:rsidRPr="009D6E20">
        <w:rPr>
          <w:bCs/>
        </w:rPr>
        <w:t xml:space="preserve"> </w:t>
      </w:r>
      <w:bookmarkStart w:id="4" w:name="bookmark1"/>
      <w:r w:rsidRPr="009D6E20">
        <w:t>ПМ.04 ВЫПОЛНЕНИЕ РАБОТ ПО ОДНОЙ ИЛИ НЕСКОЛЬКИМ ПРОФЕССИЯМ РАБОЧИХ, ДОЛЖНОСТЯМ СЛУЖАЩИХ</w:t>
      </w:r>
      <w:bookmarkEnd w:id="2"/>
      <w:bookmarkEnd w:id="3"/>
    </w:p>
    <w:p w:rsidR="00893702" w:rsidRPr="009D6E20" w:rsidRDefault="00893702" w:rsidP="009D6E20">
      <w:pPr>
        <w:widowControl w:val="0"/>
        <w:shd w:val="clear" w:color="auto" w:fill="FFFFFF"/>
        <w:autoSpaceDE w:val="0"/>
        <w:autoSpaceDN w:val="0"/>
        <w:adjustRightInd w:val="0"/>
        <w:spacing w:after="0" w:line="240" w:lineRule="auto"/>
        <w:jc w:val="both"/>
        <w:rPr>
          <w:rFonts w:ascii="Times New Roman" w:hAnsi="Times New Roman"/>
          <w:b/>
          <w:sz w:val="24"/>
          <w:szCs w:val="24"/>
        </w:rPr>
      </w:pPr>
    </w:p>
    <w:p w:rsidR="0076742F" w:rsidRPr="0076742F" w:rsidRDefault="0076742F" w:rsidP="0076742F">
      <w:pPr>
        <w:suppressAutoHyphens/>
        <w:spacing w:after="0"/>
        <w:ind w:firstLine="709"/>
        <w:rPr>
          <w:rFonts w:ascii="Times New Roman" w:hAnsi="Times New Roman"/>
          <w:b/>
          <w:sz w:val="24"/>
          <w:szCs w:val="24"/>
        </w:rPr>
      </w:pPr>
      <w:bookmarkStart w:id="5" w:name="bookmark3"/>
      <w:bookmarkEnd w:id="4"/>
      <w:r w:rsidRPr="0076742F">
        <w:rPr>
          <w:rFonts w:ascii="Times New Roman" w:hAnsi="Times New Roman"/>
          <w:b/>
          <w:sz w:val="24"/>
          <w:szCs w:val="24"/>
        </w:rPr>
        <w:t xml:space="preserve">1.1. </w:t>
      </w:r>
      <w:bookmarkStart w:id="6" w:name="_Hlk511590080"/>
      <w:r w:rsidRPr="0076742F">
        <w:rPr>
          <w:rFonts w:ascii="Times New Roman" w:hAnsi="Times New Roman"/>
          <w:b/>
          <w:sz w:val="24"/>
          <w:szCs w:val="24"/>
        </w:rPr>
        <w:t xml:space="preserve">Цель и планируемые результаты освоения профессионального модуля </w:t>
      </w:r>
      <w:bookmarkEnd w:id="6"/>
    </w:p>
    <w:p w:rsidR="0076742F" w:rsidRPr="0076742F" w:rsidRDefault="0076742F" w:rsidP="006E215E">
      <w:pPr>
        <w:jc w:val="both"/>
        <w:rPr>
          <w:rFonts w:ascii="Times New Roman" w:eastAsia="Courier New" w:hAnsi="Times New Roman"/>
          <w:sz w:val="24"/>
          <w:szCs w:val="24"/>
        </w:rPr>
      </w:pPr>
      <w:r w:rsidRPr="0076742F">
        <w:rPr>
          <w:rFonts w:ascii="Times New Roman" w:hAnsi="Times New Roman"/>
          <w:sz w:val="24"/>
          <w:szCs w:val="24"/>
        </w:rPr>
        <w:t>В результате изучения профессионального модуля обучающийся должен освоить основные виды деятельности (ВПД) –</w:t>
      </w:r>
      <w:r w:rsidRPr="0076742F">
        <w:rPr>
          <w:rFonts w:ascii="Times New Roman" w:eastAsia="Courier New" w:hAnsi="Times New Roman"/>
          <w:sz w:val="24"/>
          <w:szCs w:val="24"/>
        </w:rPr>
        <w:t xml:space="preserve"> </w:t>
      </w:r>
      <w:r w:rsidR="006E215E">
        <w:rPr>
          <w:rFonts w:ascii="Times New Roman" w:hAnsi="Times New Roman"/>
          <w:sz w:val="24"/>
          <w:szCs w:val="24"/>
        </w:rPr>
        <w:t xml:space="preserve">Слесарь по ремонту автомобилей, </w:t>
      </w:r>
      <w:r w:rsidR="006E215E" w:rsidRPr="006E215E">
        <w:rPr>
          <w:rFonts w:ascii="Times New Roman" w:hAnsi="Times New Roman"/>
          <w:sz w:val="24"/>
          <w:szCs w:val="24"/>
        </w:rPr>
        <w:t>Водитель автомобиля</w:t>
      </w:r>
      <w:r w:rsidRPr="0076742F">
        <w:rPr>
          <w:rFonts w:ascii="Times New Roman" w:eastAsia="Courier New" w:hAnsi="Times New Roman"/>
          <w:sz w:val="24"/>
          <w:szCs w:val="24"/>
        </w:rPr>
        <w:t xml:space="preserve"> и соответствующие им общим компетенциям и профессиональным компетенциям</w:t>
      </w:r>
    </w:p>
    <w:p w:rsidR="0076742F" w:rsidRPr="0076742F" w:rsidRDefault="0076742F" w:rsidP="0076742F">
      <w:pPr>
        <w:widowControl w:val="0"/>
        <w:spacing w:after="0"/>
        <w:rPr>
          <w:rFonts w:ascii="Times New Roman" w:eastAsia="Courier New" w:hAnsi="Times New Roman"/>
          <w:sz w:val="24"/>
          <w:szCs w:val="24"/>
        </w:rPr>
      </w:pPr>
    </w:p>
    <w:p w:rsidR="0076742F" w:rsidRPr="0076742F" w:rsidRDefault="0076742F" w:rsidP="0076742F">
      <w:pPr>
        <w:widowControl w:val="0"/>
        <w:spacing w:after="0"/>
        <w:rPr>
          <w:rFonts w:ascii="Times New Roman" w:eastAsia="Courier New" w:hAnsi="Times New Roman"/>
          <w:sz w:val="24"/>
          <w:szCs w:val="24"/>
        </w:rPr>
      </w:pPr>
      <w:r w:rsidRPr="0076742F">
        <w:rPr>
          <w:rFonts w:ascii="Times New Roman" w:eastAsia="Courier New" w:hAnsi="Times New Roman"/>
          <w:sz w:val="24"/>
          <w:szCs w:val="24"/>
        </w:rPr>
        <w:t>1.1.1 Перечень общих компетенций</w:t>
      </w:r>
    </w:p>
    <w:tbl>
      <w:tblPr>
        <w:tblW w:w="9926" w:type="dxa"/>
        <w:jc w:val="center"/>
        <w:tblInd w:w="377" w:type="dxa"/>
        <w:tblLayout w:type="fixed"/>
        <w:tblCellMar>
          <w:left w:w="0" w:type="dxa"/>
          <w:right w:w="0" w:type="dxa"/>
        </w:tblCellMar>
        <w:tblLook w:val="01E0"/>
      </w:tblPr>
      <w:tblGrid>
        <w:gridCol w:w="941"/>
        <w:gridCol w:w="8985"/>
      </w:tblGrid>
      <w:tr w:rsidR="0076742F" w:rsidRPr="0076742F" w:rsidTr="00BE3522">
        <w:trPr>
          <w:trHeight w:hRule="exact" w:val="302"/>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7" w:after="0"/>
              <w:ind w:left="255"/>
              <w:rPr>
                <w:rFonts w:ascii="Times New Roman" w:hAnsi="Times New Roman"/>
                <w:b/>
                <w:sz w:val="24"/>
                <w:szCs w:val="24"/>
                <w:lang w:val="en-US" w:eastAsia="en-US"/>
              </w:rPr>
            </w:pPr>
            <w:r w:rsidRPr="0076742F">
              <w:rPr>
                <w:rFonts w:ascii="Times New Roman" w:eastAsia="Calibri" w:hAnsi="Times New Roman"/>
                <w:b/>
                <w:sz w:val="24"/>
                <w:szCs w:val="24"/>
                <w:lang w:val="en-US" w:eastAsia="en-US"/>
              </w:rPr>
              <w:t>Код</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7" w:after="0"/>
              <w:ind w:left="2548"/>
              <w:rPr>
                <w:rFonts w:ascii="Times New Roman" w:hAnsi="Times New Roman"/>
                <w:b/>
                <w:sz w:val="24"/>
                <w:szCs w:val="24"/>
                <w:lang w:val="en-US" w:eastAsia="en-US"/>
              </w:rPr>
            </w:pPr>
            <w:r w:rsidRPr="0076742F">
              <w:rPr>
                <w:rFonts w:ascii="Times New Roman" w:eastAsia="Calibri" w:hAnsi="Times New Roman"/>
                <w:b/>
                <w:sz w:val="24"/>
                <w:szCs w:val="24"/>
                <w:lang w:val="en-US" w:eastAsia="en-US"/>
              </w:rPr>
              <w:t>Наименование общих компетенций</w:t>
            </w:r>
          </w:p>
        </w:tc>
      </w:tr>
      <w:tr w:rsidR="0076742F" w:rsidRPr="0076742F" w:rsidTr="00BE3522">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2"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173"/>
              <w:rPr>
                <w:rFonts w:ascii="Times New Roman" w:hAnsi="Times New Roman"/>
                <w:sz w:val="24"/>
                <w:szCs w:val="24"/>
                <w:lang w:eastAsia="en-US"/>
              </w:rPr>
            </w:pPr>
            <w:r w:rsidRPr="0076742F">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r>
      <w:tr w:rsidR="0076742F" w:rsidRPr="0076742F" w:rsidTr="00BE3522">
        <w:trPr>
          <w:trHeight w:hRule="exact" w:val="69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204"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2.</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5" w:after="0"/>
              <w:ind w:left="3" w:right="161"/>
              <w:rPr>
                <w:rFonts w:ascii="Times New Roman" w:hAnsi="Times New Roman"/>
                <w:sz w:val="24"/>
                <w:szCs w:val="24"/>
                <w:lang w:eastAsia="en-US"/>
              </w:rPr>
            </w:pPr>
            <w:r w:rsidRPr="0076742F">
              <w:rPr>
                <w:rFonts w:ascii="Times New Roman" w:eastAsia="Calibri" w:hAnsi="Times New Roman"/>
                <w:sz w:val="24"/>
                <w:szCs w:val="24"/>
                <w:lang w:eastAsia="en-US"/>
              </w:rPr>
              <w:t>Осуществлять поиск, анализ и интерпретацию информации, необходимой для выпол- нения задач профессиональной деятельности.</w:t>
            </w:r>
          </w:p>
        </w:tc>
      </w:tr>
      <w:tr w:rsidR="0076742F" w:rsidRPr="0076742F" w:rsidTr="00BE3522">
        <w:trPr>
          <w:trHeight w:hRule="exact" w:val="425"/>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3.</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Pr>
                <w:rFonts w:ascii="Times New Roman" w:hAnsi="Times New Roman"/>
                <w:sz w:val="24"/>
                <w:szCs w:val="24"/>
                <w:lang w:eastAsia="en-US"/>
              </w:rPr>
            </w:pPr>
            <w:r w:rsidRPr="0076742F">
              <w:rPr>
                <w:rFonts w:ascii="Times New Roman" w:eastAsia="Calibri" w:hAnsi="Times New Roman"/>
                <w:sz w:val="24"/>
                <w:szCs w:val="24"/>
                <w:lang w:eastAsia="en-US"/>
              </w:rPr>
              <w:t>Планировать и реализовывать собственное профессиональное и личностное развитие.</w:t>
            </w:r>
          </w:p>
        </w:tc>
      </w:tr>
      <w:tr w:rsidR="0076742F" w:rsidRPr="0076742F" w:rsidTr="00BE3522">
        <w:trPr>
          <w:trHeight w:hRule="exact" w:val="57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39"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4.</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236"/>
              <w:rPr>
                <w:rFonts w:ascii="Times New Roman" w:hAnsi="Times New Roman"/>
                <w:sz w:val="24"/>
                <w:szCs w:val="24"/>
                <w:lang w:eastAsia="en-US"/>
              </w:rPr>
            </w:pPr>
            <w:r w:rsidRPr="0076742F">
              <w:rPr>
                <w:rFonts w:ascii="Times New Roman" w:eastAsia="Calibri" w:hAnsi="Times New Roman"/>
                <w:sz w:val="24"/>
                <w:szCs w:val="24"/>
                <w:lang w:eastAsia="en-US"/>
              </w:rPr>
              <w:t>Работать в коллективе и команде, эффективно взаимодействовать с коллегами, руко- водством, клиентами.</w:t>
            </w:r>
          </w:p>
        </w:tc>
      </w:tr>
      <w:tr w:rsidR="0076742F" w:rsidRPr="0076742F" w:rsidTr="00BE3522">
        <w:trPr>
          <w:trHeight w:hRule="exact" w:val="572"/>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0"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5.</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102"/>
              <w:rPr>
                <w:rFonts w:ascii="Times New Roman" w:hAnsi="Times New Roman"/>
                <w:sz w:val="24"/>
                <w:szCs w:val="24"/>
                <w:lang w:eastAsia="en-US"/>
              </w:rPr>
            </w:pPr>
            <w:r w:rsidRPr="0076742F">
              <w:rPr>
                <w:rFonts w:ascii="Times New Roman" w:eastAsia="Calibri" w:hAnsi="Times New Roman"/>
                <w:sz w:val="24"/>
                <w:szCs w:val="24"/>
                <w:lang w:eastAsia="en-US"/>
              </w:rPr>
              <w:t>Осуществлять устную и письменную коммуникацию на государственном языке с уче- том особенностей социального и культурного контекста</w:t>
            </w:r>
          </w:p>
        </w:tc>
      </w:tr>
      <w:tr w:rsidR="0076742F" w:rsidRPr="0076742F" w:rsidTr="00BE3522">
        <w:trPr>
          <w:trHeight w:hRule="exact" w:val="701"/>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207"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6.</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67" w:after="0"/>
              <w:ind w:left="3" w:right="182"/>
              <w:rPr>
                <w:rFonts w:ascii="Times New Roman" w:hAnsi="Times New Roman"/>
                <w:sz w:val="24"/>
                <w:szCs w:val="24"/>
                <w:lang w:eastAsia="en-US"/>
              </w:rPr>
            </w:pPr>
            <w:r w:rsidRPr="0076742F">
              <w:rPr>
                <w:rFonts w:ascii="Times New Roman" w:eastAsia="Calibri" w:hAnsi="Times New Roman"/>
                <w:sz w:val="24"/>
                <w:szCs w:val="24"/>
                <w:lang w:eastAsia="en-US"/>
              </w:rPr>
              <w:t>Проявлять гражданско-патриотическую позицию, демонстрировать осознанное пове- дение на основе традиционных общечеловеческих ценностей.</w:t>
            </w:r>
          </w:p>
        </w:tc>
      </w:tr>
      <w:tr w:rsidR="0076742F" w:rsidRPr="0076742F" w:rsidTr="00BE3522">
        <w:trPr>
          <w:trHeight w:hRule="exact" w:val="57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142" w:after="0"/>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7.</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before="3" w:after="0"/>
              <w:ind w:left="3" w:right="523"/>
              <w:rPr>
                <w:rFonts w:ascii="Times New Roman" w:hAnsi="Times New Roman"/>
                <w:sz w:val="24"/>
                <w:szCs w:val="24"/>
                <w:lang w:eastAsia="en-US"/>
              </w:rPr>
            </w:pPr>
            <w:r w:rsidRPr="0076742F">
              <w:rPr>
                <w:rFonts w:ascii="Times New Roman" w:eastAsia="Calibri" w:hAnsi="Times New Roman"/>
                <w:sz w:val="24"/>
                <w:szCs w:val="24"/>
                <w:lang w:eastAsia="en-US"/>
              </w:rPr>
              <w:t>Содействовать сохранению окружающей среды, ресурсосбережению, эффективно действовать в чрезвычайных ситуациях.</w:t>
            </w:r>
          </w:p>
        </w:tc>
      </w:tr>
      <w:tr w:rsidR="0076742F" w:rsidRPr="0076742F" w:rsidTr="00BE3522">
        <w:trPr>
          <w:trHeight w:hRule="exact" w:val="850"/>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rPr>
                <w:rFonts w:ascii="Times New Roman" w:hAnsi="Times New Roman"/>
                <w:b/>
                <w:bCs/>
                <w:i/>
                <w:sz w:val="24"/>
                <w:szCs w:val="24"/>
                <w:lang w:eastAsia="en-US"/>
              </w:rPr>
            </w:pPr>
          </w:p>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8.</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ight="76"/>
              <w:jc w:val="both"/>
              <w:rPr>
                <w:rFonts w:ascii="Times New Roman" w:hAnsi="Times New Roman"/>
                <w:sz w:val="24"/>
                <w:szCs w:val="24"/>
                <w:lang w:eastAsia="en-US"/>
              </w:rPr>
            </w:pPr>
            <w:r w:rsidRPr="0076742F">
              <w:rPr>
                <w:rFonts w:ascii="Times New Roman" w:eastAsia="Calibri" w:hAnsi="Times New Roman"/>
                <w:sz w:val="24"/>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 ческой подготовленности.</w:t>
            </w:r>
          </w:p>
        </w:tc>
      </w:tr>
      <w:tr w:rsidR="0076742F" w:rsidRPr="0076742F" w:rsidTr="00BE3522">
        <w:trPr>
          <w:trHeight w:hRule="exact" w:val="28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9.</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eastAsia="en-US"/>
              </w:rPr>
            </w:pPr>
            <w:r w:rsidRPr="0076742F">
              <w:rPr>
                <w:rFonts w:ascii="Times New Roman" w:eastAsia="Calibri" w:hAnsi="Times New Roman"/>
                <w:sz w:val="24"/>
                <w:szCs w:val="24"/>
                <w:lang w:eastAsia="en-US"/>
              </w:rPr>
              <w:t>Использовать информационные технологии в профессиональной деятельности.</w:t>
            </w:r>
          </w:p>
        </w:tc>
      </w:tr>
      <w:tr w:rsidR="0076742F" w:rsidRPr="0076742F" w:rsidTr="00BE3522">
        <w:trPr>
          <w:trHeight w:hRule="exact" w:val="56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10.</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ight="250"/>
              <w:rPr>
                <w:rFonts w:ascii="Times New Roman" w:hAnsi="Times New Roman"/>
                <w:sz w:val="24"/>
                <w:szCs w:val="24"/>
                <w:lang w:eastAsia="en-US"/>
              </w:rPr>
            </w:pPr>
            <w:r w:rsidRPr="0076742F">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языке.</w:t>
            </w:r>
          </w:p>
        </w:tc>
      </w:tr>
      <w:tr w:rsidR="0076742F" w:rsidRPr="0076742F" w:rsidTr="00BE3522">
        <w:trPr>
          <w:trHeight w:hRule="exact" w:val="433"/>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val="en-US" w:eastAsia="en-US"/>
              </w:rPr>
            </w:pPr>
            <w:r w:rsidRPr="0076742F">
              <w:rPr>
                <w:rFonts w:ascii="Times New Roman" w:eastAsia="Calibri" w:hAnsi="Times New Roman"/>
                <w:sz w:val="24"/>
                <w:szCs w:val="24"/>
                <w:lang w:val="en-US" w:eastAsia="en-US"/>
              </w:rPr>
              <w:t>ОК 11.</w:t>
            </w:r>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spacing w:after="0" w:line="240" w:lineRule="auto"/>
              <w:ind w:left="3"/>
              <w:rPr>
                <w:rFonts w:ascii="Times New Roman" w:hAnsi="Times New Roman"/>
                <w:sz w:val="24"/>
                <w:szCs w:val="24"/>
                <w:lang w:eastAsia="en-US"/>
              </w:rPr>
            </w:pPr>
            <w:r w:rsidRPr="0076742F">
              <w:rPr>
                <w:rFonts w:ascii="Times New Roman" w:eastAsia="Calibri" w:hAnsi="Times New Roman"/>
                <w:sz w:val="24"/>
                <w:szCs w:val="24"/>
                <w:lang w:eastAsia="en-US"/>
              </w:rPr>
              <w:t>Планировать предпринимательскую деятельность в профессиональной сфере.</w:t>
            </w:r>
          </w:p>
        </w:tc>
      </w:tr>
      <w:tr w:rsidR="0076742F" w:rsidRPr="0076742F" w:rsidTr="00BE3522">
        <w:trPr>
          <w:trHeight w:hRule="exact" w:val="626"/>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iCs/>
                <w:sz w:val="24"/>
                <w:szCs w:val="24"/>
              </w:rPr>
            </w:pPr>
            <w:bookmarkStart w:id="7" w:name="_Toc86946392"/>
            <w:bookmarkStart w:id="8" w:name="_Toc87054533"/>
            <w:bookmarkStart w:id="9" w:name="_Toc87054585"/>
            <w:r w:rsidRPr="0076742F">
              <w:rPr>
                <w:rFonts w:ascii="Times New Roman" w:hAnsi="Times New Roman"/>
                <w:bCs/>
                <w:sz w:val="24"/>
                <w:szCs w:val="24"/>
              </w:rPr>
              <w:t>ЛР 10</w:t>
            </w:r>
            <w:bookmarkEnd w:id="7"/>
            <w:bookmarkEnd w:id="8"/>
            <w:bookmarkEnd w:id="9"/>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widowControl w:val="0"/>
              <w:autoSpaceDE w:val="0"/>
              <w:autoSpaceDN w:val="0"/>
              <w:spacing w:after="0" w:line="240" w:lineRule="auto"/>
              <w:jc w:val="both"/>
              <w:rPr>
                <w:rFonts w:ascii="Times New Roman" w:hAnsi="Times New Roman"/>
                <w:sz w:val="24"/>
                <w:szCs w:val="24"/>
                <w:lang w:eastAsia="en-US"/>
              </w:rPr>
            </w:pPr>
            <w:r w:rsidRPr="0076742F">
              <w:rPr>
                <w:rFonts w:ascii="Times New Roman" w:hAnsi="Times New Roman"/>
                <w:sz w:val="24"/>
                <w:szCs w:val="24"/>
                <w:lang w:eastAsia="en-US"/>
              </w:rPr>
              <w:t>Заботящийся о защите окружающей среды, собственной и чужой</w:t>
            </w:r>
          </w:p>
          <w:p w:rsidR="0076742F" w:rsidRPr="0076742F" w:rsidRDefault="0076742F" w:rsidP="0076742F">
            <w:pPr>
              <w:widowControl w:val="0"/>
              <w:autoSpaceDE w:val="0"/>
              <w:autoSpaceDN w:val="0"/>
              <w:spacing w:after="0" w:line="240" w:lineRule="auto"/>
              <w:jc w:val="both"/>
              <w:rPr>
                <w:rFonts w:ascii="Times New Roman" w:hAnsi="Times New Roman"/>
                <w:sz w:val="24"/>
                <w:szCs w:val="24"/>
                <w:lang w:eastAsia="en-US"/>
              </w:rPr>
            </w:pPr>
            <w:r w:rsidRPr="0076742F">
              <w:rPr>
                <w:rFonts w:ascii="Times New Roman" w:hAnsi="Times New Roman"/>
                <w:sz w:val="24"/>
                <w:szCs w:val="24"/>
                <w:lang w:eastAsia="en-US"/>
              </w:rPr>
              <w:t>безопасности, в том числе цифровой</w:t>
            </w:r>
          </w:p>
        </w:tc>
      </w:tr>
      <w:tr w:rsidR="0076742F" w:rsidRPr="0076742F" w:rsidTr="00BE3522">
        <w:trPr>
          <w:trHeight w:hRule="exact" w:val="834"/>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iCs/>
                <w:sz w:val="24"/>
                <w:szCs w:val="24"/>
              </w:rPr>
            </w:pPr>
            <w:bookmarkStart w:id="10" w:name="_Toc86946393"/>
            <w:bookmarkStart w:id="11" w:name="_Toc87054534"/>
            <w:bookmarkStart w:id="12" w:name="_Toc87054586"/>
            <w:r w:rsidRPr="0076742F">
              <w:rPr>
                <w:rFonts w:ascii="Times New Roman" w:hAnsi="Times New Roman"/>
                <w:bCs/>
                <w:sz w:val="24"/>
                <w:szCs w:val="24"/>
              </w:rPr>
              <w:t>ЛР 13</w:t>
            </w:r>
            <w:bookmarkEnd w:id="10"/>
            <w:bookmarkEnd w:id="11"/>
            <w:bookmarkEnd w:id="12"/>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bCs/>
                <w:sz w:val="24"/>
                <w:szCs w:val="24"/>
              </w:rPr>
            </w:pPr>
            <w:r w:rsidRPr="0076742F">
              <w:rPr>
                <w:rFonts w:ascii="Times New Roman" w:hAnsi="Times New Roman"/>
                <w:bCs/>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76742F" w:rsidRPr="0076742F" w:rsidTr="00BE3522">
        <w:trPr>
          <w:trHeight w:hRule="exact" w:val="703"/>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sz w:val="24"/>
                <w:szCs w:val="24"/>
              </w:rPr>
            </w:pPr>
            <w:bookmarkStart w:id="13" w:name="_Toc86946394"/>
            <w:bookmarkStart w:id="14" w:name="_Toc87054535"/>
            <w:bookmarkStart w:id="15" w:name="_Toc87054587"/>
            <w:r w:rsidRPr="0076742F">
              <w:rPr>
                <w:rFonts w:ascii="Times New Roman" w:hAnsi="Times New Roman"/>
                <w:bCs/>
                <w:sz w:val="24"/>
                <w:szCs w:val="24"/>
              </w:rPr>
              <w:t>ЛР 14</w:t>
            </w:r>
            <w:bookmarkEnd w:id="13"/>
            <w:bookmarkEnd w:id="14"/>
            <w:bookmarkEnd w:id="15"/>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sz w:val="24"/>
                <w:szCs w:val="24"/>
              </w:rPr>
            </w:pPr>
            <w:r w:rsidRPr="0076742F">
              <w:rPr>
                <w:rFonts w:ascii="Times New Roman" w:hAnsi="Times New Roman"/>
                <w:bCs/>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76742F" w:rsidRPr="0076742F" w:rsidTr="00BE3522">
        <w:trPr>
          <w:trHeight w:hRule="exact" w:val="998"/>
          <w:jc w:val="center"/>
        </w:trPr>
        <w:tc>
          <w:tcPr>
            <w:tcW w:w="941"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keepNext/>
              <w:spacing w:after="0" w:line="240" w:lineRule="auto"/>
              <w:jc w:val="both"/>
              <w:outlineLvl w:val="1"/>
              <w:rPr>
                <w:rFonts w:ascii="Times New Roman" w:hAnsi="Times New Roman"/>
                <w:bCs/>
                <w:sz w:val="24"/>
                <w:szCs w:val="24"/>
              </w:rPr>
            </w:pPr>
            <w:bookmarkStart w:id="16" w:name="_Toc86946395"/>
            <w:bookmarkStart w:id="17" w:name="_Toc87054536"/>
            <w:bookmarkStart w:id="18" w:name="_Toc87054588"/>
            <w:r w:rsidRPr="0076742F">
              <w:rPr>
                <w:rFonts w:ascii="Times New Roman" w:hAnsi="Times New Roman"/>
                <w:bCs/>
                <w:sz w:val="24"/>
                <w:szCs w:val="24"/>
              </w:rPr>
              <w:t>ЛР 15</w:t>
            </w:r>
            <w:bookmarkEnd w:id="16"/>
            <w:bookmarkEnd w:id="17"/>
            <w:bookmarkEnd w:id="18"/>
          </w:p>
        </w:tc>
        <w:tc>
          <w:tcPr>
            <w:tcW w:w="8985" w:type="dxa"/>
            <w:tcBorders>
              <w:top w:val="single" w:sz="5" w:space="0" w:color="000000"/>
              <w:left w:val="single" w:sz="5" w:space="0" w:color="000000"/>
              <w:bottom w:val="single" w:sz="5" w:space="0" w:color="000000"/>
              <w:right w:val="single" w:sz="5" w:space="0" w:color="000000"/>
            </w:tcBorders>
          </w:tcPr>
          <w:p w:rsidR="0076742F" w:rsidRPr="0076742F" w:rsidRDefault="0076742F" w:rsidP="0076742F">
            <w:pPr>
              <w:spacing w:after="0" w:line="240" w:lineRule="auto"/>
              <w:jc w:val="both"/>
              <w:rPr>
                <w:rFonts w:ascii="Times New Roman" w:hAnsi="Times New Roman"/>
                <w:sz w:val="24"/>
                <w:szCs w:val="24"/>
              </w:rPr>
            </w:pPr>
            <w:r w:rsidRPr="0076742F">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bl>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76742F" w:rsidRPr="0076742F" w:rsidRDefault="0076742F" w:rsidP="00650A38">
      <w:pPr>
        <w:keepNext/>
        <w:numPr>
          <w:ilvl w:val="2"/>
          <w:numId w:val="11"/>
        </w:numPr>
        <w:spacing w:after="0" w:line="240" w:lineRule="auto"/>
        <w:ind w:left="0" w:firstLine="0"/>
        <w:jc w:val="both"/>
        <w:outlineLvl w:val="1"/>
        <w:rPr>
          <w:rFonts w:ascii="Times New Roman" w:hAnsi="Times New Roman"/>
          <w:bCs/>
          <w:iCs/>
          <w:sz w:val="24"/>
        </w:rPr>
      </w:pPr>
      <w:bookmarkStart w:id="19" w:name="_Toc86795015"/>
      <w:bookmarkStart w:id="20" w:name="_Toc87054537"/>
      <w:bookmarkStart w:id="21" w:name="_Toc87054589"/>
      <w:r w:rsidRPr="0076742F">
        <w:rPr>
          <w:rFonts w:ascii="Times New Roman" w:hAnsi="Times New Roman"/>
          <w:bCs/>
          <w:iCs/>
          <w:sz w:val="24"/>
        </w:rPr>
        <w:lastRenderedPageBreak/>
        <w:t>Перечень профессиональных компетенций</w:t>
      </w:r>
      <w:bookmarkEnd w:id="19"/>
      <w:bookmarkEnd w:id="20"/>
      <w:bookmarkEnd w:id="21"/>
    </w:p>
    <w:p w:rsidR="0076742F" w:rsidRPr="0076742F" w:rsidRDefault="0076742F" w:rsidP="0076742F">
      <w:pPr>
        <w:keepNext/>
        <w:spacing w:after="0" w:line="240" w:lineRule="auto"/>
        <w:jc w:val="both"/>
        <w:outlineLvl w:val="1"/>
        <w:rPr>
          <w:rFonts w:ascii="Times New Roman" w:hAnsi="Times New Roman"/>
          <w:bCs/>
          <w:iCs/>
          <w:sz w:val="24"/>
        </w:rPr>
      </w:pPr>
      <w:r w:rsidRPr="0076742F">
        <w:rPr>
          <w:rFonts w:ascii="Times New Roman" w:hAnsi="Times New Roman"/>
          <w:bCs/>
          <w:iCs/>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543"/>
      </w:tblGrid>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2" w:name="_Toc86795016"/>
            <w:r w:rsidRPr="0076742F">
              <w:rPr>
                <w:rFonts w:ascii="Times New Roman" w:hAnsi="Times New Roman"/>
                <w:sz w:val="24"/>
                <w:szCs w:val="24"/>
              </w:rPr>
              <w:t>Код</w:t>
            </w:r>
            <w:bookmarkEnd w:id="22"/>
          </w:p>
        </w:tc>
        <w:tc>
          <w:tcPr>
            <w:tcW w:w="8543" w:type="dxa"/>
          </w:tcPr>
          <w:p w:rsidR="0076742F" w:rsidRPr="0076742F" w:rsidRDefault="0076742F" w:rsidP="0076742F">
            <w:pPr>
              <w:spacing w:after="0" w:line="240" w:lineRule="auto"/>
              <w:rPr>
                <w:rFonts w:ascii="Times New Roman" w:hAnsi="Times New Roman"/>
                <w:sz w:val="24"/>
                <w:szCs w:val="24"/>
              </w:rPr>
            </w:pPr>
            <w:bookmarkStart w:id="23" w:name="_Toc86795017"/>
            <w:r w:rsidRPr="0076742F">
              <w:rPr>
                <w:rFonts w:ascii="Times New Roman" w:hAnsi="Times New Roman"/>
                <w:sz w:val="24"/>
                <w:szCs w:val="24"/>
              </w:rPr>
              <w:t>Наименование видов деятельности и профессиональных компетенций</w:t>
            </w:r>
            <w:bookmarkEnd w:id="23"/>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4" w:name="_Toc86795018"/>
            <w:r w:rsidRPr="0076742F">
              <w:rPr>
                <w:rFonts w:ascii="Times New Roman" w:hAnsi="Times New Roman"/>
                <w:sz w:val="24"/>
                <w:szCs w:val="24"/>
              </w:rPr>
              <w:t>ВД 1</w:t>
            </w:r>
            <w:bookmarkEnd w:id="24"/>
          </w:p>
        </w:tc>
        <w:tc>
          <w:tcPr>
            <w:tcW w:w="8543" w:type="dxa"/>
          </w:tcPr>
          <w:p w:rsidR="0076742F" w:rsidRPr="0076742F" w:rsidRDefault="006E215E" w:rsidP="0076742F">
            <w:pPr>
              <w:spacing w:after="0" w:line="240" w:lineRule="auto"/>
              <w:rPr>
                <w:rFonts w:ascii="Times New Roman" w:hAnsi="Times New Roman"/>
                <w:sz w:val="24"/>
                <w:szCs w:val="24"/>
              </w:rPr>
            </w:pPr>
            <w:r w:rsidRPr="006E215E">
              <w:rPr>
                <w:rFonts w:ascii="Times New Roman" w:hAnsi="Times New Roman"/>
                <w:sz w:val="24"/>
                <w:szCs w:val="24"/>
              </w:rPr>
              <w:t>Водитель автомобиля.</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5" w:name="_Toc86795020"/>
            <w:r w:rsidRPr="0076742F">
              <w:rPr>
                <w:rFonts w:ascii="Times New Roman" w:hAnsi="Times New Roman"/>
                <w:sz w:val="24"/>
                <w:szCs w:val="24"/>
              </w:rPr>
              <w:t xml:space="preserve">ПК </w:t>
            </w:r>
            <w:bookmarkEnd w:id="25"/>
          </w:p>
        </w:tc>
        <w:tc>
          <w:tcPr>
            <w:tcW w:w="8543" w:type="dxa"/>
          </w:tcPr>
          <w:p w:rsidR="0076742F" w:rsidRPr="0076742F" w:rsidRDefault="0076742F" w:rsidP="0076742F">
            <w:pPr>
              <w:spacing w:after="0" w:line="240" w:lineRule="auto"/>
              <w:rPr>
                <w:rFonts w:ascii="Times New Roman" w:hAnsi="Times New Roman"/>
                <w:sz w:val="24"/>
                <w:szCs w:val="24"/>
              </w:rPr>
            </w:pPr>
            <w:bookmarkStart w:id="26" w:name="_Toc86795021"/>
            <w:r w:rsidRPr="0076742F">
              <w:rPr>
                <w:rFonts w:ascii="Times New Roman" w:hAnsi="Times New Roman"/>
                <w:sz w:val="24"/>
                <w:szCs w:val="24"/>
              </w:rPr>
              <w:t>Управлять автомобилями категории "С".</w:t>
            </w:r>
            <w:bookmarkEnd w:id="26"/>
            <w:r w:rsidRPr="0076742F">
              <w:rPr>
                <w:rFonts w:ascii="Times New Roman" w:hAnsi="Times New Roman"/>
                <w:sz w:val="24"/>
                <w:szCs w:val="24"/>
              </w:rPr>
              <w:t xml:space="preserve"> </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7" w:name="_Toc86795022"/>
            <w:r w:rsidRPr="0076742F">
              <w:rPr>
                <w:rFonts w:ascii="Times New Roman" w:hAnsi="Times New Roman"/>
                <w:sz w:val="24"/>
                <w:szCs w:val="24"/>
              </w:rPr>
              <w:t xml:space="preserve">ПК </w:t>
            </w:r>
            <w:bookmarkEnd w:id="27"/>
          </w:p>
        </w:tc>
        <w:tc>
          <w:tcPr>
            <w:tcW w:w="8543" w:type="dxa"/>
          </w:tcPr>
          <w:p w:rsidR="0076742F" w:rsidRPr="0076742F" w:rsidRDefault="0076742F" w:rsidP="0076742F">
            <w:pPr>
              <w:spacing w:after="0" w:line="240" w:lineRule="auto"/>
              <w:rPr>
                <w:rFonts w:ascii="Times New Roman" w:hAnsi="Times New Roman"/>
                <w:sz w:val="24"/>
                <w:szCs w:val="24"/>
              </w:rPr>
            </w:pPr>
            <w:bookmarkStart w:id="28" w:name="_Toc86795023"/>
            <w:r w:rsidRPr="0076742F">
              <w:rPr>
                <w:rFonts w:ascii="Times New Roman" w:hAnsi="Times New Roman"/>
                <w:sz w:val="24"/>
                <w:szCs w:val="24"/>
              </w:rPr>
              <w:t>Выполнять работы по транспортировке грузов.</w:t>
            </w:r>
            <w:bookmarkEnd w:id="28"/>
            <w:r w:rsidRPr="0076742F">
              <w:rPr>
                <w:rFonts w:ascii="Times New Roman" w:hAnsi="Times New Roman"/>
                <w:sz w:val="24"/>
                <w:szCs w:val="24"/>
              </w:rPr>
              <w:t xml:space="preserve"> </w:t>
            </w:r>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29" w:name="_Toc86795024"/>
            <w:r w:rsidRPr="0076742F">
              <w:rPr>
                <w:rFonts w:ascii="Times New Roman" w:hAnsi="Times New Roman"/>
                <w:sz w:val="24"/>
                <w:szCs w:val="24"/>
              </w:rPr>
              <w:t>ПК</w:t>
            </w:r>
            <w:bookmarkEnd w:id="29"/>
          </w:p>
        </w:tc>
        <w:tc>
          <w:tcPr>
            <w:tcW w:w="8543" w:type="dxa"/>
          </w:tcPr>
          <w:p w:rsidR="0076742F" w:rsidRPr="0076742F" w:rsidRDefault="0076742F" w:rsidP="0076742F">
            <w:pPr>
              <w:spacing w:after="0" w:line="240" w:lineRule="auto"/>
              <w:rPr>
                <w:rFonts w:ascii="Times New Roman" w:hAnsi="Times New Roman"/>
                <w:sz w:val="24"/>
                <w:szCs w:val="24"/>
              </w:rPr>
            </w:pPr>
            <w:bookmarkStart w:id="30" w:name="_Toc86795025"/>
            <w:r w:rsidRPr="0076742F">
              <w:rPr>
                <w:rFonts w:ascii="Times New Roman" w:hAnsi="Times New Roman"/>
                <w:sz w:val="24"/>
                <w:szCs w:val="24"/>
              </w:rPr>
              <w:t>Осуществлять техническое обслуживание транспортных средств в пути следования.</w:t>
            </w:r>
            <w:bookmarkEnd w:id="30"/>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31" w:name="_Toc86795026"/>
            <w:r w:rsidRPr="0076742F">
              <w:rPr>
                <w:rFonts w:ascii="Times New Roman" w:hAnsi="Times New Roman"/>
                <w:sz w:val="24"/>
                <w:szCs w:val="24"/>
              </w:rPr>
              <w:t xml:space="preserve">ПК </w:t>
            </w:r>
            <w:bookmarkEnd w:id="31"/>
          </w:p>
        </w:tc>
        <w:tc>
          <w:tcPr>
            <w:tcW w:w="8543" w:type="dxa"/>
          </w:tcPr>
          <w:p w:rsidR="0076742F" w:rsidRPr="0076742F" w:rsidRDefault="0076742F" w:rsidP="0076742F">
            <w:pPr>
              <w:spacing w:after="0" w:line="240" w:lineRule="auto"/>
              <w:rPr>
                <w:rFonts w:ascii="Times New Roman" w:hAnsi="Times New Roman"/>
                <w:sz w:val="24"/>
                <w:szCs w:val="24"/>
              </w:rPr>
            </w:pPr>
            <w:bookmarkStart w:id="32" w:name="_Toc86795027"/>
            <w:r w:rsidRPr="0076742F">
              <w:rPr>
                <w:rFonts w:ascii="Times New Roman" w:hAnsi="Times New Roman"/>
                <w:sz w:val="24"/>
                <w:szCs w:val="24"/>
              </w:rPr>
              <w:t>Устранять мелкие неисправности, возникающие во время эксплуатации транспортных средств.</w:t>
            </w:r>
            <w:bookmarkEnd w:id="32"/>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bookmarkStart w:id="33" w:name="_Toc86795028"/>
            <w:r w:rsidRPr="0076742F">
              <w:rPr>
                <w:rFonts w:ascii="Times New Roman" w:hAnsi="Times New Roman"/>
                <w:sz w:val="24"/>
                <w:szCs w:val="24"/>
              </w:rPr>
              <w:t xml:space="preserve">ПК </w:t>
            </w:r>
            <w:bookmarkEnd w:id="33"/>
          </w:p>
        </w:tc>
        <w:tc>
          <w:tcPr>
            <w:tcW w:w="8543" w:type="dxa"/>
          </w:tcPr>
          <w:p w:rsidR="0076742F" w:rsidRPr="0076742F" w:rsidRDefault="0076742F" w:rsidP="0076742F">
            <w:pPr>
              <w:spacing w:after="0" w:line="240" w:lineRule="auto"/>
              <w:rPr>
                <w:rFonts w:ascii="Times New Roman" w:hAnsi="Times New Roman"/>
                <w:sz w:val="24"/>
                <w:szCs w:val="24"/>
              </w:rPr>
            </w:pPr>
            <w:bookmarkStart w:id="34" w:name="_Toc86795031"/>
            <w:r w:rsidRPr="0076742F">
              <w:rPr>
                <w:rFonts w:ascii="Times New Roman" w:hAnsi="Times New Roman"/>
                <w:sz w:val="24"/>
                <w:szCs w:val="24"/>
              </w:rPr>
              <w:t>Проводить первоочередные мероприятия на месте дорожно-транспортного происшествия</w:t>
            </w:r>
            <w:bookmarkEnd w:id="34"/>
          </w:p>
        </w:tc>
      </w:tr>
      <w:tr w:rsidR="0076742F" w:rsidRPr="0076742F" w:rsidTr="00BE3522">
        <w:tc>
          <w:tcPr>
            <w:tcW w:w="1204" w:type="dxa"/>
          </w:tcPr>
          <w:p w:rsidR="0076742F" w:rsidRPr="0076742F" w:rsidRDefault="0076742F" w:rsidP="0076742F">
            <w:pPr>
              <w:spacing w:after="0" w:line="240" w:lineRule="auto"/>
              <w:rPr>
                <w:rFonts w:ascii="Times New Roman" w:hAnsi="Times New Roman"/>
                <w:sz w:val="24"/>
                <w:szCs w:val="24"/>
              </w:rPr>
            </w:pPr>
            <w:r>
              <w:rPr>
                <w:rFonts w:ascii="Times New Roman" w:hAnsi="Times New Roman"/>
                <w:sz w:val="24"/>
                <w:szCs w:val="24"/>
              </w:rPr>
              <w:t>ВД</w:t>
            </w:r>
          </w:p>
        </w:tc>
        <w:tc>
          <w:tcPr>
            <w:tcW w:w="8543" w:type="dxa"/>
          </w:tcPr>
          <w:p w:rsidR="0076742F" w:rsidRPr="0076742F" w:rsidRDefault="0076742F" w:rsidP="0076742F">
            <w:pPr>
              <w:spacing w:after="0" w:line="240" w:lineRule="auto"/>
              <w:rPr>
                <w:rFonts w:ascii="Times New Roman" w:hAnsi="Times New Roman"/>
                <w:sz w:val="24"/>
                <w:szCs w:val="24"/>
              </w:rPr>
            </w:pPr>
            <w:r>
              <w:rPr>
                <w:rFonts w:ascii="Times New Roman" w:hAnsi="Times New Roman"/>
                <w:sz w:val="24"/>
                <w:szCs w:val="24"/>
              </w:rPr>
              <w:t xml:space="preserve">Слесарь по ремонту </w:t>
            </w:r>
            <w:r w:rsidR="006E215E">
              <w:rPr>
                <w:rFonts w:ascii="Times New Roman" w:hAnsi="Times New Roman"/>
                <w:sz w:val="24"/>
                <w:szCs w:val="24"/>
              </w:rPr>
              <w:t>автомобилей</w:t>
            </w: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1.3</w:t>
            </w:r>
          </w:p>
          <w:p w:rsidR="0076742F" w:rsidRPr="0076742F" w:rsidRDefault="0076742F" w:rsidP="0076742F">
            <w:pPr>
              <w:spacing w:after="0" w:line="240" w:lineRule="auto"/>
              <w:rPr>
                <w:rFonts w:ascii="Times New Roman" w:hAnsi="Times New Roman"/>
                <w:sz w:val="24"/>
                <w:szCs w:val="24"/>
              </w:rPr>
            </w:pP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различных типов двигателей в соответствии с технологической документацией</w:t>
            </w:r>
          </w:p>
          <w:p w:rsidR="0076742F" w:rsidRPr="0076742F" w:rsidRDefault="0076742F" w:rsidP="0076742F">
            <w:pPr>
              <w:spacing w:after="0" w:line="240" w:lineRule="auto"/>
              <w:rPr>
                <w:rFonts w:ascii="Times New Roman" w:hAnsi="Times New Roman"/>
                <w:sz w:val="24"/>
                <w:szCs w:val="24"/>
              </w:rPr>
            </w:pP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3.3.</w:t>
            </w:r>
          </w:p>
          <w:p w:rsidR="0076742F" w:rsidRPr="0076742F" w:rsidRDefault="0076742F" w:rsidP="0076742F">
            <w:pPr>
              <w:widowControl w:val="0"/>
              <w:spacing w:after="0" w:line="240" w:lineRule="auto"/>
              <w:rPr>
                <w:rFonts w:ascii="Times New Roman" w:hAnsi="Times New Roman"/>
                <w:sz w:val="24"/>
                <w:szCs w:val="24"/>
              </w:rPr>
            </w:pP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трансмиссии, ходовой части и органов управления автомобилей в соответствии с технологической документацией.</w:t>
            </w:r>
          </w:p>
        </w:tc>
      </w:tr>
      <w:tr w:rsidR="0076742F" w:rsidRPr="0076742F" w:rsidTr="00BE3522">
        <w:tc>
          <w:tcPr>
            <w:tcW w:w="1204"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ПК 4.2.</w:t>
            </w:r>
          </w:p>
        </w:tc>
        <w:tc>
          <w:tcPr>
            <w:tcW w:w="8543" w:type="dxa"/>
          </w:tcPr>
          <w:p w:rsidR="0076742F" w:rsidRPr="0076742F" w:rsidRDefault="0076742F" w:rsidP="0076742F">
            <w:pPr>
              <w:widowControl w:val="0"/>
              <w:spacing w:after="0" w:line="240" w:lineRule="auto"/>
              <w:rPr>
                <w:rFonts w:ascii="Times New Roman" w:eastAsia="Courier New" w:hAnsi="Times New Roman"/>
                <w:sz w:val="24"/>
                <w:szCs w:val="24"/>
              </w:rPr>
            </w:pPr>
            <w:r w:rsidRPr="0076742F">
              <w:rPr>
                <w:rFonts w:ascii="Times New Roman" w:eastAsia="Courier New" w:hAnsi="Times New Roman"/>
                <w:sz w:val="24"/>
                <w:szCs w:val="24"/>
              </w:rPr>
              <w:t>Проводить ремонт повреждений автомобильных кузовов</w:t>
            </w:r>
          </w:p>
        </w:tc>
      </w:tr>
    </w:tbl>
    <w:p w:rsidR="0076742F" w:rsidRDefault="0076742F" w:rsidP="006F21D1">
      <w:pPr>
        <w:suppressAutoHyphens/>
        <w:spacing w:after="0" w:line="240" w:lineRule="auto"/>
        <w:ind w:firstLine="709"/>
        <w:jc w:val="both"/>
        <w:rPr>
          <w:rFonts w:ascii="Times New Roman" w:hAnsi="Times New Roman"/>
          <w:b/>
          <w:bCs/>
          <w:color w:val="000000"/>
          <w:sz w:val="28"/>
          <w:szCs w:val="28"/>
          <w:lang w:bidi="ru-RU"/>
        </w:rPr>
      </w:pPr>
    </w:p>
    <w:p w:rsid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1.1.3  В результате освоения профессионального модуля обучающийся должен</w:t>
      </w:r>
    </w:p>
    <w:p w:rsidR="006E215E" w:rsidRDefault="006E215E" w:rsidP="006E215E">
      <w:pPr>
        <w:widowControl w:val="0"/>
        <w:spacing w:after="0" w:line="240" w:lineRule="auto"/>
        <w:rPr>
          <w:rFonts w:ascii="Times New Roman" w:hAnsi="Times New Roman"/>
          <w:bCs/>
          <w:color w:val="000000"/>
          <w:sz w:val="24"/>
          <w:szCs w:val="24"/>
          <w:lang w:bidi="ru-RU"/>
        </w:rPr>
      </w:pPr>
      <w:r>
        <w:rPr>
          <w:rFonts w:ascii="Times New Roman" w:eastAsia="Courier New" w:hAnsi="Times New Roman"/>
          <w:sz w:val="24"/>
          <w:szCs w:val="24"/>
        </w:rPr>
        <w:t>МДК 04.01</w:t>
      </w:r>
      <w:r w:rsidRPr="006E215E">
        <w:rPr>
          <w:rFonts w:ascii="Times New Roman" w:hAnsi="Times New Roman"/>
          <w:bCs/>
          <w:color w:val="000000"/>
          <w:sz w:val="28"/>
          <w:szCs w:val="28"/>
          <w:lang w:bidi="ru-RU"/>
        </w:rPr>
        <w:t xml:space="preserve"> </w:t>
      </w:r>
      <w:r w:rsidRPr="006E215E">
        <w:rPr>
          <w:rFonts w:ascii="Times New Roman" w:hAnsi="Times New Roman"/>
          <w:bCs/>
          <w:color w:val="000000"/>
          <w:sz w:val="24"/>
          <w:szCs w:val="24"/>
          <w:lang w:bidi="ru-RU"/>
        </w:rPr>
        <w:t>Подготовка водителей транспортных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Иметь практический опыт</w:t>
            </w:r>
          </w:p>
        </w:tc>
        <w:tc>
          <w:tcPr>
            <w:tcW w:w="7512" w:type="dxa"/>
          </w:tcPr>
          <w:p w:rsidR="006E215E" w:rsidRPr="0028045C" w:rsidRDefault="006E215E" w:rsidP="00BE3522">
            <w:pPr>
              <w:shd w:val="clear" w:color="auto" w:fill="FFFFFF"/>
              <w:tabs>
                <w:tab w:val="left" w:pos="125"/>
              </w:tabs>
              <w:spacing w:after="0" w:line="240" w:lineRule="auto"/>
              <w:jc w:val="both"/>
              <w:rPr>
                <w:rFonts w:ascii="Times New Roman" w:hAnsi="Times New Roman"/>
                <w:sz w:val="24"/>
                <w:szCs w:val="24"/>
              </w:rPr>
            </w:pPr>
            <w:r w:rsidRPr="0028045C">
              <w:rPr>
                <w:rFonts w:ascii="Times New Roman" w:hAnsi="Times New Roman"/>
                <w:sz w:val="24"/>
                <w:szCs w:val="24"/>
              </w:rPr>
              <w:tab/>
            </w:r>
            <w:r w:rsidRPr="0028045C">
              <w:rPr>
                <w:rFonts w:ascii="Times New Roman" w:hAnsi="Times New Roman"/>
                <w:spacing w:val="-3"/>
                <w:sz w:val="24"/>
                <w:szCs w:val="24"/>
              </w:rPr>
              <w:t>управления автомобилями категории</w:t>
            </w:r>
            <w:r w:rsidRPr="0028045C">
              <w:rPr>
                <w:rFonts w:ascii="Times New Roman" w:hAnsi="Times New Roman"/>
                <w:spacing w:val="-3"/>
                <w:sz w:val="24"/>
                <w:szCs w:val="24"/>
              </w:rPr>
              <w:br/>
            </w:r>
            <w:r w:rsidRPr="0028045C">
              <w:rPr>
                <w:rFonts w:ascii="Times New Roman" w:hAnsi="Times New Roman"/>
                <w:sz w:val="24"/>
                <w:szCs w:val="24"/>
              </w:rPr>
              <w:t>"С";</w:t>
            </w:r>
          </w:p>
        </w:tc>
      </w:tr>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Уметь</w:t>
            </w:r>
          </w:p>
        </w:tc>
        <w:tc>
          <w:tcPr>
            <w:tcW w:w="7512" w:type="dxa"/>
          </w:tcPr>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3"/>
                <w:sz w:val="24"/>
                <w:szCs w:val="24"/>
              </w:rPr>
              <w:t xml:space="preserve">соблюдать Правила дорожного </w:t>
            </w:r>
            <w:r w:rsidRPr="0028045C">
              <w:rPr>
                <w:rFonts w:ascii="Times New Roman" w:hAnsi="Times New Roman"/>
                <w:sz w:val="24"/>
                <w:szCs w:val="24"/>
              </w:rPr>
              <w:t>движения;</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3"/>
                <w:sz w:val="24"/>
                <w:szCs w:val="24"/>
              </w:rPr>
              <w:t xml:space="preserve">безопасно управлять транспортными </w:t>
            </w:r>
            <w:r w:rsidRPr="0028045C">
              <w:rPr>
                <w:rFonts w:ascii="Times New Roman" w:hAnsi="Times New Roman"/>
                <w:spacing w:val="-1"/>
                <w:sz w:val="24"/>
                <w:szCs w:val="24"/>
              </w:rPr>
              <w:t>средствами в различных дорожных и метеорологических условиях;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2"/>
                <w:sz w:val="24"/>
                <w:szCs w:val="24"/>
              </w:rPr>
              <w:t xml:space="preserve">уверенно действовать в нештатных </w:t>
            </w:r>
            <w:r w:rsidRPr="0028045C">
              <w:rPr>
                <w:rFonts w:ascii="Times New Roman" w:hAnsi="Times New Roman"/>
                <w:sz w:val="24"/>
                <w:szCs w:val="24"/>
              </w:rPr>
              <w:t>ситуациях;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управлять своим эмоциональным </w:t>
            </w:r>
            <w:r w:rsidRPr="0028045C">
              <w:rPr>
                <w:rFonts w:ascii="Times New Roman" w:hAnsi="Times New Roman"/>
                <w:sz w:val="24"/>
                <w:szCs w:val="24"/>
              </w:rPr>
              <w:t xml:space="preserve">состоянием, уважать права других </w:t>
            </w:r>
            <w:r w:rsidRPr="0028045C">
              <w:rPr>
                <w:rFonts w:ascii="Times New Roman" w:hAnsi="Times New Roman"/>
                <w:spacing w:val="-1"/>
                <w:sz w:val="24"/>
                <w:szCs w:val="24"/>
              </w:rPr>
              <w:t xml:space="preserve">участников дорожного движения, </w:t>
            </w:r>
            <w:r w:rsidRPr="0028045C">
              <w:rPr>
                <w:rFonts w:ascii="Times New Roman" w:hAnsi="Times New Roman"/>
                <w:spacing w:val="-3"/>
                <w:sz w:val="24"/>
                <w:szCs w:val="24"/>
              </w:rPr>
              <w:t xml:space="preserve">конструктивно разрешать межличностные </w:t>
            </w:r>
            <w:r w:rsidRPr="0028045C">
              <w:rPr>
                <w:rFonts w:ascii="Times New Roman" w:hAnsi="Times New Roman"/>
                <w:sz w:val="24"/>
                <w:szCs w:val="24"/>
              </w:rPr>
              <w:t xml:space="preserve">конфликты, возникшие между </w:t>
            </w:r>
            <w:r w:rsidRPr="0028045C">
              <w:rPr>
                <w:rFonts w:ascii="Times New Roman" w:hAnsi="Times New Roman"/>
                <w:spacing w:val="-1"/>
                <w:sz w:val="24"/>
                <w:szCs w:val="24"/>
              </w:rPr>
              <w:t>участниками дорожного движения;</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выполнять контрольный осмотр </w:t>
            </w:r>
            <w:r w:rsidRPr="0028045C">
              <w:rPr>
                <w:rFonts w:ascii="Times New Roman" w:hAnsi="Times New Roman"/>
                <w:spacing w:val="-3"/>
                <w:sz w:val="24"/>
                <w:szCs w:val="24"/>
              </w:rPr>
              <w:t xml:space="preserve">транспортных средств перед выездом и </w:t>
            </w:r>
            <w:r w:rsidRPr="0028045C">
              <w:rPr>
                <w:rFonts w:ascii="Times New Roman" w:hAnsi="Times New Roman"/>
                <w:sz w:val="24"/>
                <w:szCs w:val="24"/>
              </w:rPr>
              <w:t>при выполнении поездки;</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 xml:space="preserve">заправлять транспортные средства </w:t>
            </w:r>
            <w:r w:rsidRPr="0028045C">
              <w:rPr>
                <w:rFonts w:ascii="Times New Roman" w:hAnsi="Times New Roman"/>
                <w:spacing w:val="-1"/>
                <w:sz w:val="24"/>
                <w:szCs w:val="24"/>
              </w:rPr>
              <w:t xml:space="preserve">горюче-смазочными материалами и </w:t>
            </w:r>
            <w:r w:rsidRPr="0028045C">
              <w:rPr>
                <w:rFonts w:ascii="Times New Roman" w:hAnsi="Times New Roman"/>
                <w:sz w:val="24"/>
                <w:szCs w:val="24"/>
              </w:rPr>
              <w:t xml:space="preserve">специальными жидкостями с </w:t>
            </w:r>
            <w:r w:rsidRPr="0028045C">
              <w:rPr>
                <w:rFonts w:ascii="Times New Roman" w:hAnsi="Times New Roman"/>
                <w:spacing w:val="-3"/>
                <w:sz w:val="24"/>
                <w:szCs w:val="24"/>
              </w:rPr>
              <w:t>соблюдением экологических требований;</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pacing w:val="-1"/>
                <w:sz w:val="24"/>
                <w:szCs w:val="24"/>
              </w:rPr>
              <w:t xml:space="preserve">устранять возникшие во время эксплуатации транспортных средств </w:t>
            </w:r>
            <w:r w:rsidRPr="0028045C">
              <w:rPr>
                <w:rFonts w:ascii="Times New Roman" w:hAnsi="Times New Roman"/>
                <w:spacing w:val="-3"/>
                <w:sz w:val="24"/>
                <w:szCs w:val="24"/>
              </w:rPr>
              <w:t xml:space="preserve">мелкие неисправности, не требующие </w:t>
            </w:r>
            <w:r w:rsidRPr="0028045C">
              <w:rPr>
                <w:rFonts w:ascii="Times New Roman" w:hAnsi="Times New Roman"/>
                <w:spacing w:val="-1"/>
                <w:sz w:val="24"/>
                <w:szCs w:val="24"/>
              </w:rPr>
              <w:t xml:space="preserve">разборки узлов и агрегатов, с соблюдением требований техники </w:t>
            </w:r>
            <w:r w:rsidRPr="0028045C">
              <w:rPr>
                <w:rFonts w:ascii="Times New Roman" w:hAnsi="Times New Roman"/>
                <w:sz w:val="24"/>
                <w:szCs w:val="24"/>
              </w:rPr>
              <w:t>безопасности;</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соблюдать режим труда и отдыха;</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обеспечивать прием, размещение, крепление и перевозку грузов;</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получать, оформлять и сдавать путевую и транспортную документацию;</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принимать возможные меры для оказания первой помощи пострадавшим при дорожно-транспортных происшествиях;</w:t>
            </w:r>
          </w:p>
          <w:p w:rsidR="006E215E" w:rsidRPr="0028045C" w:rsidRDefault="006E215E" w:rsidP="00650A38">
            <w:pPr>
              <w:widowControl w:val="0"/>
              <w:numPr>
                <w:ilvl w:val="0"/>
                <w:numId w:val="12"/>
              </w:numPr>
              <w:shd w:val="clear" w:color="auto" w:fill="FFFFFF"/>
              <w:tabs>
                <w:tab w:val="left" w:pos="125"/>
              </w:tabs>
              <w:autoSpaceDE w:val="0"/>
              <w:autoSpaceDN w:val="0"/>
              <w:adjustRightInd w:val="0"/>
              <w:spacing w:after="0" w:line="240" w:lineRule="auto"/>
              <w:jc w:val="both"/>
              <w:rPr>
                <w:rFonts w:ascii="Times New Roman" w:hAnsi="Times New Roman"/>
                <w:sz w:val="24"/>
                <w:szCs w:val="24"/>
              </w:rPr>
            </w:pPr>
            <w:r w:rsidRPr="0028045C">
              <w:rPr>
                <w:rFonts w:ascii="Times New Roman" w:hAnsi="Times New Roman"/>
                <w:sz w:val="24"/>
                <w:szCs w:val="24"/>
              </w:rPr>
              <w:t>соблюдать требования по транспортировке пострадавших; использовать средства пожаротушения;</w:t>
            </w:r>
          </w:p>
        </w:tc>
      </w:tr>
      <w:tr w:rsidR="006E215E" w:rsidRPr="0028045C" w:rsidTr="00BE3522">
        <w:tc>
          <w:tcPr>
            <w:tcW w:w="2235" w:type="dxa"/>
          </w:tcPr>
          <w:p w:rsidR="006E215E" w:rsidRPr="0028045C" w:rsidRDefault="006E215E" w:rsidP="00BE3522">
            <w:pPr>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Знать</w:t>
            </w:r>
          </w:p>
        </w:tc>
        <w:tc>
          <w:tcPr>
            <w:tcW w:w="7512" w:type="dxa"/>
          </w:tcPr>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основы законодательства в сфере дорожного движения, Правила дорожного движения;</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lastRenderedPageBreak/>
              <w:t>-</w:t>
            </w:r>
            <w:r w:rsidRPr="0028045C">
              <w:rPr>
                <w:rFonts w:ascii="Times New Roman" w:hAnsi="Times New Roman"/>
                <w:bCs/>
                <w:sz w:val="24"/>
                <w:szCs w:val="24"/>
                <w:lang w:eastAsia="en-US"/>
              </w:rPr>
              <w:tab/>
              <w:t>правила эксплуатации транспортных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перевозки грузов и пассажиров;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виды ответственности за нарушение Правил дорожного движения, правил эксплуатации транспортных средств и норм по охране окружающей среды в соответствии с законодательством Российской Федерации;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назначение, расположение, принцип действия основных механизмов и приборов транспортных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техники безопасности при проверке технического состояния транспортных средств, проведении погрузочно-разгрузочных работ;</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выполнения контрольного осмотра транспортных средств перед поездкой и работ по его техническому обслуживанию;</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перечень неисправностей и условий, при</w:t>
            </w:r>
            <w:r w:rsidRPr="0028045C">
              <w:rPr>
                <w:rFonts w:ascii="Times New Roman" w:hAnsi="Times New Roman"/>
                <w:sz w:val="24"/>
                <w:szCs w:val="24"/>
              </w:rPr>
              <w:t xml:space="preserve"> </w:t>
            </w:r>
            <w:r w:rsidRPr="0028045C">
              <w:rPr>
                <w:rFonts w:ascii="Times New Roman" w:hAnsi="Times New Roman"/>
                <w:bCs/>
                <w:sz w:val="24"/>
                <w:szCs w:val="24"/>
                <w:lang w:eastAsia="en-US"/>
              </w:rPr>
              <w:t>которых запрещается эксплуатация транспортных средств или их дальнейшее</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движение;</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приемы устранения неисправностей и выполнения работ по техническому обслуживанию;</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обращения с эксплуатационными материалами;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требования, предъявляемые к режиму труда и отдыха, правила и нормы охраны труда и техники безопасности;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основы безопасного управления транспортными средствами;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оформления путевой и товарно-транспортной документации;</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порядок действий водителя в нештатных ситуациях;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комплектацию аптечки, назначение и правила применения входящих в ее состав средств;</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приемы и последовательность действий по оказанию первой помощи пострадавшим при дорожно-транспортных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происшествиях;</w:t>
            </w:r>
          </w:p>
          <w:p w:rsidR="006E215E" w:rsidRPr="0028045C" w:rsidRDefault="006E215E" w:rsidP="00BE3522">
            <w:pPr>
              <w:tabs>
                <w:tab w:val="left" w:pos="125"/>
              </w:tabs>
              <w:spacing w:after="0" w:line="240" w:lineRule="auto"/>
              <w:jc w:val="both"/>
              <w:rPr>
                <w:rFonts w:ascii="Times New Roman" w:hAnsi="Times New Roman"/>
                <w:bCs/>
                <w:sz w:val="24"/>
                <w:szCs w:val="24"/>
                <w:lang w:eastAsia="en-US"/>
              </w:rPr>
            </w:pPr>
            <w:r w:rsidRPr="0028045C">
              <w:rPr>
                <w:rFonts w:ascii="Times New Roman" w:hAnsi="Times New Roman"/>
                <w:bCs/>
                <w:sz w:val="24"/>
                <w:szCs w:val="24"/>
                <w:lang w:eastAsia="en-US"/>
              </w:rPr>
              <w:t>-</w:t>
            </w:r>
            <w:r w:rsidRPr="0028045C">
              <w:rPr>
                <w:rFonts w:ascii="Times New Roman" w:hAnsi="Times New Roman"/>
                <w:bCs/>
                <w:sz w:val="24"/>
                <w:szCs w:val="24"/>
                <w:lang w:eastAsia="en-US"/>
              </w:rPr>
              <w:tab/>
              <w:t>правила применения средств пожаротушения.</w:t>
            </w:r>
          </w:p>
        </w:tc>
      </w:tr>
    </w:tbl>
    <w:p w:rsidR="006E215E" w:rsidRPr="006E215E" w:rsidRDefault="006E215E" w:rsidP="006E215E">
      <w:pPr>
        <w:suppressAutoHyphens/>
        <w:spacing w:after="0" w:line="240" w:lineRule="auto"/>
        <w:ind w:firstLine="709"/>
        <w:jc w:val="both"/>
        <w:rPr>
          <w:rFonts w:ascii="Times New Roman" w:hAnsi="Times New Roman"/>
          <w:bCs/>
          <w:color w:val="000000"/>
          <w:sz w:val="24"/>
          <w:szCs w:val="24"/>
          <w:lang w:bidi="ru-RU"/>
        </w:rPr>
      </w:pPr>
      <w:r w:rsidRPr="006E215E">
        <w:rPr>
          <w:rFonts w:ascii="Times New Roman" w:hAnsi="Times New Roman"/>
          <w:bCs/>
          <w:color w:val="000000"/>
          <w:sz w:val="24"/>
          <w:szCs w:val="24"/>
          <w:lang w:bidi="ru-RU"/>
        </w:rPr>
        <w:lastRenderedPageBreak/>
        <w:t>МДК04.02 Слесарное дело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9"/>
        <w:gridCol w:w="7068"/>
      </w:tblGrid>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Иметь практический опыт</w:t>
            </w:r>
          </w:p>
        </w:tc>
        <w:tc>
          <w:tcPr>
            <w:tcW w:w="7068" w:type="dxa"/>
          </w:tcPr>
          <w:p w:rsidR="006E215E" w:rsidRPr="006E215E" w:rsidRDefault="006E215E" w:rsidP="00A27D7E">
            <w:pPr>
              <w:widowControl w:val="0"/>
              <w:spacing w:after="0" w:line="240" w:lineRule="auto"/>
              <w:jc w:val="both"/>
              <w:rPr>
                <w:rFonts w:ascii="Times New Roman" w:eastAsia="Courier New" w:hAnsi="Times New Roman"/>
                <w:sz w:val="24"/>
                <w:szCs w:val="24"/>
              </w:rPr>
            </w:pPr>
            <w:r w:rsidRPr="006E215E">
              <w:rPr>
                <w:rFonts w:ascii="Times New Roman" w:eastAsia="Courier New" w:hAnsi="Times New Roman"/>
                <w:sz w:val="24"/>
                <w:szCs w:val="24"/>
              </w:rPr>
              <w:t>проведения технических измерений соответствующим инструментом и приборами;</w:t>
            </w:r>
          </w:p>
          <w:p w:rsidR="006E215E" w:rsidRPr="006E215E" w:rsidRDefault="00A27D7E" w:rsidP="006E215E">
            <w:pPr>
              <w:widowControl w:val="0"/>
              <w:spacing w:after="0" w:line="240" w:lineRule="auto"/>
              <w:rPr>
                <w:rFonts w:ascii="Times New Roman" w:eastAsia="Courier New" w:hAnsi="Times New Roman"/>
                <w:sz w:val="24"/>
                <w:szCs w:val="24"/>
              </w:rPr>
            </w:pPr>
            <w:r w:rsidRPr="00A27D7E">
              <w:rPr>
                <w:rFonts w:ascii="Times New Roman" w:eastAsia="Courier New" w:hAnsi="Times New Roman"/>
                <w:sz w:val="24"/>
                <w:szCs w:val="24"/>
              </w:rPr>
              <w:t>проведении</w:t>
            </w:r>
            <w:r w:rsidRPr="006E215E">
              <w:rPr>
                <w:rFonts w:ascii="Times New Roman" w:eastAsia="Courier New" w:hAnsi="Times New Roman"/>
                <w:sz w:val="24"/>
                <w:szCs w:val="24"/>
              </w:rPr>
              <w:t xml:space="preserve"> слесарных работ</w:t>
            </w:r>
            <w:r>
              <w:rPr>
                <w:rFonts w:ascii="Times New Roman" w:eastAsia="Courier New" w:hAnsi="Times New Roman"/>
                <w:sz w:val="24"/>
                <w:szCs w:val="24"/>
              </w:rPr>
              <w:t xml:space="preserve"> </w:t>
            </w:r>
            <w:r w:rsidRPr="006E215E">
              <w:rPr>
                <w:rFonts w:ascii="Times New Roman" w:eastAsia="Courier New" w:hAnsi="Times New Roman"/>
                <w:sz w:val="24"/>
                <w:szCs w:val="24"/>
              </w:rPr>
              <w:t>соответствующим</w:t>
            </w:r>
            <w:r w:rsidRPr="00A27D7E">
              <w:rPr>
                <w:rFonts w:ascii="Times New Roman" w:eastAsia="Courier New" w:hAnsi="Times New Roman"/>
                <w:sz w:val="24"/>
                <w:szCs w:val="24"/>
              </w:rPr>
              <w:t xml:space="preserve"> </w:t>
            </w:r>
            <w:r w:rsidR="006E215E" w:rsidRPr="006E215E">
              <w:rPr>
                <w:rFonts w:ascii="Times New Roman" w:eastAsia="Courier New" w:hAnsi="Times New Roman"/>
                <w:sz w:val="24"/>
                <w:szCs w:val="24"/>
              </w:rPr>
              <w:t xml:space="preserve">инструментами и приспособлениями </w:t>
            </w:r>
          </w:p>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использовать специальный инструмент, приборы, оборудование.</w:t>
            </w:r>
          </w:p>
        </w:tc>
      </w:tr>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Уметь</w:t>
            </w:r>
          </w:p>
        </w:tc>
        <w:tc>
          <w:tcPr>
            <w:tcW w:w="7068" w:type="dxa"/>
          </w:tcPr>
          <w:p w:rsidR="00A27D7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распознавать и классифицировать виды слесарных операций;</w:t>
            </w:r>
          </w:p>
          <w:p w:rsidR="00A27D7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определять по внешнему виду инструменты и приспособления, уметь пользоваться ими и использовать их по назначению;</w:t>
            </w:r>
          </w:p>
          <w:p w:rsidR="006E215E" w:rsidRPr="006E215E" w:rsidRDefault="00A27D7E" w:rsidP="00A27D7E">
            <w:pPr>
              <w:shd w:val="clear" w:color="auto" w:fill="FFFFFF"/>
              <w:spacing w:before="30" w:after="30" w:line="240" w:lineRule="auto"/>
              <w:jc w:val="both"/>
              <w:rPr>
                <w:rFonts w:ascii="Arial" w:hAnsi="Arial" w:cs="Arial"/>
                <w:color w:val="000000"/>
                <w:sz w:val="24"/>
                <w:szCs w:val="24"/>
              </w:rPr>
            </w:pPr>
            <w:r w:rsidRPr="00A27D7E">
              <w:rPr>
                <w:rFonts w:ascii="Times New Roman" w:hAnsi="Times New Roman"/>
                <w:color w:val="000000"/>
                <w:sz w:val="24"/>
                <w:szCs w:val="24"/>
              </w:rPr>
              <w:t>выбирать слесарный  и  контрольно – измерительный инструмент для профессиональной деятельности;</w:t>
            </w:r>
          </w:p>
        </w:tc>
      </w:tr>
      <w:tr w:rsidR="006E215E" w:rsidRPr="006E215E" w:rsidTr="006E215E">
        <w:tc>
          <w:tcPr>
            <w:tcW w:w="2739" w:type="dxa"/>
          </w:tcPr>
          <w:p w:rsidR="006E215E" w:rsidRPr="006E215E" w:rsidRDefault="006E215E" w:rsidP="006E215E">
            <w:pPr>
              <w:widowControl w:val="0"/>
              <w:spacing w:after="0" w:line="240" w:lineRule="auto"/>
              <w:rPr>
                <w:rFonts w:ascii="Times New Roman" w:eastAsia="Courier New" w:hAnsi="Times New Roman"/>
                <w:sz w:val="24"/>
                <w:szCs w:val="24"/>
              </w:rPr>
            </w:pPr>
            <w:r w:rsidRPr="006E215E">
              <w:rPr>
                <w:rFonts w:ascii="Times New Roman" w:eastAsia="Courier New" w:hAnsi="Times New Roman"/>
                <w:sz w:val="24"/>
                <w:szCs w:val="24"/>
              </w:rPr>
              <w:t>Знать</w:t>
            </w:r>
          </w:p>
        </w:tc>
        <w:tc>
          <w:tcPr>
            <w:tcW w:w="7068" w:type="dxa"/>
          </w:tcPr>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виды слесарных операций, их назначение, применяемые в профессиональной деятельности;</w:t>
            </w:r>
          </w:p>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классификацию инструментов,  их назначение и применение,  приёмы  работы с ними;</w:t>
            </w:r>
          </w:p>
          <w:p w:rsidR="00A27D7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контрольно - измерительные инструменты, приборы, приёмы работы с ними;</w:t>
            </w:r>
          </w:p>
          <w:p w:rsidR="006E215E" w:rsidRPr="006E215E" w:rsidRDefault="00A27D7E" w:rsidP="00A27D7E">
            <w:pPr>
              <w:shd w:val="clear" w:color="auto" w:fill="FFFFFF"/>
              <w:spacing w:before="30" w:after="30" w:line="240" w:lineRule="auto"/>
              <w:ind w:left="96"/>
              <w:jc w:val="both"/>
              <w:rPr>
                <w:rFonts w:ascii="Arial" w:hAnsi="Arial" w:cs="Arial"/>
                <w:color w:val="000000"/>
                <w:sz w:val="24"/>
                <w:szCs w:val="24"/>
              </w:rPr>
            </w:pPr>
            <w:r w:rsidRPr="00A27D7E">
              <w:rPr>
                <w:rFonts w:ascii="Times New Roman" w:hAnsi="Times New Roman"/>
                <w:color w:val="000000"/>
                <w:sz w:val="24"/>
                <w:szCs w:val="24"/>
              </w:rPr>
              <w:t>основные понятия о видах технических измерений, о допусках  и посадках.</w:t>
            </w:r>
          </w:p>
        </w:tc>
      </w:tr>
    </w:tbl>
    <w:p w:rsidR="006E215E" w:rsidRDefault="006E215E" w:rsidP="006F21D1">
      <w:pPr>
        <w:suppressAutoHyphens/>
        <w:spacing w:after="0" w:line="240" w:lineRule="auto"/>
        <w:ind w:firstLine="709"/>
        <w:jc w:val="both"/>
        <w:rPr>
          <w:rFonts w:ascii="Times New Roman" w:hAnsi="Times New Roman"/>
          <w:bCs/>
          <w:color w:val="000000"/>
          <w:sz w:val="24"/>
          <w:szCs w:val="24"/>
          <w:lang w:bidi="ru-RU"/>
        </w:rPr>
      </w:pPr>
    </w:p>
    <w:bookmarkEnd w:id="5"/>
    <w:p w:rsidR="00A27D7E" w:rsidRPr="00A27D7E" w:rsidRDefault="00A27D7E" w:rsidP="00A27D7E">
      <w:pPr>
        <w:widowControl w:val="0"/>
        <w:spacing w:after="0" w:line="240" w:lineRule="auto"/>
        <w:ind w:firstLine="851"/>
        <w:rPr>
          <w:rFonts w:ascii="Times New Roman" w:eastAsia="Courier New" w:hAnsi="Times New Roman"/>
          <w:b/>
          <w:sz w:val="24"/>
          <w:szCs w:val="24"/>
        </w:rPr>
      </w:pPr>
      <w:r w:rsidRPr="00A27D7E">
        <w:rPr>
          <w:rFonts w:ascii="Times New Roman" w:eastAsia="Courier New" w:hAnsi="Times New Roman"/>
          <w:b/>
          <w:sz w:val="24"/>
          <w:szCs w:val="24"/>
        </w:rPr>
        <w:lastRenderedPageBreak/>
        <w:t>1.2. Количество часов, отводимое на освоение профессионального модуля</w:t>
      </w:r>
    </w:p>
    <w:p w:rsidR="00A27D7E" w:rsidRPr="00A27D7E" w:rsidRDefault="00A27D7E" w:rsidP="00A27D7E">
      <w:pPr>
        <w:spacing w:after="0" w:line="240" w:lineRule="auto"/>
        <w:ind w:firstLine="851"/>
        <w:jc w:val="both"/>
        <w:rPr>
          <w:rFonts w:ascii="Times New Roman" w:hAnsi="Times New Roman"/>
          <w:sz w:val="24"/>
          <w:szCs w:val="24"/>
        </w:rPr>
      </w:pPr>
    </w:p>
    <w:p w:rsidR="00A27D7E" w:rsidRPr="00A27D7E" w:rsidRDefault="00A27D7E" w:rsidP="00A27D7E">
      <w:pPr>
        <w:spacing w:after="0" w:line="240" w:lineRule="auto"/>
        <w:ind w:firstLine="851"/>
        <w:jc w:val="both"/>
        <w:rPr>
          <w:rFonts w:ascii="Times New Roman" w:hAnsi="Times New Roman"/>
          <w:sz w:val="24"/>
          <w:szCs w:val="24"/>
        </w:rPr>
      </w:pPr>
      <w:r w:rsidRPr="00A27D7E">
        <w:rPr>
          <w:rFonts w:ascii="Times New Roman" w:hAnsi="Times New Roman"/>
          <w:sz w:val="24"/>
          <w:szCs w:val="24"/>
        </w:rPr>
        <w:t>Всего часов</w:t>
      </w:r>
      <w:r w:rsidRPr="00A27D7E">
        <w:rPr>
          <w:rFonts w:ascii="Times New Roman" w:hAnsi="Times New Roman"/>
          <w:sz w:val="24"/>
          <w:szCs w:val="24"/>
          <w:u w:val="single"/>
        </w:rPr>
        <w:t xml:space="preserve"> </w:t>
      </w:r>
      <w:r>
        <w:rPr>
          <w:rFonts w:ascii="Times New Roman" w:hAnsi="Times New Roman"/>
          <w:sz w:val="24"/>
          <w:szCs w:val="24"/>
          <w:u w:val="single"/>
        </w:rPr>
        <w:t>534 часа</w:t>
      </w:r>
    </w:p>
    <w:p w:rsidR="00A27D7E" w:rsidRPr="00A27D7E" w:rsidRDefault="00A27D7E" w:rsidP="00A27D7E">
      <w:pPr>
        <w:spacing w:after="0" w:line="240" w:lineRule="auto"/>
        <w:ind w:firstLine="851"/>
        <w:jc w:val="both"/>
        <w:rPr>
          <w:rFonts w:ascii="Times New Roman" w:hAnsi="Times New Roman"/>
          <w:sz w:val="24"/>
          <w:szCs w:val="24"/>
        </w:rPr>
      </w:pPr>
      <w:r w:rsidRPr="00A27D7E">
        <w:rPr>
          <w:rFonts w:ascii="Times New Roman" w:hAnsi="Times New Roman"/>
          <w:sz w:val="24"/>
          <w:szCs w:val="24"/>
        </w:rPr>
        <w:t>Из них на освоение</w:t>
      </w:r>
    </w:p>
    <w:p w:rsidR="00A27D7E" w:rsidRPr="00A27D7E" w:rsidRDefault="00A27D7E" w:rsidP="00A27D7E">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 01 Подготовка водителей транспортных средств</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максимальной учебной нагрузки обучающегося – 172часов, включая:</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аудиторная нагрузка во взаимодействии с преподавателем  – 102  часа;</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самостоятельной работы обучающегося –     52  часов;</w:t>
      </w:r>
    </w:p>
    <w:p w:rsid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П</w:t>
      </w:r>
      <w:r w:rsidRPr="00A27D7E">
        <w:rPr>
          <w:rFonts w:ascii="Times New Roman" w:hAnsi="Times New Roman"/>
          <w:sz w:val="24"/>
          <w:szCs w:val="24"/>
          <w:lang w:eastAsia="en-US"/>
        </w:rPr>
        <w:t>ромежуточная аттестация -  экзамен</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A27D7E" w:rsidRPr="00A27D7E" w:rsidRDefault="00A27D7E" w:rsidP="00A27D7E">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04.02. Слесарное дело</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максимальной учебной нагрузки обучающегося – 182часов, включая:</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аудиторная нагрузка во взаимодействии с преподавателем  – 102  часа;</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самостоятельной работы обучающегося –     62  часов;</w:t>
      </w:r>
    </w:p>
    <w:p w:rsid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A27D7E">
        <w:rPr>
          <w:rFonts w:ascii="Times New Roman" w:hAnsi="Times New Roman"/>
          <w:sz w:val="24"/>
          <w:szCs w:val="24"/>
          <w:lang w:eastAsia="en-US"/>
        </w:rPr>
        <w:t>промежуточная аттестация -  экзамен</w:t>
      </w:r>
    </w:p>
    <w:p w:rsidR="00A27D7E" w:rsidRPr="00A27D7E" w:rsidRDefault="00A27D7E" w:rsidP="00A27D7E">
      <w:pPr>
        <w:tabs>
          <w:tab w:val="left" w:pos="10992"/>
          <w:tab w:val="left" w:pos="11908"/>
          <w:tab w:val="left" w:pos="12824"/>
          <w:tab w:val="left" w:pos="13740"/>
          <w:tab w:val="left" w:pos="14656"/>
        </w:tabs>
        <w:spacing w:after="0" w:line="240" w:lineRule="auto"/>
        <w:rPr>
          <w:rFonts w:ascii="Times New Roman" w:hAnsi="Times New Roman"/>
          <w:sz w:val="24"/>
          <w:szCs w:val="24"/>
          <w:lang w:eastAsia="en-US"/>
        </w:rPr>
      </w:pPr>
    </w:p>
    <w:p w:rsidR="00A27D7E" w:rsidRPr="00A27D7E" w:rsidRDefault="00A27D7E" w:rsidP="00A27D7E">
      <w:pPr>
        <w:widowControl w:val="0"/>
        <w:spacing w:after="0" w:line="240" w:lineRule="auto"/>
        <w:ind w:firstLine="709"/>
        <w:rPr>
          <w:rFonts w:ascii="Times New Roman" w:eastAsia="Courier New" w:hAnsi="Times New Roman"/>
          <w:sz w:val="24"/>
          <w:szCs w:val="24"/>
        </w:rPr>
      </w:pPr>
      <w:r w:rsidRPr="00A27D7E">
        <w:rPr>
          <w:rFonts w:ascii="Times New Roman" w:eastAsia="Courier New" w:hAnsi="Times New Roman"/>
          <w:sz w:val="24"/>
          <w:szCs w:val="24"/>
        </w:rPr>
        <w:t>практики, в том числе учебная 72 часов</w:t>
      </w:r>
    </w:p>
    <w:p w:rsidR="00A27D7E" w:rsidRPr="00A27D7E" w:rsidRDefault="00A27D7E" w:rsidP="00A27D7E">
      <w:pPr>
        <w:widowControl w:val="0"/>
        <w:spacing w:after="0" w:line="240" w:lineRule="auto"/>
        <w:ind w:firstLine="709"/>
        <w:rPr>
          <w:rFonts w:ascii="Times New Roman" w:eastAsia="Courier New" w:hAnsi="Times New Roman"/>
          <w:sz w:val="24"/>
          <w:szCs w:val="24"/>
        </w:rPr>
      </w:pPr>
      <w:r w:rsidRPr="00A27D7E">
        <w:rPr>
          <w:rFonts w:ascii="Times New Roman" w:eastAsia="Courier New" w:hAnsi="Times New Roman"/>
          <w:sz w:val="24"/>
          <w:szCs w:val="24"/>
        </w:rPr>
        <w:t xml:space="preserve">   производственная  108 часа</w:t>
      </w:r>
    </w:p>
    <w:p w:rsidR="00A27D7E" w:rsidRPr="00A27D7E" w:rsidRDefault="00A27D7E" w:rsidP="00A27D7E">
      <w:pPr>
        <w:widowControl w:val="0"/>
        <w:spacing w:after="0" w:line="240" w:lineRule="auto"/>
        <w:ind w:firstLine="709"/>
        <w:rPr>
          <w:rFonts w:ascii="Times New Roman" w:hAnsi="Times New Roman"/>
          <w:bCs/>
          <w:i/>
          <w:iCs/>
          <w:sz w:val="24"/>
          <w:szCs w:val="24"/>
        </w:rPr>
      </w:pPr>
      <w:r w:rsidRPr="00A27D7E">
        <w:rPr>
          <w:rFonts w:ascii="Times New Roman" w:hAnsi="Times New Roman"/>
          <w:b/>
          <w:bCs/>
          <w:iCs/>
          <w:sz w:val="24"/>
          <w:szCs w:val="24"/>
        </w:rPr>
        <w:t>Промежуточная аттестация</w:t>
      </w:r>
      <w:r w:rsidRPr="00A27D7E">
        <w:rPr>
          <w:rFonts w:ascii="Times New Roman" w:hAnsi="Times New Roman"/>
          <w:bCs/>
          <w:i/>
          <w:iCs/>
          <w:sz w:val="24"/>
          <w:szCs w:val="24"/>
        </w:rPr>
        <w:t xml:space="preserve"> в форме дифференцированного зачета</w:t>
      </w: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pP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pPr>
    </w:p>
    <w:p w:rsidR="00A27D7E" w:rsidRDefault="00A27D7E" w:rsidP="004F7BCB">
      <w:pPr>
        <w:widowControl w:val="0"/>
        <w:tabs>
          <w:tab w:val="left" w:pos="5074"/>
        </w:tabs>
        <w:spacing w:after="0" w:line="280" w:lineRule="exact"/>
        <w:ind w:left="860"/>
        <w:jc w:val="center"/>
        <w:rPr>
          <w:rFonts w:ascii="Times New Roman" w:hAnsi="Times New Roman"/>
          <w:b/>
          <w:bCs/>
          <w:color w:val="000000"/>
          <w:sz w:val="28"/>
          <w:szCs w:val="28"/>
          <w:lang w:bidi="ru-RU"/>
        </w:rPr>
        <w:sectPr w:rsidR="00A27D7E" w:rsidSect="0076742F">
          <w:headerReference w:type="even" r:id="rId8"/>
          <w:footerReference w:type="default" r:id="rId9"/>
          <w:pgSz w:w="12240" w:h="15840"/>
          <w:pgMar w:top="948" w:right="918" w:bottom="709" w:left="1731" w:header="0" w:footer="3" w:gutter="0"/>
          <w:cols w:space="720"/>
          <w:noEndnote/>
          <w:titlePg/>
          <w:docGrid w:linePitch="360"/>
        </w:sectPr>
      </w:pPr>
    </w:p>
    <w:p w:rsidR="00893702" w:rsidRPr="006A002A" w:rsidRDefault="006A002A" w:rsidP="006A002A">
      <w:pPr>
        <w:pStyle w:val="1"/>
      </w:pPr>
      <w:bookmarkStart w:id="35" w:name="_Toc87054538"/>
      <w:bookmarkStart w:id="36" w:name="_Toc87054590"/>
      <w:r w:rsidRPr="006A002A">
        <w:lastRenderedPageBreak/>
        <w:t>2. СТРУКТУРА И СОДЕРЖАНИЕ  ПРОФЕССИОНАЛЬНОГО МОДУЛЯ ПМ.04 ВЫПОЛНЕНИЕ РАБОТ ПО ОДНОЙ ИЛИ НЕСКОЛЬКИМ ПРОФЕССИЯМ РАБОЧИХ, ДОЛЖНОСТЯМ СЛУЖАЩИХ</w:t>
      </w:r>
      <w:bookmarkEnd w:id="35"/>
      <w:bookmarkEnd w:id="36"/>
    </w:p>
    <w:p w:rsidR="00893702" w:rsidRPr="006A002A" w:rsidRDefault="00893702" w:rsidP="006A002A">
      <w:pPr>
        <w:jc w:val="center"/>
        <w:rPr>
          <w:rFonts w:ascii="Times New Roman" w:hAnsi="Times New Roman"/>
          <w:b/>
          <w:sz w:val="24"/>
          <w:szCs w:val="24"/>
        </w:rPr>
      </w:pPr>
    </w:p>
    <w:p w:rsidR="004F7BCB" w:rsidRPr="009D6E20" w:rsidRDefault="004F7BCB" w:rsidP="004F7BCB">
      <w:pPr>
        <w:widowControl w:val="0"/>
        <w:spacing w:after="0" w:line="280" w:lineRule="exact"/>
        <w:rPr>
          <w:rFonts w:ascii="Times New Roman" w:hAnsi="Times New Roman"/>
          <w:b/>
          <w:bCs/>
          <w:color w:val="000000"/>
          <w:sz w:val="24"/>
          <w:szCs w:val="24"/>
          <w:lang w:bidi="ru-RU"/>
        </w:rPr>
      </w:pPr>
      <w:r w:rsidRPr="009D6E20">
        <w:rPr>
          <w:rFonts w:ascii="Times New Roman" w:hAnsi="Times New Roman"/>
          <w:b/>
          <w:bCs/>
          <w:color w:val="000000"/>
          <w:sz w:val="24"/>
          <w:szCs w:val="24"/>
          <w:lang w:bidi="ru-RU"/>
        </w:rPr>
        <w:t>2.1. Объем учебной дисциплины и виды учебной работы</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45"/>
        <w:gridCol w:w="1914"/>
        <w:gridCol w:w="1388"/>
        <w:gridCol w:w="526"/>
        <w:gridCol w:w="1070"/>
        <w:gridCol w:w="567"/>
        <w:gridCol w:w="26"/>
        <w:gridCol w:w="879"/>
        <w:gridCol w:w="228"/>
        <w:gridCol w:w="1200"/>
        <w:gridCol w:w="894"/>
        <w:gridCol w:w="1700"/>
        <w:gridCol w:w="954"/>
        <w:gridCol w:w="1368"/>
      </w:tblGrid>
      <w:tr w:rsidR="007E06C6" w:rsidRPr="00B36A92" w:rsidTr="00BE3522">
        <w:trPr>
          <w:trHeight w:val="353"/>
        </w:trPr>
        <w:tc>
          <w:tcPr>
            <w:tcW w:w="603" w:type="pct"/>
            <w:vMerge w:val="restar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3073" w:type="pct"/>
            <w:gridSpan w:val="10"/>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7E06C6" w:rsidRPr="00B36A92" w:rsidTr="00BE3522">
        <w:trPr>
          <w:trHeight w:val="353"/>
        </w:trPr>
        <w:tc>
          <w:tcPr>
            <w:tcW w:w="603" w:type="pct"/>
            <w:vMerge/>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662" w:type="pct"/>
            <w:vMerge/>
            <w:vAlign w:val="center"/>
          </w:tcPr>
          <w:p w:rsidR="007E06C6" w:rsidRPr="00B36A92" w:rsidRDefault="007E06C6" w:rsidP="00BE3522">
            <w:pPr>
              <w:suppressAutoHyphens/>
              <w:spacing w:after="0" w:line="240" w:lineRule="auto"/>
              <w:jc w:val="center"/>
              <w:rPr>
                <w:rFonts w:ascii="Times New Roman" w:hAnsi="Times New Roman"/>
                <w:sz w:val="20"/>
                <w:szCs w:val="20"/>
              </w:rPr>
            </w:pPr>
          </w:p>
        </w:tc>
        <w:tc>
          <w:tcPr>
            <w:tcW w:w="480" w:type="pct"/>
            <w:vMerge w:val="restart"/>
            <w:vAlign w:val="center"/>
          </w:tcPr>
          <w:p w:rsidR="007E06C6" w:rsidRPr="00B36A92" w:rsidRDefault="007E06C6" w:rsidP="00BE3522">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7E06C6" w:rsidRPr="00B36A92" w:rsidRDefault="007E06C6" w:rsidP="00BE3522">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600" w:type="pct"/>
            <w:gridSpan w:val="9"/>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3" w:type="pct"/>
            <w:vMerge w:val="restart"/>
          </w:tcPr>
          <w:p w:rsidR="007E06C6" w:rsidRPr="00B36A92" w:rsidRDefault="007E06C6" w:rsidP="007E06C6">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7E06C6" w:rsidRPr="00B36A92" w:rsidTr="00BE3522">
        <w:trPr>
          <w:trHeight w:val="115"/>
        </w:trPr>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iCs/>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rPr>
            </w:pPr>
          </w:p>
        </w:tc>
        <w:tc>
          <w:tcPr>
            <w:tcW w:w="1373" w:type="pct"/>
            <w:gridSpan w:val="6"/>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7E06C6" w:rsidRPr="00B36A92" w:rsidRDefault="007E06C6" w:rsidP="00BE3522">
            <w:pPr>
              <w:spacing w:after="0" w:line="240" w:lineRule="auto"/>
              <w:rPr>
                <w:rFonts w:ascii="Times New Roman" w:hAnsi="Times New Roman"/>
                <w:i/>
              </w:rPr>
            </w:pP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iCs/>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sz w:val="20"/>
                <w:szCs w:val="20"/>
              </w:rPr>
            </w:pPr>
          </w:p>
        </w:tc>
        <w:tc>
          <w:tcPr>
            <w:tcW w:w="370" w:type="pct"/>
            <w:vMerge w:val="restart"/>
            <w:vAlign w:val="center"/>
          </w:tcPr>
          <w:p w:rsidR="007E06C6" w:rsidRPr="00B36A92" w:rsidRDefault="007E06C6" w:rsidP="00BE352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7E06C6" w:rsidRPr="00B36A92" w:rsidRDefault="007E06C6" w:rsidP="00BE3522">
            <w:pPr>
              <w:suppressAutoHyphens/>
              <w:spacing w:line="240" w:lineRule="auto"/>
              <w:jc w:val="center"/>
              <w:rPr>
                <w:rFonts w:ascii="Times New Roman" w:hAnsi="Times New Roman"/>
                <w:i/>
              </w:rPr>
            </w:pPr>
          </w:p>
        </w:tc>
        <w:tc>
          <w:tcPr>
            <w:tcW w:w="1003" w:type="pct"/>
            <w:gridSpan w:val="5"/>
            <w:vAlign w:val="center"/>
          </w:tcPr>
          <w:p w:rsidR="007E06C6" w:rsidRPr="00B36A92" w:rsidRDefault="007E06C6" w:rsidP="00BE3522">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7E06C6" w:rsidRPr="00B36A92" w:rsidRDefault="007E06C6" w:rsidP="00BE3522">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7E06C6" w:rsidRPr="00B36A92" w:rsidRDefault="007E06C6" w:rsidP="007E06C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 xml:space="preserve">Консуль-тации </w:t>
            </w: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rPr>
          <w:cantSplit/>
          <w:trHeight w:val="1415"/>
        </w:trPr>
        <w:tc>
          <w:tcPr>
            <w:tcW w:w="603" w:type="pct"/>
            <w:vMerge/>
          </w:tcPr>
          <w:p w:rsidR="007E06C6" w:rsidRPr="00B36A92" w:rsidRDefault="007E06C6" w:rsidP="00BE3522">
            <w:pPr>
              <w:spacing w:after="0" w:line="240" w:lineRule="auto"/>
              <w:rPr>
                <w:rFonts w:ascii="Times New Roman" w:hAnsi="Times New Roman"/>
                <w:i/>
              </w:rPr>
            </w:pPr>
          </w:p>
        </w:tc>
        <w:tc>
          <w:tcPr>
            <w:tcW w:w="662" w:type="pct"/>
            <w:vMerge/>
            <w:vAlign w:val="center"/>
          </w:tcPr>
          <w:p w:rsidR="007E06C6" w:rsidRPr="00B36A92" w:rsidRDefault="007E06C6" w:rsidP="00BE3522">
            <w:pPr>
              <w:spacing w:after="0" w:line="240" w:lineRule="auto"/>
              <w:rPr>
                <w:rFonts w:ascii="Times New Roman" w:hAnsi="Times New Roman"/>
                <w:i/>
              </w:rPr>
            </w:pPr>
          </w:p>
        </w:tc>
        <w:tc>
          <w:tcPr>
            <w:tcW w:w="480" w:type="pct"/>
            <w:vMerge/>
            <w:vAlign w:val="center"/>
          </w:tcPr>
          <w:p w:rsidR="007E06C6" w:rsidRPr="00B36A92" w:rsidRDefault="007E06C6" w:rsidP="00BE3522">
            <w:pPr>
              <w:spacing w:after="0" w:line="240" w:lineRule="auto"/>
              <w:rPr>
                <w:rFonts w:ascii="Times New Roman" w:hAnsi="Times New Roman"/>
                <w:i/>
              </w:rPr>
            </w:pPr>
          </w:p>
        </w:tc>
        <w:tc>
          <w:tcPr>
            <w:tcW w:w="182" w:type="pct"/>
            <w:vMerge/>
            <w:shd w:val="clear" w:color="auto" w:fill="auto"/>
          </w:tcPr>
          <w:p w:rsidR="007E06C6" w:rsidRPr="00B36A92" w:rsidRDefault="007E06C6" w:rsidP="00BE3522">
            <w:pPr>
              <w:suppressAutoHyphens/>
              <w:spacing w:after="0" w:line="240" w:lineRule="auto"/>
              <w:jc w:val="center"/>
              <w:rPr>
                <w:rFonts w:ascii="Times New Roman" w:hAnsi="Times New Roman"/>
                <w:i/>
                <w:sz w:val="20"/>
                <w:szCs w:val="20"/>
              </w:rPr>
            </w:pPr>
          </w:p>
        </w:tc>
        <w:tc>
          <w:tcPr>
            <w:tcW w:w="370" w:type="pct"/>
            <w:vMerge/>
            <w:vAlign w:val="center"/>
          </w:tcPr>
          <w:p w:rsidR="007E06C6" w:rsidRPr="00B36A92" w:rsidRDefault="007E06C6" w:rsidP="00BE3522">
            <w:pPr>
              <w:suppressAutoHyphens/>
              <w:spacing w:after="0" w:line="240" w:lineRule="auto"/>
              <w:jc w:val="center"/>
              <w:rPr>
                <w:rFonts w:ascii="Times New Roman" w:hAnsi="Times New Roman"/>
                <w:i/>
                <w:sz w:val="20"/>
                <w:szCs w:val="20"/>
              </w:rPr>
            </w:pPr>
          </w:p>
        </w:tc>
        <w:tc>
          <w:tcPr>
            <w:tcW w:w="196" w:type="pct"/>
            <w:textDirection w:val="btLr"/>
            <w:vAlign w:val="center"/>
          </w:tcPr>
          <w:p w:rsidR="007E06C6" w:rsidRPr="00B36A92" w:rsidRDefault="007E06C6" w:rsidP="00BE3522">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gridSpan w:val="3"/>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5" w:type="pct"/>
            <w:vAlign w:val="center"/>
          </w:tcPr>
          <w:p w:rsidR="007E06C6" w:rsidRPr="00B36A92" w:rsidRDefault="007E06C6" w:rsidP="007E06C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7E06C6" w:rsidRPr="00B36A92" w:rsidRDefault="007E06C6" w:rsidP="00BE3522">
            <w:pPr>
              <w:suppressAutoHyphens/>
              <w:spacing w:after="0" w:line="240" w:lineRule="auto"/>
              <w:ind w:left="-57" w:right="-57"/>
              <w:jc w:val="center"/>
              <w:rPr>
                <w:rFonts w:ascii="Times New Roman" w:hAnsi="Times New Roman"/>
                <w:i/>
                <w:sz w:val="20"/>
                <w:szCs w:val="20"/>
              </w:rPr>
            </w:pPr>
          </w:p>
        </w:tc>
        <w:tc>
          <w:tcPr>
            <w:tcW w:w="588" w:type="pct"/>
            <w:vAlign w:val="center"/>
          </w:tcPr>
          <w:p w:rsidR="007E06C6" w:rsidRPr="00B36A92" w:rsidRDefault="007E06C6" w:rsidP="00BE352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7E06C6" w:rsidRPr="00B36A92" w:rsidRDefault="007E06C6" w:rsidP="00BE3522">
            <w:pPr>
              <w:suppressAutoHyphens/>
              <w:spacing w:after="0" w:line="240" w:lineRule="auto"/>
              <w:ind w:left="-57" w:right="-57"/>
              <w:jc w:val="center"/>
              <w:rPr>
                <w:rFonts w:ascii="Times New Roman" w:hAnsi="Times New Roman"/>
                <w:i/>
                <w:sz w:val="20"/>
                <w:szCs w:val="20"/>
              </w:rPr>
            </w:pPr>
          </w:p>
        </w:tc>
        <w:tc>
          <w:tcPr>
            <w:tcW w:w="330" w:type="pct"/>
            <w:vMerge/>
            <w:vAlign w:val="center"/>
          </w:tcPr>
          <w:p w:rsidR="007E06C6" w:rsidRPr="00B36A92" w:rsidRDefault="007E06C6" w:rsidP="00BE3522">
            <w:pPr>
              <w:spacing w:after="0" w:line="240" w:lineRule="auto"/>
              <w:rPr>
                <w:rFonts w:ascii="Times New Roman" w:hAnsi="Times New Roman"/>
                <w:i/>
              </w:rPr>
            </w:pPr>
          </w:p>
        </w:tc>
        <w:tc>
          <w:tcPr>
            <w:tcW w:w="473" w:type="pct"/>
            <w:vMerge/>
          </w:tcPr>
          <w:p w:rsidR="007E06C6" w:rsidRPr="00B36A92" w:rsidRDefault="007E06C6" w:rsidP="00BE3522">
            <w:pPr>
              <w:spacing w:after="0" w:line="240" w:lineRule="auto"/>
              <w:rPr>
                <w:rFonts w:ascii="Times New Roman" w:hAnsi="Times New Roman"/>
                <w:i/>
              </w:rPr>
            </w:pPr>
          </w:p>
        </w:tc>
      </w:tr>
      <w:tr w:rsidR="007E06C6" w:rsidRPr="00B36A92" w:rsidTr="00BE3522">
        <w:trPr>
          <w:trHeight w:val="415"/>
        </w:trPr>
        <w:tc>
          <w:tcPr>
            <w:tcW w:w="603"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3</w:t>
            </w:r>
          </w:p>
        </w:tc>
        <w:tc>
          <w:tcPr>
            <w:tcW w:w="182" w:type="pct"/>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7</w:t>
            </w:r>
          </w:p>
        </w:tc>
        <w:tc>
          <w:tcPr>
            <w:tcW w:w="415"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7E06C6" w:rsidRPr="00B36A92" w:rsidRDefault="007E06C6" w:rsidP="00BE3522">
            <w:pPr>
              <w:spacing w:after="0" w:line="240" w:lineRule="auto"/>
              <w:jc w:val="center"/>
              <w:rPr>
                <w:rFonts w:ascii="Times New Roman" w:hAnsi="Times New Roman"/>
                <w:i/>
              </w:rPr>
            </w:pPr>
            <w:r w:rsidRPr="00B36A92">
              <w:rPr>
                <w:rFonts w:ascii="Times New Roman" w:hAnsi="Times New Roman"/>
                <w:i/>
              </w:rPr>
              <w:t>12</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rPr>
            </w:pPr>
            <w:r w:rsidRPr="00B36A92">
              <w:rPr>
                <w:rFonts w:ascii="Times New Roman" w:hAnsi="Times New Roman"/>
              </w:rPr>
              <w:t>ПК</w:t>
            </w:r>
          </w:p>
          <w:p w:rsidR="007E06C6" w:rsidRPr="00B36A92" w:rsidRDefault="007E06C6" w:rsidP="00BE3522">
            <w:pPr>
              <w:spacing w:after="0" w:line="240" w:lineRule="auto"/>
              <w:rPr>
                <w:rFonts w:ascii="Times New Roman" w:hAnsi="Times New Roman"/>
              </w:rPr>
            </w:pPr>
            <w:r w:rsidRPr="00B36A92">
              <w:rPr>
                <w:rFonts w:ascii="Times New Roman" w:hAnsi="Times New Roman"/>
              </w:rPr>
              <w:t>ОК</w:t>
            </w:r>
            <w:r>
              <w:rPr>
                <w:rFonts w:ascii="Times New Roman" w:hAnsi="Times New Roman"/>
              </w:rPr>
              <w:t xml:space="preserve"> 1-11</w:t>
            </w:r>
          </w:p>
        </w:tc>
        <w:tc>
          <w:tcPr>
            <w:tcW w:w="662" w:type="pct"/>
          </w:tcPr>
          <w:p w:rsidR="007E06C6" w:rsidRPr="007E06C6" w:rsidRDefault="007E06C6" w:rsidP="007E06C6">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 01 Подготовка водителей транспортных средств</w:t>
            </w:r>
          </w:p>
        </w:tc>
        <w:tc>
          <w:tcPr>
            <w:tcW w:w="48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172</w:t>
            </w:r>
          </w:p>
        </w:tc>
        <w:tc>
          <w:tcPr>
            <w:tcW w:w="182" w:type="pct"/>
          </w:tcPr>
          <w:p w:rsidR="007E06C6" w:rsidRPr="00B36A92" w:rsidRDefault="007E06C6" w:rsidP="00BE3522">
            <w:pPr>
              <w:spacing w:after="0" w:line="240" w:lineRule="auto"/>
              <w:jc w:val="center"/>
              <w:rPr>
                <w:rFonts w:ascii="Times New Roman" w:hAnsi="Times New Roman"/>
              </w:rPr>
            </w:pPr>
          </w:p>
        </w:tc>
        <w:tc>
          <w:tcPr>
            <w:tcW w:w="37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102</w:t>
            </w:r>
          </w:p>
        </w:tc>
        <w:tc>
          <w:tcPr>
            <w:tcW w:w="196"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18</w:t>
            </w:r>
          </w:p>
        </w:tc>
        <w:tc>
          <w:tcPr>
            <w:tcW w:w="392" w:type="pct"/>
            <w:gridSpan w:val="3"/>
          </w:tcPr>
          <w:p w:rsidR="007E06C6" w:rsidRPr="00B36A92" w:rsidRDefault="007E06C6" w:rsidP="00BE3522">
            <w:pPr>
              <w:spacing w:after="0" w:line="240" w:lineRule="auto"/>
              <w:jc w:val="center"/>
              <w:rPr>
                <w:rFonts w:ascii="Times New Roman" w:hAnsi="Times New Roman"/>
              </w:rPr>
            </w:pPr>
            <w:r>
              <w:rPr>
                <w:rFonts w:ascii="Times New Roman" w:hAnsi="Times New Roman"/>
              </w:rPr>
              <w:t>65</w:t>
            </w:r>
          </w:p>
        </w:tc>
        <w:tc>
          <w:tcPr>
            <w:tcW w:w="415" w:type="pct"/>
            <w:vMerge w:val="restar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309"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w:t>
            </w:r>
          </w:p>
        </w:tc>
        <w:tc>
          <w:tcPr>
            <w:tcW w:w="588"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w:t>
            </w:r>
          </w:p>
        </w:tc>
        <w:tc>
          <w:tcPr>
            <w:tcW w:w="330"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52</w:t>
            </w:r>
          </w:p>
        </w:tc>
      </w:tr>
      <w:tr w:rsidR="007E06C6" w:rsidRPr="00B36A92" w:rsidTr="00BE3522">
        <w:trPr>
          <w:trHeight w:val="314"/>
        </w:trPr>
        <w:tc>
          <w:tcPr>
            <w:tcW w:w="603" w:type="pct"/>
          </w:tcPr>
          <w:p w:rsidR="007E06C6" w:rsidRPr="00B36A92" w:rsidRDefault="007E06C6" w:rsidP="00BE3522">
            <w:pPr>
              <w:spacing w:after="0" w:line="240" w:lineRule="auto"/>
              <w:rPr>
                <w:rFonts w:ascii="Times New Roman" w:hAnsi="Times New Roman"/>
              </w:rPr>
            </w:pPr>
            <w:r>
              <w:rPr>
                <w:rFonts w:ascii="Times New Roman" w:hAnsi="Times New Roman"/>
              </w:rPr>
              <w:t>ПК 1.3, 3.3, 4.2</w:t>
            </w:r>
            <w:r w:rsidRPr="00B36A92">
              <w:rPr>
                <w:rFonts w:ascii="Times New Roman" w:hAnsi="Times New Roman"/>
              </w:rPr>
              <w:t>ОК</w:t>
            </w:r>
            <w:r>
              <w:rPr>
                <w:rFonts w:ascii="Times New Roman" w:hAnsi="Times New Roman"/>
              </w:rPr>
              <w:t xml:space="preserve"> 1-11</w:t>
            </w:r>
          </w:p>
        </w:tc>
        <w:tc>
          <w:tcPr>
            <w:tcW w:w="662" w:type="pct"/>
          </w:tcPr>
          <w:p w:rsidR="007E06C6" w:rsidRPr="007E06C6" w:rsidRDefault="007E06C6" w:rsidP="007E06C6">
            <w:pPr>
              <w:widowControl w:val="0"/>
              <w:tabs>
                <w:tab w:val="left" w:pos="5074"/>
              </w:tabs>
              <w:spacing w:after="0" w:line="280" w:lineRule="exact"/>
              <w:rPr>
                <w:rFonts w:ascii="Times New Roman" w:hAnsi="Times New Roman"/>
                <w:b/>
                <w:bCs/>
                <w:color w:val="000000"/>
                <w:sz w:val="24"/>
                <w:szCs w:val="24"/>
                <w:lang w:bidi="ru-RU"/>
              </w:rPr>
            </w:pPr>
            <w:r w:rsidRPr="00A27D7E">
              <w:rPr>
                <w:rFonts w:ascii="Times New Roman" w:hAnsi="Times New Roman"/>
                <w:b/>
                <w:bCs/>
                <w:color w:val="000000"/>
                <w:sz w:val="24"/>
                <w:szCs w:val="24"/>
                <w:lang w:bidi="ru-RU"/>
              </w:rPr>
              <w:t>МДК 04.02. Слесарное дело</w:t>
            </w:r>
          </w:p>
        </w:tc>
        <w:tc>
          <w:tcPr>
            <w:tcW w:w="48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182</w:t>
            </w:r>
          </w:p>
        </w:tc>
        <w:tc>
          <w:tcPr>
            <w:tcW w:w="182" w:type="pct"/>
          </w:tcPr>
          <w:p w:rsidR="007E06C6" w:rsidRPr="00B36A92" w:rsidRDefault="007E06C6" w:rsidP="00BE3522">
            <w:pPr>
              <w:spacing w:after="0" w:line="240" w:lineRule="auto"/>
              <w:jc w:val="center"/>
              <w:rPr>
                <w:rFonts w:ascii="Times New Roman" w:hAnsi="Times New Roman"/>
              </w:rPr>
            </w:pPr>
          </w:p>
        </w:tc>
        <w:tc>
          <w:tcPr>
            <w:tcW w:w="370"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102</w:t>
            </w:r>
          </w:p>
        </w:tc>
        <w:tc>
          <w:tcPr>
            <w:tcW w:w="196"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18</w:t>
            </w:r>
          </w:p>
        </w:tc>
        <w:tc>
          <w:tcPr>
            <w:tcW w:w="392" w:type="pct"/>
            <w:gridSpan w:val="3"/>
          </w:tcPr>
          <w:p w:rsidR="007E06C6" w:rsidRPr="00B36A92" w:rsidRDefault="007E06C6" w:rsidP="00BE3522">
            <w:pPr>
              <w:spacing w:after="0" w:line="240" w:lineRule="auto"/>
              <w:jc w:val="center"/>
              <w:rPr>
                <w:rFonts w:ascii="Times New Roman" w:hAnsi="Times New Roman"/>
              </w:rPr>
            </w:pPr>
            <w:r>
              <w:rPr>
                <w:rFonts w:ascii="Times New Roman" w:hAnsi="Times New Roman"/>
              </w:rPr>
              <w:t>65</w:t>
            </w:r>
          </w:p>
        </w:tc>
        <w:tc>
          <w:tcPr>
            <w:tcW w:w="415" w:type="pct"/>
            <w:vMerge/>
          </w:tcPr>
          <w:p w:rsidR="007E06C6" w:rsidRPr="00B36A92" w:rsidRDefault="007E06C6" w:rsidP="00BE3522">
            <w:pPr>
              <w:spacing w:after="0" w:line="240" w:lineRule="auto"/>
              <w:jc w:val="center"/>
              <w:rPr>
                <w:rFonts w:ascii="Times New Roman" w:hAnsi="Times New Roman"/>
              </w:rPr>
            </w:pPr>
          </w:p>
        </w:tc>
        <w:tc>
          <w:tcPr>
            <w:tcW w:w="309"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72</w:t>
            </w:r>
          </w:p>
        </w:tc>
        <w:tc>
          <w:tcPr>
            <w:tcW w:w="588" w:type="pct"/>
          </w:tcPr>
          <w:p w:rsidR="007E06C6" w:rsidRPr="00B36A92" w:rsidRDefault="007E06C6" w:rsidP="00BE3522">
            <w:pPr>
              <w:spacing w:after="0" w:line="240" w:lineRule="auto"/>
              <w:jc w:val="center"/>
              <w:rPr>
                <w:rFonts w:ascii="Times New Roman" w:hAnsi="Times New Roman"/>
                <w:b/>
                <w:bCs/>
              </w:rPr>
            </w:pPr>
            <w:r>
              <w:rPr>
                <w:rFonts w:ascii="Times New Roman" w:hAnsi="Times New Roman"/>
                <w:b/>
                <w:bCs/>
              </w:rPr>
              <w:t>108</w:t>
            </w:r>
          </w:p>
        </w:tc>
        <w:tc>
          <w:tcPr>
            <w:tcW w:w="330"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62</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i/>
              </w:rPr>
            </w:pPr>
          </w:p>
        </w:tc>
        <w:tc>
          <w:tcPr>
            <w:tcW w:w="662" w:type="pct"/>
          </w:tcPr>
          <w:p w:rsidR="007E06C6" w:rsidRPr="00B36A92" w:rsidRDefault="007E06C6" w:rsidP="007E06C6">
            <w:pPr>
              <w:suppressAutoHyphens/>
              <w:spacing w:after="0" w:line="240" w:lineRule="auto"/>
              <w:rPr>
                <w:rFonts w:ascii="Times New Roman" w:hAnsi="Times New Roman"/>
              </w:rPr>
            </w:pPr>
            <w:r w:rsidRPr="00B36A92">
              <w:rPr>
                <w:rFonts w:ascii="Times New Roman" w:hAnsi="Times New Roman"/>
              </w:rPr>
              <w:t xml:space="preserve">Производственная практика </w:t>
            </w:r>
          </w:p>
        </w:tc>
        <w:tc>
          <w:tcPr>
            <w:tcW w:w="480" w:type="pct"/>
          </w:tcPr>
          <w:p w:rsidR="007E06C6" w:rsidRPr="00B36A92" w:rsidRDefault="007E06C6" w:rsidP="00BE3522">
            <w:pPr>
              <w:suppressAutoHyphens/>
              <w:spacing w:after="0" w:line="240" w:lineRule="auto"/>
              <w:jc w:val="center"/>
              <w:rPr>
                <w:rFonts w:ascii="Times New Roman" w:hAnsi="Times New Roman"/>
                <w:i/>
              </w:rPr>
            </w:pPr>
            <w:r>
              <w:rPr>
                <w:rFonts w:ascii="Times New Roman" w:hAnsi="Times New Roman"/>
                <w:b/>
                <w:bCs/>
              </w:rPr>
              <w:t>108</w:t>
            </w:r>
          </w:p>
          <w:p w:rsidR="007E06C6" w:rsidRPr="00B36A92" w:rsidRDefault="007E06C6" w:rsidP="00BE3522">
            <w:pPr>
              <w:suppressAutoHyphens/>
              <w:spacing w:after="0" w:line="240" w:lineRule="auto"/>
              <w:jc w:val="center"/>
              <w:rPr>
                <w:rFonts w:ascii="Times New Roman" w:hAnsi="Times New Roman"/>
                <w:b/>
                <w:bCs/>
                <w:i/>
              </w:rPr>
            </w:pPr>
          </w:p>
        </w:tc>
        <w:tc>
          <w:tcPr>
            <w:tcW w:w="182"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370" w:type="pct"/>
            <w:shd w:val="clear" w:color="auto" w:fill="C0C0C0"/>
          </w:tcPr>
          <w:p w:rsidR="007E06C6" w:rsidRPr="00B36A92" w:rsidRDefault="007E06C6" w:rsidP="00BE3522">
            <w:pPr>
              <w:spacing w:after="0" w:line="240" w:lineRule="auto"/>
              <w:jc w:val="center"/>
              <w:rPr>
                <w:rFonts w:ascii="Times New Roman" w:hAnsi="Times New Roman"/>
                <w:b/>
                <w:bCs/>
                <w:i/>
              </w:rPr>
            </w:pPr>
          </w:p>
        </w:tc>
        <w:tc>
          <w:tcPr>
            <w:tcW w:w="1312" w:type="pct"/>
            <w:gridSpan w:val="6"/>
            <w:shd w:val="clear" w:color="auto" w:fill="C0C0C0"/>
          </w:tcPr>
          <w:p w:rsidR="007E06C6" w:rsidRPr="00B36A92" w:rsidRDefault="007E06C6" w:rsidP="00BE3522">
            <w:pPr>
              <w:spacing w:after="0" w:line="240" w:lineRule="auto"/>
              <w:jc w:val="center"/>
              <w:rPr>
                <w:rFonts w:ascii="Times New Roman" w:hAnsi="Times New Roman"/>
                <w:i/>
              </w:rPr>
            </w:pPr>
          </w:p>
        </w:tc>
        <w:tc>
          <w:tcPr>
            <w:tcW w:w="588" w:type="pct"/>
          </w:tcPr>
          <w:p w:rsidR="007E06C6" w:rsidRPr="00B36A92" w:rsidRDefault="007E06C6" w:rsidP="00BE3522">
            <w:pPr>
              <w:suppressAutoHyphens/>
              <w:spacing w:after="0" w:line="240" w:lineRule="auto"/>
              <w:jc w:val="center"/>
              <w:rPr>
                <w:rFonts w:ascii="Times New Roman" w:hAnsi="Times New Roman"/>
                <w:i/>
              </w:rPr>
            </w:pPr>
            <w:r>
              <w:rPr>
                <w:rFonts w:ascii="Times New Roman" w:hAnsi="Times New Roman"/>
                <w:b/>
                <w:bCs/>
              </w:rPr>
              <w:t>108</w:t>
            </w:r>
          </w:p>
        </w:tc>
        <w:tc>
          <w:tcPr>
            <w:tcW w:w="330"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c>
          <w:tcPr>
            <w:tcW w:w="473"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r>
      <w:tr w:rsidR="007E06C6" w:rsidRPr="00B36A92" w:rsidTr="00BE3522">
        <w:tc>
          <w:tcPr>
            <w:tcW w:w="603" w:type="pct"/>
          </w:tcPr>
          <w:p w:rsidR="007E06C6" w:rsidRPr="00B36A92" w:rsidRDefault="007E06C6" w:rsidP="00BE3522">
            <w:pPr>
              <w:spacing w:after="0" w:line="240" w:lineRule="auto"/>
              <w:rPr>
                <w:rFonts w:ascii="Times New Roman" w:hAnsi="Times New Roman"/>
                <w:i/>
              </w:rPr>
            </w:pPr>
          </w:p>
        </w:tc>
        <w:tc>
          <w:tcPr>
            <w:tcW w:w="662" w:type="pct"/>
          </w:tcPr>
          <w:p w:rsidR="007E06C6" w:rsidRPr="00B36A92" w:rsidRDefault="00C6576B" w:rsidP="00BE3522">
            <w:pPr>
              <w:suppressAutoHyphens/>
              <w:spacing w:after="0" w:line="240" w:lineRule="auto"/>
              <w:rPr>
                <w:rFonts w:ascii="Times New Roman" w:hAnsi="Times New Roman"/>
              </w:rPr>
            </w:pPr>
            <w:r>
              <w:rPr>
                <w:rFonts w:ascii="Times New Roman" w:hAnsi="Times New Roman"/>
              </w:rPr>
              <w:t>Учебная пркатика</w:t>
            </w:r>
          </w:p>
        </w:tc>
        <w:tc>
          <w:tcPr>
            <w:tcW w:w="480" w:type="pct"/>
          </w:tcPr>
          <w:p w:rsidR="007E06C6" w:rsidRPr="00B36A92" w:rsidRDefault="00C6576B" w:rsidP="00BE3522">
            <w:pPr>
              <w:suppressAutoHyphens/>
              <w:spacing w:after="0" w:line="240" w:lineRule="auto"/>
              <w:jc w:val="center"/>
              <w:rPr>
                <w:rFonts w:ascii="Times New Roman" w:hAnsi="Times New Roman"/>
                <w:b/>
                <w:bCs/>
              </w:rPr>
            </w:pPr>
            <w:r>
              <w:rPr>
                <w:rFonts w:ascii="Times New Roman" w:hAnsi="Times New Roman"/>
                <w:b/>
                <w:bCs/>
              </w:rPr>
              <w:t>72</w:t>
            </w:r>
          </w:p>
        </w:tc>
        <w:tc>
          <w:tcPr>
            <w:tcW w:w="182"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370" w:type="pct"/>
            <w:shd w:val="clear" w:color="auto" w:fill="C0C0C0"/>
          </w:tcPr>
          <w:p w:rsidR="007E06C6" w:rsidRPr="00B36A92" w:rsidRDefault="007E06C6" w:rsidP="00BE3522">
            <w:pPr>
              <w:spacing w:after="0" w:line="240" w:lineRule="auto"/>
              <w:jc w:val="center"/>
              <w:rPr>
                <w:rFonts w:ascii="Times New Roman" w:hAnsi="Times New Roman"/>
                <w:i/>
              </w:rPr>
            </w:pPr>
          </w:p>
        </w:tc>
        <w:tc>
          <w:tcPr>
            <w:tcW w:w="1312" w:type="pct"/>
            <w:gridSpan w:val="6"/>
            <w:shd w:val="clear" w:color="auto" w:fill="C0C0C0"/>
          </w:tcPr>
          <w:p w:rsidR="007E06C6" w:rsidRPr="00B36A92" w:rsidRDefault="007E06C6" w:rsidP="00BE3522">
            <w:pPr>
              <w:spacing w:after="0" w:line="240" w:lineRule="auto"/>
              <w:jc w:val="center"/>
              <w:rPr>
                <w:rFonts w:ascii="Times New Roman" w:hAnsi="Times New Roman"/>
                <w:i/>
              </w:rPr>
            </w:pPr>
          </w:p>
        </w:tc>
        <w:tc>
          <w:tcPr>
            <w:tcW w:w="588" w:type="pct"/>
          </w:tcPr>
          <w:p w:rsidR="007E06C6" w:rsidRPr="00B36A92" w:rsidRDefault="007E06C6" w:rsidP="00BE3522">
            <w:pPr>
              <w:suppressAutoHyphens/>
              <w:spacing w:after="0" w:line="240" w:lineRule="auto"/>
              <w:jc w:val="center"/>
              <w:rPr>
                <w:rFonts w:ascii="Times New Roman" w:hAnsi="Times New Roman"/>
              </w:rPr>
            </w:pPr>
            <w:r>
              <w:rPr>
                <w:rFonts w:ascii="Times New Roman" w:hAnsi="Times New Roman"/>
              </w:rPr>
              <w:t>-</w:t>
            </w:r>
          </w:p>
        </w:tc>
        <w:tc>
          <w:tcPr>
            <w:tcW w:w="330"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c>
          <w:tcPr>
            <w:tcW w:w="473" w:type="pct"/>
          </w:tcPr>
          <w:p w:rsidR="007E06C6" w:rsidRPr="00B36A92" w:rsidRDefault="007E06C6" w:rsidP="00BE3522">
            <w:pPr>
              <w:spacing w:after="0" w:line="240" w:lineRule="auto"/>
              <w:jc w:val="center"/>
              <w:rPr>
                <w:rFonts w:ascii="Times New Roman" w:hAnsi="Times New Roman"/>
                <w:i/>
              </w:rPr>
            </w:pPr>
            <w:r>
              <w:rPr>
                <w:rFonts w:ascii="Times New Roman" w:hAnsi="Times New Roman"/>
                <w:i/>
              </w:rPr>
              <w:t>-</w:t>
            </w:r>
          </w:p>
        </w:tc>
      </w:tr>
      <w:tr w:rsidR="007E06C6" w:rsidRPr="00B36A92" w:rsidTr="00BE3522">
        <w:tc>
          <w:tcPr>
            <w:tcW w:w="603" w:type="pct"/>
          </w:tcPr>
          <w:p w:rsidR="007E06C6" w:rsidRPr="00B36A92" w:rsidRDefault="007E06C6" w:rsidP="00BE3522">
            <w:pPr>
              <w:spacing w:line="240" w:lineRule="auto"/>
              <w:rPr>
                <w:rFonts w:ascii="Times New Roman" w:hAnsi="Times New Roman"/>
                <w:b/>
                <w:i/>
              </w:rPr>
            </w:pPr>
          </w:p>
        </w:tc>
        <w:tc>
          <w:tcPr>
            <w:tcW w:w="662" w:type="pct"/>
          </w:tcPr>
          <w:p w:rsidR="007E06C6" w:rsidRPr="00B36A92" w:rsidRDefault="007E06C6" w:rsidP="00BE3522">
            <w:pPr>
              <w:spacing w:line="240" w:lineRule="auto"/>
              <w:rPr>
                <w:rFonts w:ascii="Times New Roman" w:hAnsi="Times New Roman"/>
                <w:b/>
                <w:i/>
              </w:rPr>
            </w:pPr>
            <w:r w:rsidRPr="00B36A92">
              <w:rPr>
                <w:rFonts w:ascii="Times New Roman" w:hAnsi="Times New Roman"/>
                <w:b/>
                <w:i/>
              </w:rPr>
              <w:t>Всего:</w:t>
            </w:r>
          </w:p>
        </w:tc>
        <w:tc>
          <w:tcPr>
            <w:tcW w:w="48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534</w:t>
            </w:r>
          </w:p>
        </w:tc>
        <w:tc>
          <w:tcPr>
            <w:tcW w:w="182" w:type="pct"/>
          </w:tcPr>
          <w:p w:rsidR="007E06C6" w:rsidRPr="00B36A92" w:rsidRDefault="007E06C6" w:rsidP="00BE3522">
            <w:pPr>
              <w:spacing w:after="0" w:line="240" w:lineRule="auto"/>
              <w:jc w:val="center"/>
              <w:rPr>
                <w:rFonts w:ascii="Times New Roman" w:hAnsi="Times New Roman"/>
                <w:b/>
                <w:i/>
              </w:rPr>
            </w:pPr>
          </w:p>
        </w:tc>
        <w:tc>
          <w:tcPr>
            <w:tcW w:w="37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204</w:t>
            </w:r>
          </w:p>
        </w:tc>
        <w:tc>
          <w:tcPr>
            <w:tcW w:w="205" w:type="pct"/>
            <w:gridSpan w:val="2"/>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36</w:t>
            </w:r>
          </w:p>
        </w:tc>
        <w:tc>
          <w:tcPr>
            <w:tcW w:w="304"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130</w:t>
            </w:r>
          </w:p>
        </w:tc>
        <w:tc>
          <w:tcPr>
            <w:tcW w:w="494" w:type="pct"/>
            <w:gridSpan w:val="2"/>
          </w:tcPr>
          <w:p w:rsidR="007E06C6" w:rsidRPr="00B36A92" w:rsidRDefault="007E06C6" w:rsidP="00BE3522">
            <w:pPr>
              <w:spacing w:after="0" w:line="240" w:lineRule="auto"/>
              <w:jc w:val="center"/>
              <w:rPr>
                <w:rFonts w:ascii="Times New Roman" w:hAnsi="Times New Roman"/>
                <w:b/>
                <w:i/>
                <w:vertAlign w:val="superscript"/>
              </w:rPr>
            </w:pPr>
            <w:r>
              <w:rPr>
                <w:rFonts w:ascii="Times New Roman" w:hAnsi="Times New Roman"/>
                <w:b/>
                <w:i/>
              </w:rPr>
              <w:t>-</w:t>
            </w:r>
          </w:p>
        </w:tc>
        <w:tc>
          <w:tcPr>
            <w:tcW w:w="309" w:type="pct"/>
          </w:tcPr>
          <w:p w:rsidR="007E06C6" w:rsidRPr="00B36A92" w:rsidRDefault="007E06C6" w:rsidP="007E06C6">
            <w:pPr>
              <w:tabs>
                <w:tab w:val="left" w:pos="240"/>
                <w:tab w:val="center" w:pos="339"/>
              </w:tabs>
              <w:spacing w:after="0" w:line="240" w:lineRule="auto"/>
              <w:rPr>
                <w:rFonts w:ascii="Times New Roman" w:hAnsi="Times New Roman"/>
                <w:b/>
                <w:i/>
              </w:rPr>
            </w:pPr>
            <w:r>
              <w:rPr>
                <w:rFonts w:ascii="Times New Roman" w:hAnsi="Times New Roman"/>
                <w:b/>
                <w:i/>
              </w:rPr>
              <w:t>72</w:t>
            </w:r>
          </w:p>
        </w:tc>
        <w:tc>
          <w:tcPr>
            <w:tcW w:w="588"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108</w:t>
            </w:r>
          </w:p>
        </w:tc>
        <w:tc>
          <w:tcPr>
            <w:tcW w:w="330" w:type="pct"/>
          </w:tcPr>
          <w:p w:rsidR="007E06C6" w:rsidRPr="00B36A92" w:rsidRDefault="007E06C6" w:rsidP="00BE3522">
            <w:pPr>
              <w:spacing w:after="0" w:line="240" w:lineRule="auto"/>
              <w:jc w:val="center"/>
              <w:rPr>
                <w:rFonts w:ascii="Times New Roman" w:hAnsi="Times New Roman"/>
                <w:b/>
                <w:i/>
              </w:rPr>
            </w:pPr>
            <w:r>
              <w:rPr>
                <w:rFonts w:ascii="Times New Roman" w:hAnsi="Times New Roman"/>
                <w:b/>
                <w:i/>
              </w:rPr>
              <w:t>-</w:t>
            </w:r>
          </w:p>
        </w:tc>
        <w:tc>
          <w:tcPr>
            <w:tcW w:w="473" w:type="pct"/>
          </w:tcPr>
          <w:p w:rsidR="007E06C6" w:rsidRPr="00B36A92" w:rsidRDefault="007E06C6" w:rsidP="00BE3522">
            <w:pPr>
              <w:spacing w:after="0" w:line="240" w:lineRule="auto"/>
              <w:jc w:val="center"/>
              <w:rPr>
                <w:rFonts w:ascii="Times New Roman" w:hAnsi="Times New Roman"/>
              </w:rPr>
            </w:pPr>
            <w:r>
              <w:rPr>
                <w:rFonts w:ascii="Times New Roman" w:hAnsi="Times New Roman"/>
              </w:rPr>
              <w:t>114</w:t>
            </w:r>
          </w:p>
        </w:tc>
      </w:tr>
    </w:tbl>
    <w:p w:rsidR="007E06C6" w:rsidRDefault="007E06C6" w:rsidP="004F7BCB">
      <w:pPr>
        <w:widowControl w:val="0"/>
        <w:spacing w:after="0" w:line="280" w:lineRule="exact"/>
        <w:rPr>
          <w:rFonts w:ascii="Times New Roman" w:hAnsi="Times New Roman"/>
          <w:b/>
          <w:bCs/>
          <w:color w:val="000000"/>
          <w:sz w:val="28"/>
          <w:szCs w:val="28"/>
          <w:lang w:bidi="ru-RU"/>
        </w:rPr>
      </w:pPr>
    </w:p>
    <w:p w:rsidR="007E06C6" w:rsidRPr="007E06C6" w:rsidRDefault="007E06C6" w:rsidP="007E06C6">
      <w:pPr>
        <w:rPr>
          <w:rFonts w:eastAsia="Microsoft Sans Serif"/>
        </w:rPr>
      </w:pPr>
    </w:p>
    <w:p w:rsidR="007E06C6" w:rsidRPr="004F7BCB" w:rsidRDefault="007E06C6" w:rsidP="004F7BCB">
      <w:pPr>
        <w:widowControl w:val="0"/>
        <w:spacing w:after="0" w:line="240" w:lineRule="auto"/>
        <w:rPr>
          <w:rFonts w:ascii="Microsoft Sans Serif" w:eastAsia="Microsoft Sans Serif" w:hAnsi="Microsoft Sans Serif" w:cs="Microsoft Sans Serif"/>
          <w:color w:val="000000"/>
          <w:sz w:val="2"/>
          <w:szCs w:val="2"/>
          <w:lang w:bidi="ru-RU"/>
        </w:rPr>
        <w:sectPr w:rsidR="007E06C6" w:rsidRPr="004F7BCB" w:rsidSect="00A27D7E">
          <w:pgSz w:w="15840" w:h="12240" w:orient="landscape"/>
          <w:pgMar w:top="1731" w:right="948" w:bottom="918" w:left="709" w:header="0" w:footer="3" w:gutter="0"/>
          <w:cols w:space="720"/>
          <w:noEndnote/>
          <w:titlePg/>
          <w:docGrid w:linePitch="360"/>
        </w:sectPr>
      </w:pPr>
    </w:p>
    <w:p w:rsidR="00893702" w:rsidRPr="00893702" w:rsidRDefault="00893702" w:rsidP="00893702">
      <w:pPr>
        <w:spacing w:after="0" w:line="240" w:lineRule="auto"/>
        <w:rPr>
          <w:rFonts w:ascii="Times New Roman" w:hAnsi="Times New Roman"/>
          <w:b/>
          <w:sz w:val="24"/>
          <w:szCs w:val="24"/>
        </w:rPr>
      </w:pPr>
      <w:r w:rsidRPr="00893702">
        <w:rPr>
          <w:rFonts w:ascii="Times New Roman" w:hAnsi="Times New Roman"/>
          <w:b/>
          <w:sz w:val="24"/>
          <w:szCs w:val="24"/>
        </w:rPr>
        <w:lastRenderedPageBreak/>
        <w:t>2.2. Тематический план и содержание профессионального модуля ПМ.04 Выполнение работ по одной или нескольким профессиям рабочих, должностям служащих</w:t>
      </w:r>
    </w:p>
    <w:p w:rsidR="00C55C84" w:rsidRDefault="00C55C84" w:rsidP="004F7BCB">
      <w:pPr>
        <w:spacing w:after="0" w:line="240" w:lineRule="auto"/>
        <w:rPr>
          <w:rFonts w:ascii="Times New Roman" w:hAnsi="Times New Roman"/>
          <w:sz w:val="24"/>
          <w:szCs w:val="24"/>
        </w:rPr>
      </w:pPr>
    </w:p>
    <w:tbl>
      <w:tblPr>
        <w:tblStyle w:val="114"/>
        <w:tblW w:w="5029" w:type="pct"/>
        <w:tblLayout w:type="fixed"/>
        <w:tblLook w:val="01E0"/>
      </w:tblPr>
      <w:tblGrid>
        <w:gridCol w:w="2699"/>
        <w:gridCol w:w="12"/>
        <w:gridCol w:w="145"/>
        <w:gridCol w:w="261"/>
        <w:gridCol w:w="15"/>
        <w:gridCol w:w="30"/>
        <w:gridCol w:w="109"/>
        <w:gridCol w:w="115"/>
        <w:gridCol w:w="191"/>
        <w:gridCol w:w="10112"/>
        <w:gridCol w:w="1446"/>
        <w:gridCol w:w="6"/>
        <w:gridCol w:w="15"/>
      </w:tblGrid>
      <w:tr w:rsidR="003312EE" w:rsidRPr="003312EE" w:rsidTr="003312EE">
        <w:trPr>
          <w:gridAfter w:val="1"/>
          <w:wAfter w:w="5" w:type="pct"/>
          <w:trHeight w:val="1204"/>
        </w:trPr>
        <w:tc>
          <w:tcPr>
            <w:tcW w:w="1033" w:type="pct"/>
            <w:gridSpan w:val="5"/>
          </w:tcPr>
          <w:p w:rsidR="00C55C84" w:rsidRPr="003312EE" w:rsidRDefault="00C55C84" w:rsidP="00BE3522">
            <w:pPr>
              <w:jc w:val="center"/>
              <w:rPr>
                <w:rFonts w:ascii="Times New Roman" w:hAnsi="Times New Roman"/>
                <w:b/>
                <w:sz w:val="24"/>
                <w:szCs w:val="24"/>
              </w:rPr>
            </w:pPr>
            <w:r w:rsidRPr="003312EE">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83" w:type="pct"/>
            <w:gridSpan w:val="5"/>
          </w:tcPr>
          <w:p w:rsidR="00C55C84" w:rsidRPr="003312EE" w:rsidRDefault="00C55C84" w:rsidP="00BE3522">
            <w:pPr>
              <w:suppressAutoHyphens/>
              <w:spacing w:after="0" w:line="240" w:lineRule="auto"/>
              <w:jc w:val="center"/>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p w:rsidR="00C55C84" w:rsidRPr="003312EE" w:rsidRDefault="00C55C84" w:rsidP="00BE3522">
            <w:pPr>
              <w:suppressAutoHyphens/>
              <w:spacing w:after="0" w:line="240" w:lineRule="auto"/>
              <w:jc w:val="center"/>
              <w:rPr>
                <w:rFonts w:ascii="Times New Roman" w:hAnsi="Times New Roman"/>
                <w:b/>
                <w:sz w:val="24"/>
                <w:szCs w:val="24"/>
              </w:rPr>
            </w:pPr>
            <w:r w:rsidRPr="003312EE">
              <w:rPr>
                <w:rFonts w:ascii="Times New Roman" w:hAnsi="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sidRPr="003312EE">
              <w:rPr>
                <w:rFonts w:ascii="Times New Roman" w:hAnsi="Times New Roman"/>
                <w:bCs/>
                <w:sz w:val="24"/>
                <w:szCs w:val="24"/>
              </w:rPr>
              <w:t>(если предусмотрены)</w:t>
            </w:r>
          </w:p>
        </w:tc>
        <w:tc>
          <w:tcPr>
            <w:cnfStyle w:val="000100000000"/>
            <w:tcW w:w="479" w:type="pct"/>
            <w:gridSpan w:val="2"/>
            <w:vAlign w:val="center"/>
          </w:tcPr>
          <w:p w:rsidR="00C55C84" w:rsidRPr="003312EE" w:rsidRDefault="00C55C84" w:rsidP="003312EE">
            <w:pPr>
              <w:jc w:val="center"/>
              <w:rPr>
                <w:rFonts w:ascii="Times New Roman" w:hAnsi="Times New Roman"/>
                <w:b/>
                <w:bCs/>
                <w:i w:val="0"/>
                <w:sz w:val="24"/>
                <w:szCs w:val="24"/>
              </w:rPr>
            </w:pPr>
            <w:r w:rsidRPr="003312EE">
              <w:rPr>
                <w:rFonts w:ascii="Times New Roman" w:hAnsi="Times New Roman"/>
                <w:b/>
                <w:bCs/>
                <w:i w:val="0"/>
                <w:sz w:val="24"/>
                <w:szCs w:val="24"/>
              </w:rPr>
              <w:t>Объем в часах</w:t>
            </w:r>
          </w:p>
        </w:tc>
      </w:tr>
      <w:tr w:rsidR="003312EE" w:rsidRPr="003312EE" w:rsidTr="003312EE">
        <w:trPr>
          <w:gridAfter w:val="1"/>
          <w:wAfter w:w="5" w:type="pct"/>
        </w:trPr>
        <w:tc>
          <w:tcPr>
            <w:tcW w:w="1033" w:type="pct"/>
            <w:gridSpan w:val="5"/>
          </w:tcPr>
          <w:p w:rsidR="00C55C84" w:rsidRPr="003312EE" w:rsidRDefault="00C55C84" w:rsidP="00BE3522">
            <w:pPr>
              <w:jc w:val="center"/>
              <w:rPr>
                <w:rFonts w:ascii="Times New Roman" w:hAnsi="Times New Roman"/>
                <w:b/>
                <w:sz w:val="24"/>
                <w:szCs w:val="24"/>
              </w:rPr>
            </w:pPr>
            <w:r w:rsidRPr="003312EE">
              <w:rPr>
                <w:rFonts w:ascii="Times New Roman" w:hAnsi="Times New Roman"/>
                <w:b/>
                <w:sz w:val="24"/>
                <w:szCs w:val="24"/>
              </w:rPr>
              <w:t>1</w:t>
            </w:r>
          </w:p>
        </w:tc>
        <w:tc>
          <w:tcPr>
            <w:tcW w:w="3483" w:type="pct"/>
            <w:gridSpan w:val="5"/>
          </w:tcPr>
          <w:p w:rsidR="00C55C84" w:rsidRPr="003312EE" w:rsidRDefault="00C55C84" w:rsidP="00BE3522">
            <w:pPr>
              <w:jc w:val="center"/>
              <w:rPr>
                <w:rFonts w:ascii="Times New Roman" w:hAnsi="Times New Roman"/>
                <w:b/>
                <w:bCs/>
                <w:sz w:val="24"/>
                <w:szCs w:val="24"/>
              </w:rPr>
            </w:pPr>
            <w:r w:rsidRPr="003312EE">
              <w:rPr>
                <w:rFonts w:ascii="Times New Roman" w:hAnsi="Times New Roman"/>
                <w:b/>
                <w:bCs/>
                <w:sz w:val="24"/>
                <w:szCs w:val="24"/>
              </w:rPr>
              <w:t>2</w:t>
            </w:r>
          </w:p>
        </w:tc>
        <w:tc>
          <w:tcPr>
            <w:cnfStyle w:val="000100000000"/>
            <w:tcW w:w="479" w:type="pct"/>
            <w:gridSpan w:val="2"/>
            <w:vAlign w:val="center"/>
          </w:tcPr>
          <w:p w:rsidR="00C55C84" w:rsidRPr="003312EE" w:rsidRDefault="00C55C84" w:rsidP="003312EE">
            <w:pPr>
              <w:jc w:val="center"/>
              <w:rPr>
                <w:rFonts w:ascii="Times New Roman" w:hAnsi="Times New Roman"/>
                <w:b/>
                <w:bCs/>
                <w:i w:val="0"/>
                <w:sz w:val="24"/>
                <w:szCs w:val="24"/>
              </w:rPr>
            </w:pPr>
            <w:r w:rsidRPr="003312EE">
              <w:rPr>
                <w:rFonts w:ascii="Times New Roman" w:hAnsi="Times New Roman"/>
                <w:b/>
                <w:bCs/>
                <w:i w:val="0"/>
                <w:sz w:val="24"/>
                <w:szCs w:val="24"/>
              </w:rPr>
              <w:t>3</w:t>
            </w:r>
          </w:p>
        </w:tc>
      </w:tr>
      <w:tr w:rsidR="003312EE" w:rsidRPr="003312EE" w:rsidTr="003312EE">
        <w:trPr>
          <w:gridAfter w:val="1"/>
          <w:wAfter w:w="5" w:type="pct"/>
        </w:trPr>
        <w:tc>
          <w:tcPr>
            <w:tcW w:w="1033" w:type="pct"/>
            <w:gridSpan w:val="5"/>
          </w:tcPr>
          <w:p w:rsidR="00C55C84" w:rsidRPr="003312EE" w:rsidRDefault="00893702" w:rsidP="00893702">
            <w:pPr>
              <w:spacing w:after="0" w:line="240" w:lineRule="auto"/>
              <w:rPr>
                <w:rFonts w:ascii="Times New Roman" w:hAnsi="Times New Roman"/>
                <w:b/>
                <w:sz w:val="24"/>
                <w:szCs w:val="24"/>
              </w:rPr>
            </w:pPr>
            <w:r w:rsidRPr="003312EE">
              <w:rPr>
                <w:rFonts w:ascii="Times New Roman" w:hAnsi="Times New Roman"/>
                <w:b/>
                <w:sz w:val="24"/>
                <w:szCs w:val="24"/>
              </w:rPr>
              <w:t>МДК. 04. 01 Подготовка водителей транспортных средств</w:t>
            </w:r>
          </w:p>
        </w:tc>
        <w:tc>
          <w:tcPr>
            <w:tcW w:w="3483" w:type="pct"/>
            <w:gridSpan w:val="5"/>
          </w:tcPr>
          <w:p w:rsidR="00C55C84" w:rsidRPr="003312EE" w:rsidRDefault="00C55C84" w:rsidP="00BE3522">
            <w:pPr>
              <w:jc w:val="center"/>
              <w:rPr>
                <w:rFonts w:ascii="Times New Roman" w:hAnsi="Times New Roman"/>
                <w:b/>
                <w:bCs/>
                <w:sz w:val="24"/>
                <w:szCs w:val="24"/>
              </w:rPr>
            </w:pPr>
          </w:p>
        </w:tc>
        <w:tc>
          <w:tcPr>
            <w:cnfStyle w:val="000100000000"/>
            <w:tcW w:w="479" w:type="pct"/>
            <w:gridSpan w:val="2"/>
            <w:vAlign w:val="center"/>
          </w:tcPr>
          <w:p w:rsidR="00C55C84" w:rsidRPr="003312EE" w:rsidRDefault="00893702" w:rsidP="003312EE">
            <w:pPr>
              <w:jc w:val="center"/>
              <w:rPr>
                <w:rFonts w:ascii="Times New Roman" w:hAnsi="Times New Roman"/>
                <w:b/>
                <w:bCs/>
                <w:i w:val="0"/>
                <w:sz w:val="24"/>
                <w:szCs w:val="24"/>
              </w:rPr>
            </w:pPr>
            <w:r w:rsidRPr="003312EE">
              <w:rPr>
                <w:rFonts w:ascii="Times New Roman" w:hAnsi="Times New Roman"/>
                <w:b/>
                <w:bCs/>
                <w:i w:val="0"/>
                <w:sz w:val="24"/>
                <w:szCs w:val="24"/>
              </w:rPr>
              <w:t>172</w:t>
            </w:r>
          </w:p>
        </w:tc>
      </w:tr>
      <w:tr w:rsidR="003312EE" w:rsidRPr="003312EE" w:rsidTr="003312EE">
        <w:trPr>
          <w:gridAfter w:val="1"/>
          <w:wAfter w:w="5" w:type="pct"/>
          <w:trHeight w:val="180"/>
        </w:trPr>
        <w:tc>
          <w:tcPr>
            <w:tcW w:w="4516" w:type="pct"/>
            <w:gridSpan w:val="10"/>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bCs/>
                <w:sz w:val="24"/>
                <w:szCs w:val="24"/>
              </w:rPr>
              <w:t>РАЗДЕЛ 1. ОСНОВЫ ЗАКОНОДАТЕЛЬСТВА В СФЕРЕ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26</w:t>
            </w:r>
          </w:p>
        </w:tc>
      </w:tr>
      <w:tr w:rsidR="003312EE" w:rsidRPr="003312EE" w:rsidTr="003312EE">
        <w:trPr>
          <w:gridAfter w:val="1"/>
          <w:wAfter w:w="5" w:type="pct"/>
          <w:trHeight w:val="18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p w:rsidR="007E06C6" w:rsidRPr="003312EE" w:rsidRDefault="007E06C6" w:rsidP="00001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1.1. </w:t>
            </w:r>
          </w:p>
          <w:p w:rsidR="007E06C6" w:rsidRPr="003312EE" w:rsidRDefault="007E06C6" w:rsidP="00001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Введение</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p>
        </w:tc>
      </w:tr>
      <w:tr w:rsidR="003312EE" w:rsidRPr="003312EE" w:rsidTr="003312EE">
        <w:trPr>
          <w:gridAfter w:val="1"/>
          <w:wAfter w:w="5" w:type="pct"/>
          <w:trHeight w:val="120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Цели и задачи учебной дисциплины. Законодательство, устанавливающее ответственность за нарушения в сфере дорожного движения: задачи и принципы Уголовного кодекса Российской Федерации; понятие преступления и виды преступлений; понятие и цели наказания, виды наказаний; экологические преступления; ответственность за преступления против безопасности движения и эксплуатации транспорта; задачи и принципы законодательства об административных правонарушениях; административное правонарушение и административная ответственность; административное наказание; назначение административного наказания.</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
                <w:bCs/>
                <w:i w:val="0"/>
                <w:sz w:val="24"/>
                <w:szCs w:val="24"/>
              </w:rPr>
              <w:t>1</w:t>
            </w:r>
          </w:p>
        </w:tc>
      </w:tr>
      <w:tr w:rsidR="003312EE" w:rsidRPr="003312EE" w:rsidTr="003312EE">
        <w:trPr>
          <w:gridAfter w:val="1"/>
          <w:wAfter w:w="5" w:type="pct"/>
          <w:trHeight w:val="71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Тема 1.2.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Закон о безопасности движения</w:t>
            </w: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2</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r w:rsidRPr="003312EE">
              <w:rPr>
                <w:rFonts w:ascii="Times New Roman" w:hAnsi="Times New Roman"/>
                <w:sz w:val="24"/>
                <w:szCs w:val="24"/>
              </w:rPr>
              <w:t>Обзор законодательных актов</w:t>
            </w:r>
            <w:r w:rsidRPr="003312EE">
              <w:rPr>
                <w:rFonts w:ascii="Times New Roman" w:hAnsi="Times New Roman"/>
                <w:b/>
                <w:sz w:val="24"/>
                <w:szCs w:val="24"/>
              </w:rPr>
              <w:t xml:space="preserve">. </w:t>
            </w:r>
            <w:r w:rsidRPr="003312EE">
              <w:rPr>
                <w:rFonts w:ascii="Times New Roman" w:hAnsi="Times New Roman"/>
                <w:sz w:val="24"/>
                <w:szCs w:val="24"/>
              </w:rPr>
              <w:t>Закон о безопасности дорожного движения, Правила дорожного движения, Кодекс об административных правонарушениях, Уголовный кодекс, Гражданский кодекс, Закон об охране окружающей среды, Закон об обязательном страховании гражданской ответственности (ОСАГО).</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
                <w:bCs/>
                <w:sz w:val="24"/>
                <w:szCs w:val="24"/>
              </w:rPr>
              <w:t>Самостоятельная работа №1</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Задачи и принципы законодательства об административных правонарушениях.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Административное правонарушение и административная ответственность.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Административное наказание.</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Назначение административного наказания.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Административные правонарушения в области охраны окружающей среды и природопользования.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Административные правонарушения в области дорожного движения.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Административные правонарушения против порядка управления.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Исполнение постановлений по делам об административных правонарушениях.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Размеры штрафов за административные правонарушения.</w:t>
            </w:r>
          </w:p>
          <w:p w:rsidR="007E06C6" w:rsidRPr="003312EE" w:rsidRDefault="007E06C6" w:rsidP="004F7BCB">
            <w:pPr>
              <w:autoSpaceDE w:val="0"/>
              <w:autoSpaceDN w:val="0"/>
              <w:adjustRightInd w:val="0"/>
              <w:spacing w:after="0" w:line="240" w:lineRule="auto"/>
              <w:jc w:val="both"/>
              <w:rPr>
                <w:rFonts w:ascii="Times New Roman" w:hAnsi="Times New Roman"/>
                <w:b/>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Общие положения.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Основные понятия.</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8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Значение Правил в обеспечении порядка и безопасности дорожного движения. Общая структура Правил. Основные понятия и термины, содержащиеся в Правилах.</w:t>
            </w:r>
          </w:p>
          <w:p w:rsidR="007E06C6" w:rsidRPr="003312EE" w:rsidRDefault="007E06C6" w:rsidP="004F7BCB">
            <w:pPr>
              <w:spacing w:after="0" w:line="240" w:lineRule="auto"/>
              <w:jc w:val="both"/>
              <w:rPr>
                <w:rFonts w:ascii="Times New Roman" w:hAnsi="Times New Roman"/>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08"/>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№2</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основные понятия и термины, встречающиеся в Правилах.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Обязанности водителей</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
                <w:bCs/>
                <w:i w:val="0"/>
                <w:sz w:val="24"/>
                <w:szCs w:val="24"/>
              </w:rPr>
            </w:pPr>
            <w:r w:rsidRPr="003312EE">
              <w:rPr>
                <w:rFonts w:ascii="Times New Roman" w:eastAsia="Calibri" w:hAnsi="Times New Roman"/>
                <w:b/>
                <w:bCs/>
                <w:i w:val="0"/>
                <w:sz w:val="24"/>
                <w:szCs w:val="24"/>
              </w:rPr>
              <w:t>2</w:t>
            </w:r>
          </w:p>
        </w:tc>
      </w:tr>
      <w:tr w:rsidR="003312EE" w:rsidRPr="003312EE" w:rsidTr="003312EE">
        <w:trPr>
          <w:gridAfter w:val="1"/>
          <w:wAfter w:w="5" w:type="pct"/>
          <w:trHeight w:val="68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 xml:space="preserve">Документы при управлении транспортным средством, которые водитель должен иметь при себе и передавать для проверки работникам полиции. Порядок предоставления транспортных средств работникам полиции и медицинскому персоналу. Обязанности водителя </w:t>
            </w:r>
            <w:r w:rsidRPr="003312EE">
              <w:rPr>
                <w:rFonts w:ascii="Times New Roman" w:hAnsi="Times New Roman"/>
                <w:bCs/>
                <w:sz w:val="24"/>
                <w:szCs w:val="24"/>
              </w:rPr>
              <w:t>участвующего в международных перевозках.</w:t>
            </w:r>
          </w:p>
          <w:p w:rsidR="007E06C6" w:rsidRPr="003312EE" w:rsidRDefault="007E06C6" w:rsidP="004F7BCB">
            <w:pPr>
              <w:spacing w:after="0" w:line="240" w:lineRule="auto"/>
              <w:jc w:val="both"/>
              <w:rPr>
                <w:rFonts w:ascii="Times New Roman" w:hAnsi="Times New Roman"/>
                <w:bCs/>
                <w:sz w:val="24"/>
                <w:szCs w:val="24"/>
              </w:rPr>
            </w:pPr>
            <w:r w:rsidRPr="003312EE">
              <w:rPr>
                <w:rFonts w:ascii="Times New Roman" w:hAnsi="Times New Roman"/>
                <w:bCs/>
                <w:sz w:val="24"/>
                <w:szCs w:val="24"/>
              </w:rPr>
              <w:t>Основные неисправности, запрещающие использование автомобиля.</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bCs/>
                <w:sz w:val="24"/>
                <w:szCs w:val="24"/>
              </w:rPr>
              <w:t>Обязанности водителя причастного к ДТП. Что запрещается водителю.</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13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1.5.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Обязанности пешеходов и пассажиров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2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hAnsi="Times New Roman"/>
                <w:bCs/>
                <w:sz w:val="24"/>
                <w:szCs w:val="24"/>
              </w:rPr>
              <w:t>Места для движения пешеходов и способы и правила  пересечения проезжей части. Порядок передвижения организованных пеших колонн, групп детей. Порядок посадки в маршрутные транспортные средства. Обязанности пассажиров при поездке в транспортном средстве. Что запрещается пассажирам.</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0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№3</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обязанности пешеходов и пассажиров.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w:t>
            </w:r>
          </w:p>
        </w:tc>
      </w:tr>
      <w:tr w:rsidR="003312EE" w:rsidRPr="003312EE" w:rsidTr="003312EE">
        <w:trPr>
          <w:gridAfter w:val="1"/>
          <w:wAfter w:w="5" w:type="pct"/>
          <w:trHeight w:val="13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 xml:space="preserve"> </w:t>
            </w:r>
            <w:r w:rsidRPr="003312EE">
              <w:rPr>
                <w:rFonts w:ascii="Times New Roman" w:hAnsi="Times New Roman"/>
                <w:b/>
                <w:bCs/>
                <w:sz w:val="24"/>
                <w:szCs w:val="24"/>
              </w:rPr>
              <w:t xml:space="preserve">Тема 1.6.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lastRenderedPageBreak/>
              <w:t>Решение ситуационных задач.</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lastRenderedPageBreak/>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9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Решение ситуационных задач по основным терминам и обязанностям участников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3"/>
        </w:trPr>
        <w:tc>
          <w:tcPr>
            <w:tcW w:w="890" w:type="pct"/>
            <w:vMerge w:val="restart"/>
          </w:tcPr>
          <w:p w:rsidR="007E06C6" w:rsidRPr="003312EE" w:rsidRDefault="007E06C6" w:rsidP="00067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1.7.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Cs/>
                <w:sz w:val="24"/>
                <w:szCs w:val="24"/>
              </w:rPr>
              <w:t>Предупреждающие знаки и  з</w:t>
            </w:r>
            <w:r w:rsidRPr="003312EE">
              <w:rPr>
                <w:rFonts w:ascii="Times New Roman" w:eastAsia="Calibri" w:hAnsi="Times New Roman"/>
                <w:bCs/>
                <w:sz w:val="24"/>
                <w:szCs w:val="24"/>
              </w:rPr>
              <w:t>наки приоритета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90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p w:rsidR="007E06C6" w:rsidRPr="003312EE" w:rsidRDefault="007E06C6" w:rsidP="004F7BCB">
            <w:pPr>
              <w:spacing w:after="0" w:line="240" w:lineRule="auto"/>
              <w:jc w:val="both"/>
              <w:rPr>
                <w:rFonts w:ascii="Times New Roman" w:eastAsia="Calibri" w:hAnsi="Times New Roman"/>
                <w:bCs/>
                <w:sz w:val="24"/>
                <w:szCs w:val="24"/>
              </w:rPr>
            </w:pPr>
          </w:p>
        </w:tc>
        <w:tc>
          <w:tcPr>
            <w:tcW w:w="3399" w:type="pct"/>
            <w:gridSpan w:val="2"/>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Значение дорожных знаков в системе организации дорожного движения. Классификация дорожных знаков. Требования к расстановке знаков. Дублирующие, повторные и временные знаки. Предупреждающие знаки. Назначение. Общий вид знаков предупреждения. Правила установки предупреждающих знаков. Название и назначение каждого знака. Действия водителя при приближении к опасному участку дороги, обозначенным соответствующим предупреждающим знаком. Назначение знаков приоритета. Название и место установки каждого знака.Действия водителя в соответствии с требованиями знаков приоритета</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27"/>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Запрещающие знаки. Предписывающие знаки . Знаки информационные</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5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Название, назначение и место установки каждого знака. Действие водителей в соответствии с требованиями запрещающих знаков. На какие транспортные средства не действуют требования знаков 3.2-3.8. Зона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действия запрещающих знаков. Знаки сервиса. Назначение. Название и место установки.Знаки допо</w:t>
            </w:r>
            <w:r w:rsidRPr="003312EE">
              <w:rPr>
                <w:rFonts w:ascii="Times New Roman" w:hAnsi="Times New Roman"/>
                <w:color w:val="000000"/>
                <w:sz w:val="24"/>
                <w:szCs w:val="24"/>
              </w:rPr>
              <w:t>лнительной информации (таблички). Назначение. Название и размещение каждого знака. Сочетание табличек с другими дорожными знаками.</w:t>
            </w:r>
          </w:p>
        </w:tc>
        <w:tc>
          <w:tcPr>
            <w:cnfStyle w:val="000100000000"/>
            <w:tcW w:w="479" w:type="pct"/>
            <w:gridSpan w:val="2"/>
            <w:vAlign w:val="center"/>
          </w:tcPr>
          <w:p w:rsidR="007E06C6" w:rsidRPr="003312EE" w:rsidRDefault="007E06C6" w:rsidP="003312EE">
            <w:pPr>
              <w:spacing w:after="0" w:line="240" w:lineRule="auto"/>
              <w:ind w:firstLine="113"/>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№4</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0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hAnsi="Times New Roman"/>
                <w:bCs/>
                <w:sz w:val="24"/>
                <w:szCs w:val="24"/>
              </w:rPr>
              <w:t>Повторить запрещающие знаки, зоны их действия и исключения</w:t>
            </w:r>
          </w:p>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Повторить значение дорожных знаков и их требования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3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 xml:space="preserve"> </w:t>
            </w:r>
            <w:r w:rsidRPr="003312EE">
              <w:rPr>
                <w:rFonts w:ascii="Times New Roman" w:eastAsia="Calibri" w:hAnsi="Times New Roman"/>
                <w:b/>
                <w:bCs/>
                <w:sz w:val="24"/>
                <w:szCs w:val="24"/>
              </w:rPr>
              <w:t xml:space="preserve">Тема 1.9.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color w:val="000000"/>
                <w:sz w:val="24"/>
                <w:szCs w:val="24"/>
              </w:rPr>
              <w:t>Решение ситуационных задач .</w:t>
            </w: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b/>
                <w:color w:val="000000"/>
                <w:sz w:val="24"/>
                <w:szCs w:val="24"/>
              </w:rPr>
            </w:pPr>
            <w:r w:rsidRPr="003312EE">
              <w:rPr>
                <w:rFonts w:ascii="Times New Roman" w:hAnsi="Times New Roman"/>
                <w:b/>
                <w:color w:val="000000"/>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Решение ситуационных задач по группам дорожных знаков . Решение ситуационных задач по всем дорожным знакам</w:t>
            </w:r>
          </w:p>
        </w:tc>
        <w:tc>
          <w:tcPr>
            <w:cnfStyle w:val="000100000000"/>
            <w:tcW w:w="479" w:type="pct"/>
            <w:gridSpan w:val="2"/>
            <w:vAlign w:val="center"/>
          </w:tcPr>
          <w:p w:rsidR="007E06C6" w:rsidRPr="003312EE" w:rsidRDefault="007E06C6" w:rsidP="003312EE">
            <w:pPr>
              <w:shd w:val="clear" w:color="auto" w:fill="FFFFFF"/>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2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1.10.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Дорожная разметка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13"/>
              <w:jc w:val="both"/>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45"/>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Значение разметки в общей системе организации дорожного движения. Классификация разметки. Назначение, цвет и условия применения каждого вида горизонтальной разметки. Действия водителей в соответствии с требованиями разметки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№5</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3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hAnsi="Times New Roman"/>
                <w:b/>
                <w:bCs/>
                <w:sz w:val="24"/>
                <w:szCs w:val="24"/>
              </w:rPr>
            </w:pPr>
            <w:r w:rsidRPr="003312EE">
              <w:rPr>
                <w:rFonts w:ascii="Times New Roman" w:eastAsia="Calibri" w:hAnsi="Times New Roman"/>
                <w:bCs/>
                <w:sz w:val="24"/>
                <w:szCs w:val="24"/>
              </w:rPr>
              <w:t>Повторить классификацию и виды дорожной разметки.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5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 xml:space="preserve">Тема 1.11.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0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Решение ситуационных задач по дорожной разметке</w:t>
            </w:r>
          </w:p>
          <w:p w:rsidR="007E06C6" w:rsidRPr="003312EE" w:rsidRDefault="007E06C6" w:rsidP="004F7BCB">
            <w:pPr>
              <w:spacing w:after="0" w:line="240" w:lineRule="auto"/>
              <w:jc w:val="both"/>
              <w:rPr>
                <w:rFonts w:ascii="Times New Roman" w:eastAsia="Calibri" w:hAnsi="Times New Roman"/>
                <w:b/>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7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Применение светофоров. Сигналы регулировщика</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52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Типы светофоров, назначение. Значение сигналов светофора и действия водителя в соответствии с этими сигналами. Значения сигналов регулировщика для безрельсовых транспортных средств, трамваев, пешеходов. Действие водителей и пешеходов в случаях, когда указания регулировщика прот</w:t>
            </w:r>
          </w:p>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hAnsi="Times New Roman"/>
                <w:color w:val="000000"/>
                <w:sz w:val="24"/>
                <w:szCs w:val="24"/>
              </w:rPr>
              <w:t>иворечат сигналам светофора, дорожным знакам и разметке.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1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А</w:t>
            </w:r>
            <w:r w:rsidRPr="003312EE">
              <w:rPr>
                <w:rFonts w:ascii="Times New Roman" w:hAnsi="Times New Roman"/>
                <w:color w:val="000000"/>
                <w:sz w:val="24"/>
                <w:szCs w:val="24"/>
              </w:rPr>
              <w:t>варийная сигнализация и знак аварийной остановки</w:t>
            </w:r>
          </w:p>
        </w:tc>
        <w:tc>
          <w:tcPr>
            <w:tcW w:w="3626" w:type="pct"/>
            <w:gridSpan w:val="9"/>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2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Применение аварийной сигнализации и знака аварийной остановки. Расстояния, на которых устанавливается знак аварийной остановки. Действия водителя при вынужденной остановке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№6</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4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регулированию дорожного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1"/>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 xml:space="preserve">Тема 1.14.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color w:val="000000"/>
                <w:sz w:val="24"/>
                <w:szCs w:val="24"/>
              </w:rPr>
              <w:t xml:space="preserve">Решение ситуационных задач </w:t>
            </w: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Решение ситуационных задач по регулированию дорожного движения. Решение ситуационных задач по дорожным знакам, разметке и регулированию дорожного движения Решение ситуационных задач по дорожным знакам, разметке и регулированию</w:t>
            </w:r>
          </w:p>
          <w:p w:rsidR="007E06C6" w:rsidRPr="003312EE" w:rsidRDefault="007E06C6" w:rsidP="004F7BCB">
            <w:pPr>
              <w:shd w:val="clear" w:color="auto" w:fill="FFFFFF"/>
              <w:spacing w:after="0" w:line="240" w:lineRule="auto"/>
              <w:jc w:val="both"/>
              <w:rPr>
                <w:rFonts w:ascii="Times New Roman" w:hAnsi="Times New Roman"/>
                <w:color w:val="000000"/>
                <w:sz w:val="24"/>
                <w:szCs w:val="24"/>
              </w:rPr>
            </w:pPr>
            <w:r w:rsidRPr="003312EE">
              <w:rPr>
                <w:rFonts w:ascii="Times New Roman" w:hAnsi="Times New Roman"/>
                <w:color w:val="000000"/>
                <w:sz w:val="24"/>
                <w:szCs w:val="24"/>
              </w:rPr>
              <w:t xml:space="preserve"> дорожного движения</w:t>
            </w:r>
          </w:p>
        </w:tc>
        <w:tc>
          <w:tcPr>
            <w:cnfStyle w:val="000100000000"/>
            <w:tcW w:w="479" w:type="pct"/>
            <w:gridSpan w:val="2"/>
            <w:vAlign w:val="center"/>
          </w:tcPr>
          <w:p w:rsidR="007E06C6" w:rsidRPr="003312EE" w:rsidRDefault="007E06C6" w:rsidP="003312EE">
            <w:pPr>
              <w:shd w:val="clear" w:color="auto" w:fill="FFFFFF"/>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902A63">
            <w:pPr>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1.15.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Сигналы о маневрировании</w:t>
            </w:r>
          </w:p>
          <w:p w:rsidR="007E06C6" w:rsidRPr="003312EE" w:rsidRDefault="007E06C6" w:rsidP="004F7BCB">
            <w:pPr>
              <w:spacing w:after="0" w:line="240" w:lineRule="auto"/>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9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sz w:val="24"/>
                <w:szCs w:val="24"/>
              </w:rPr>
              <w:t>Предупредительные сигналы. Виды и назначение сигналов. Опасные последствия несоблюдения правил подачи предупредительных сигналов Обязанности водителей перед началом движения, перестроением и остановкой. Порядок выполнения поворота на перекрестке. Поворот налево и разворот вне перекрестка. Действия водителя при наличии полосы разгона (торможения). Места, где запрещен разворот.</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83"/>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2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по </w:t>
            </w:r>
            <w:r w:rsidRPr="003312EE">
              <w:rPr>
                <w:rFonts w:ascii="Times New Roman" w:hAnsi="Times New Roman"/>
                <w:bCs/>
                <w:sz w:val="24"/>
                <w:szCs w:val="24"/>
              </w:rPr>
              <w:t>началу движения и маневрированию</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74"/>
        </w:trPr>
        <w:tc>
          <w:tcPr>
            <w:tcW w:w="890" w:type="pct"/>
            <w:vMerge w:val="restart"/>
          </w:tcPr>
          <w:p w:rsidR="007E06C6" w:rsidRPr="003312EE" w:rsidRDefault="007E06C6" w:rsidP="00902A63">
            <w:pPr>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1.17.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lastRenderedPageBreak/>
              <w:t>Расположение транспортных средств на проезжей части</w:t>
            </w: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73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Расположение транспортных средств на проезжей части. Требования к расположению транспортных средств на проезжей части, в зависимости от количества полос для движения, видов транспортных средств, скорости движения.Случаи, когда разрешается движение по трамвайным путям. Повороты на дорогу с реверсивным движением. Опасные последствия несоблюдения правил расположения транспортных средств</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 на проезжей части.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517"/>
        </w:trPr>
        <w:tc>
          <w:tcPr>
            <w:tcW w:w="890" w:type="pct"/>
          </w:tcPr>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hAnsi="Times New Roman"/>
                <w:b/>
                <w:bCs/>
                <w:sz w:val="24"/>
                <w:szCs w:val="24"/>
              </w:rPr>
              <w:t>Самостоятельная работа №7</w:t>
            </w:r>
          </w:p>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Повторить теоретический материал по расположению транспортных средств на проезжей части.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3312EE">
              <w:rPr>
                <w:rFonts w:ascii="Times New Roman" w:eastAsia="Calibri" w:hAnsi="Times New Roman"/>
                <w:b/>
                <w:bCs/>
                <w:sz w:val="24"/>
                <w:szCs w:val="24"/>
              </w:rPr>
              <w:t xml:space="preserve">Тема 1.18.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0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расположению транспортных средств на проезжей части. Решение ситуационных задач по расположению транспортных средств на проез</w:t>
            </w:r>
          </w:p>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жей части.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2"/>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1.19.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Скорость движения.</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48"/>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Скорость движения. Факторы, влияющие на выбор скорости движения.</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 xml:space="preserve">Запрещения при выборе скоростного режима. Выбор дистанции и интервалов. </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42"/>
        </w:trPr>
        <w:tc>
          <w:tcPr>
            <w:tcW w:w="890" w:type="pc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№8</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Повторить теоретический материал по выбору скорости движения.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28"/>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определению скорости движения.</w:t>
            </w:r>
          </w:p>
          <w:p w:rsidR="007E06C6" w:rsidRPr="003312EE" w:rsidRDefault="007E06C6" w:rsidP="004F7BCB">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2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1.21.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Обгон, опережение и встречный разъезд.</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88"/>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sz w:val="24"/>
                <w:szCs w:val="24"/>
              </w:rPr>
            </w:pPr>
            <w:r w:rsidRPr="003312EE">
              <w:rPr>
                <w:rFonts w:ascii="Times New Roman" w:eastAsia="Calibri" w:hAnsi="Times New Roman"/>
                <w:sz w:val="24"/>
                <w:szCs w:val="24"/>
              </w:rPr>
              <w:t>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rPr>
            </w:pPr>
            <w:r w:rsidRPr="003312EE">
              <w:rPr>
                <w:rFonts w:ascii="Times New Roman" w:hAnsi="Times New Roman"/>
                <w:sz w:val="24"/>
                <w:szCs w:val="24"/>
              </w:rPr>
              <w:t>Обязанности водителя перед началом обгона. Действия водителей при обгоне. Места, где обгон запрещен.</w:t>
            </w:r>
            <w:r w:rsidRPr="003312EE">
              <w:rPr>
                <w:rFonts w:ascii="Times New Roman" w:eastAsia="Calibri" w:hAnsi="Times New Roman"/>
                <w:sz w:val="24"/>
                <w:szCs w:val="24"/>
              </w:rPr>
              <w:t xml:space="preserve"> Встречный разъезд на узких участках дорог. Встречный разъезд на подъемах и спусках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3"/>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№9</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57"/>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выбору возможности обгона и встречного разъезда.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7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4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обгону и встречному разъезду.</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76"/>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1.23.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Остановка транспортных средств. Стоянка транспортных средств.</w:t>
            </w:r>
          </w:p>
        </w:tc>
        <w:tc>
          <w:tcPr>
            <w:tcW w:w="3626" w:type="pct"/>
            <w:gridSpan w:val="9"/>
          </w:tcPr>
          <w:p w:rsidR="007E06C6" w:rsidRPr="003312EE" w:rsidRDefault="007E06C6" w:rsidP="004F7BCB">
            <w:pPr>
              <w:spacing w:after="0" w:line="240" w:lineRule="auto"/>
              <w:rPr>
                <w:rFonts w:ascii="Times New Roman" w:hAnsi="Times New Roman"/>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Порядок остановки. Способы постановки транспортных средств на стоянку. Длительная стоянка вне населенных пунктов. Меры предосторожности при постановке транспортного средства на стоянку. Места, где остановка и стоянка запрещены.</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Опасные последствия несоблюдения правил остановки и стоянки.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7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№10</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85"/>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Повторить теоретический материал по остановке и стоянке транспортных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21"/>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1.24.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8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возможным вариантам мест остановки и стоянки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75"/>
        </w:trPr>
        <w:tc>
          <w:tcPr>
            <w:tcW w:w="890" w:type="pct"/>
            <w:vMerge w:val="restart"/>
          </w:tcPr>
          <w:p w:rsidR="007E06C6" w:rsidRPr="003312EE" w:rsidRDefault="007E06C6" w:rsidP="00902A63">
            <w:pPr>
              <w:spacing w:after="0" w:line="240" w:lineRule="auto"/>
              <w:jc w:val="both"/>
              <w:rPr>
                <w:rFonts w:ascii="Times New Roman" w:eastAsia="Calibri" w:hAnsi="Times New Roman"/>
                <w:b/>
                <w:bCs/>
                <w:sz w:val="24"/>
                <w:szCs w:val="24"/>
              </w:rPr>
            </w:pPr>
            <w:r w:rsidRPr="003312EE">
              <w:rPr>
                <w:rFonts w:ascii="Times New Roman" w:eastAsia="Calibri" w:hAnsi="Times New Roman"/>
                <w:bCs/>
                <w:sz w:val="24"/>
                <w:szCs w:val="24"/>
              </w:rPr>
              <w:t xml:space="preserve"> </w:t>
            </w:r>
            <w:r w:rsidRPr="003312EE">
              <w:rPr>
                <w:rFonts w:ascii="Times New Roman" w:eastAsia="Calibri" w:hAnsi="Times New Roman"/>
                <w:b/>
                <w:bCs/>
                <w:sz w:val="24"/>
                <w:szCs w:val="24"/>
              </w:rPr>
              <w:t xml:space="preserve">Тема 1.25. </w:t>
            </w:r>
          </w:p>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sz w:val="24"/>
                <w:szCs w:val="24"/>
              </w:rPr>
              <w:t>Регулируемые перекрестки.</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 xml:space="preserve"> Нерегулируемые перекрестки</w:t>
            </w:r>
            <w:r w:rsidRPr="003312EE">
              <w:rPr>
                <w:rFonts w:ascii="Times New Roman" w:eastAsia="Calibri" w:hAnsi="Times New Roman"/>
                <w:bCs/>
                <w:sz w:val="24"/>
                <w:szCs w:val="24"/>
              </w:rPr>
              <w:t xml:space="preserve"> Равнозначные перекрестки</w:t>
            </w:r>
          </w:p>
          <w:p w:rsidR="007E06C6" w:rsidRPr="003312EE" w:rsidRDefault="007E06C6" w:rsidP="004F7BCB">
            <w:pPr>
              <w:spacing w:after="0" w:line="240" w:lineRule="auto"/>
              <w:jc w:val="both"/>
              <w:rPr>
                <w:rFonts w:ascii="Times New Roman" w:hAnsi="Times New Roman"/>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47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spacing w:after="0" w:line="240" w:lineRule="auto"/>
              <w:jc w:val="both"/>
              <w:rPr>
                <w:rFonts w:ascii="Times New Roman" w:hAnsi="Times New Roman"/>
                <w:color w:val="000000"/>
                <w:sz w:val="24"/>
                <w:szCs w:val="24"/>
              </w:rPr>
            </w:pPr>
            <w:r w:rsidRPr="003312EE">
              <w:rPr>
                <w:rFonts w:ascii="Times New Roman" w:hAnsi="Times New Roman"/>
                <w:sz w:val="24"/>
                <w:szCs w:val="24"/>
              </w:rPr>
              <w:t>Общие правила проезда перекрестков. Случаи, когда водители трамваев имеют преимущества. Регулируемые перекрестки. Взаимодействие сигналов светофора и знаков приоритета. Порядок и очередность  движения на регулируемом перекрестке Очередность проезда перекрестка, когда главная дорога меняет направление. Действия водителя в случае, если он не может определить наличие покрытия на дороге (темное время суток, грязь, снег и т.п.) и при отсутствии знаков приоритета. Порядок движения на перекрестках равнозначных дорог. Очередность проезда перекрестка, когда главная дорога меняет направление.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84"/>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№11</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26"/>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теоретический материал по проезду перекрестков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0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1.26.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4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проезду перекрестков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43"/>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1.27.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sz w:val="24"/>
                <w:szCs w:val="24"/>
              </w:rPr>
              <w:t xml:space="preserve">Проезд </w:t>
            </w:r>
            <w:r w:rsidRPr="003312EE">
              <w:rPr>
                <w:rFonts w:ascii="Times New Roman" w:hAnsi="Times New Roman"/>
                <w:bCs/>
                <w:color w:val="000000"/>
                <w:sz w:val="24"/>
                <w:szCs w:val="24"/>
              </w:rPr>
              <w:t xml:space="preserve">пешеходных переходов </w:t>
            </w: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3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p w:rsidR="007E06C6" w:rsidRPr="003312EE" w:rsidRDefault="007E06C6" w:rsidP="004F7BCB">
            <w:pPr>
              <w:shd w:val="clear" w:color="auto" w:fill="FFFFFF"/>
              <w:spacing w:after="0" w:line="240" w:lineRule="auto"/>
              <w:jc w:val="both"/>
              <w:rPr>
                <w:rFonts w:ascii="Times New Roman" w:hAnsi="Times New Roman"/>
                <w:sz w:val="24"/>
                <w:szCs w:val="24"/>
              </w:rPr>
            </w:pPr>
          </w:p>
        </w:tc>
        <w:tc>
          <w:tcPr>
            <w:tcW w:w="3399" w:type="pct"/>
            <w:gridSpan w:val="2"/>
          </w:tcPr>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Проезд нерегулируемых пешеходных переходов. Обязанности водителя, приближающегося к нерегулируемому пешеходному, переходу или транспортному средству, имеющему опознавательный знак «Перевозка детей»</w:t>
            </w: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8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1.28.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sz w:val="24"/>
                <w:szCs w:val="24"/>
              </w:rPr>
              <w:t xml:space="preserve">Проезд </w:t>
            </w:r>
            <w:r w:rsidRPr="003312EE">
              <w:rPr>
                <w:rFonts w:ascii="Times New Roman" w:hAnsi="Times New Roman"/>
                <w:bCs/>
                <w:color w:val="000000"/>
                <w:sz w:val="24"/>
                <w:szCs w:val="24"/>
              </w:rPr>
              <w:t>остановок маршрутных транспортных средств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7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Преимущества маршрутных транспортных средств. Преимущества пешеходов и пассажиров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№12</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2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 xml:space="preserve">Повторить теоретический материал по </w:t>
            </w:r>
            <w:r w:rsidRPr="003312EE">
              <w:rPr>
                <w:rFonts w:ascii="Times New Roman" w:eastAsia="Calibri" w:hAnsi="Times New Roman"/>
                <w:bCs/>
                <w:sz w:val="24"/>
                <w:szCs w:val="24"/>
              </w:rPr>
              <w:t>пешеходным переходам, остановкам маршрутных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126"/>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1.29.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6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пешеходным переходам, остановкам маршрутных транспортных средств. Решение ситуационных задач по пешеходным переходам, остановкам маршрут</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ных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 xml:space="preserve">Тема 1.30.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r w:rsidRPr="003312EE">
              <w:rPr>
                <w:rFonts w:ascii="Times New Roman" w:hAnsi="Times New Roman"/>
                <w:bCs/>
                <w:color w:val="000000"/>
                <w:sz w:val="24"/>
                <w:szCs w:val="24"/>
              </w:rPr>
              <w:t>Проезд железнодорожных переездов</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rPr>
            </w:pPr>
          </w:p>
        </w:tc>
        <w:tc>
          <w:tcPr>
            <w:tcW w:w="3626" w:type="pct"/>
            <w:gridSpan w:val="9"/>
          </w:tcPr>
          <w:p w:rsidR="007E06C6" w:rsidRPr="003312EE" w:rsidRDefault="007E06C6" w:rsidP="004F7BCB">
            <w:pPr>
              <w:shd w:val="clear" w:color="auto" w:fill="FFFFFF"/>
              <w:spacing w:after="0" w:line="240" w:lineRule="auto"/>
              <w:rPr>
                <w:rFonts w:ascii="Times New Roman" w:hAnsi="Times New Roman"/>
                <w:b/>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9"/>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227" w:type="pct"/>
            <w:gridSpan w:val="7"/>
          </w:tcPr>
          <w:p w:rsidR="007E06C6" w:rsidRPr="003312EE" w:rsidRDefault="007E06C6" w:rsidP="004F7BCB">
            <w:pPr>
              <w:shd w:val="clear" w:color="auto" w:fill="FFFFFF"/>
              <w:spacing w:after="0" w:line="240" w:lineRule="auto"/>
              <w:jc w:val="both"/>
              <w:rPr>
                <w:rFonts w:ascii="Times New Roman" w:hAnsi="Times New Roman"/>
                <w:sz w:val="24"/>
                <w:szCs w:val="24"/>
              </w:rPr>
            </w:pPr>
            <w:r w:rsidRPr="003312EE">
              <w:rPr>
                <w:rFonts w:ascii="Times New Roman" w:hAnsi="Times New Roman"/>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Разновидности железнодорожных переездов. Порядок движения транспортных средств. Правила остановки транспортных средств перед переездом. Обязанности водителя при вынужденной остановке на переезде. Запрещения, действующие на железнодорожном переезде. Случаи, требующие согласования условий движения через переезд с начальником дистанции пути железной дороги. Последствия нарушения правил проезда пешеходных переходов, остановок маршрутных транспортных средств и железнодорожных переездов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1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4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3626" w:type="pct"/>
            <w:gridSpan w:val="9"/>
          </w:tcPr>
          <w:p w:rsidR="007E06C6" w:rsidRPr="003312EE" w:rsidRDefault="007E06C6" w:rsidP="004F7BCB">
            <w:pPr>
              <w:spacing w:after="0" w:line="240" w:lineRule="auto"/>
              <w:rPr>
                <w:rFonts w:ascii="Times New Roman" w:hAnsi="Times New Roman"/>
                <w:b/>
                <w:bCs/>
                <w:sz w:val="24"/>
                <w:szCs w:val="24"/>
              </w:rPr>
            </w:pPr>
            <w:r w:rsidRPr="003312EE">
              <w:rPr>
                <w:rFonts w:ascii="Times New Roman" w:eastAsia="Calibri" w:hAnsi="Times New Roman"/>
                <w:bCs/>
                <w:sz w:val="24"/>
                <w:szCs w:val="24"/>
              </w:rPr>
              <w:t>Решение ситуационных задач по  проезду железнодорожных переездов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37"/>
        </w:trPr>
        <w:tc>
          <w:tcPr>
            <w:tcW w:w="890" w:type="pct"/>
            <w:vMerge w:val="restart"/>
          </w:tcPr>
          <w:p w:rsidR="007E06C6" w:rsidRPr="003312EE" w:rsidRDefault="007E06C6" w:rsidP="00902A63">
            <w:pPr>
              <w:overflowPunct w:val="0"/>
              <w:autoSpaceDE w:val="0"/>
              <w:autoSpaceDN w:val="0"/>
              <w:adjustRightInd w:val="0"/>
              <w:spacing w:after="0" w:line="240" w:lineRule="auto"/>
              <w:jc w:val="both"/>
              <w:textAlignment w:val="baseline"/>
              <w:rPr>
                <w:rFonts w:ascii="Times New Roman" w:hAnsi="Times New Roman"/>
                <w:b/>
                <w:bCs/>
                <w:sz w:val="24"/>
                <w:szCs w:val="24"/>
              </w:rPr>
            </w:pPr>
            <w:r w:rsidRPr="003312EE">
              <w:rPr>
                <w:rFonts w:ascii="Times New Roman" w:hAnsi="Times New Roman"/>
                <w:b/>
                <w:bCs/>
                <w:sz w:val="24"/>
                <w:szCs w:val="24"/>
              </w:rPr>
              <w:t xml:space="preserve">Тема 1.32. </w:t>
            </w:r>
          </w:p>
          <w:p w:rsidR="007E06C6" w:rsidRPr="003312EE" w:rsidRDefault="007E06C6" w:rsidP="004F7BCB">
            <w:pPr>
              <w:overflowPunct w:val="0"/>
              <w:autoSpaceDE w:val="0"/>
              <w:autoSpaceDN w:val="0"/>
              <w:adjustRightInd w:val="0"/>
              <w:spacing w:after="0" w:line="240" w:lineRule="auto"/>
              <w:jc w:val="both"/>
              <w:textAlignment w:val="baseline"/>
              <w:rPr>
                <w:rFonts w:ascii="Times New Roman" w:hAnsi="Times New Roman"/>
                <w:bCs/>
                <w:sz w:val="24"/>
                <w:szCs w:val="24"/>
              </w:rPr>
            </w:pPr>
            <w:r w:rsidRPr="003312EE">
              <w:rPr>
                <w:rFonts w:ascii="Times New Roman" w:hAnsi="Times New Roman"/>
                <w:sz w:val="24"/>
                <w:szCs w:val="24"/>
              </w:rPr>
              <w:t>Правила движения транспортных средств по автомагистралям</w:t>
            </w:r>
          </w:p>
        </w:tc>
        <w:tc>
          <w:tcPr>
            <w:tcW w:w="3626" w:type="pct"/>
            <w:gridSpan w:val="9"/>
          </w:tcPr>
          <w:p w:rsidR="007E06C6" w:rsidRPr="003312EE" w:rsidRDefault="007E06C6" w:rsidP="004F7BCB">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45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Движение по автомагистралям. Запрещения, вводимые на автомагистралях. Обязанности водителей при вынужденной остановке на проезжей части автомагистрали и на обочине. Приоритет маршрутных транспортных средств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234"/>
        </w:trPr>
        <w:tc>
          <w:tcPr>
            <w:tcW w:w="890" w:type="pct"/>
            <w:vMerge w:val="restart"/>
          </w:tcPr>
          <w:p w:rsidR="007E06C6" w:rsidRPr="003312EE" w:rsidRDefault="007E06C6" w:rsidP="00902A63">
            <w:pPr>
              <w:autoSpaceDE w:val="0"/>
              <w:autoSpaceDN w:val="0"/>
              <w:adjustRightInd w:val="0"/>
              <w:spacing w:after="0" w:line="240" w:lineRule="auto"/>
              <w:ind w:firstLine="113"/>
              <w:jc w:val="both"/>
              <w:rPr>
                <w:rFonts w:ascii="Times New Roman" w:hAnsi="Times New Roman"/>
                <w:b/>
                <w:bCs/>
                <w:sz w:val="24"/>
                <w:szCs w:val="24"/>
              </w:rPr>
            </w:pPr>
            <w:r w:rsidRPr="003312EE">
              <w:rPr>
                <w:rFonts w:ascii="Times New Roman" w:hAnsi="Times New Roman"/>
                <w:b/>
                <w:bCs/>
                <w:sz w:val="24"/>
                <w:szCs w:val="24"/>
              </w:rPr>
              <w:t xml:space="preserve">Тема 1.33. </w:t>
            </w: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Движение в жилых зонах.</w:t>
            </w:r>
            <w:r w:rsidRPr="003312EE">
              <w:rPr>
                <w:rFonts w:ascii="Times New Roman" w:eastAsia="Calibri" w:hAnsi="Times New Roman"/>
                <w:bCs/>
                <w:sz w:val="24"/>
                <w:szCs w:val="24"/>
              </w:rPr>
              <w:t xml:space="preserve"> Приоритет маршрутных транспортных средств</w:t>
            </w:r>
          </w:p>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eastAsia="Calibri" w:hAnsi="Times New Roman"/>
                <w:b/>
                <w:bCs/>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41"/>
        </w:trPr>
        <w:tc>
          <w:tcPr>
            <w:tcW w:w="890" w:type="pct"/>
            <w:vMerge/>
          </w:tcPr>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Преимущества пешеходов. Остановки транспортных средств в жилых зонах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81"/>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
                <w:bCs/>
                <w:sz w:val="24"/>
                <w:szCs w:val="24"/>
              </w:rPr>
              <w:t>Самостоятельная работа №13</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04"/>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color w:val="000000"/>
                <w:sz w:val="24"/>
                <w:szCs w:val="24"/>
              </w:rPr>
              <w:t>Повторить теоретический материал по правилам движения транспортных средств в особых условиях.</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74"/>
        </w:trPr>
        <w:tc>
          <w:tcPr>
            <w:tcW w:w="890" w:type="pct"/>
            <w:vMerge w:val="restart"/>
          </w:tcPr>
          <w:p w:rsidR="007E06C6" w:rsidRPr="003312EE" w:rsidRDefault="007E06C6" w:rsidP="00902A63">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1.34. </w:t>
            </w:r>
          </w:p>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Пользования внешними световыми приборами и звуковыми сигналами Буксировка</w:t>
            </w: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72"/>
        </w:trPr>
        <w:tc>
          <w:tcPr>
            <w:tcW w:w="890" w:type="pct"/>
            <w:vMerge/>
          </w:tcPr>
          <w:p w:rsidR="007E06C6" w:rsidRPr="003312EE" w:rsidRDefault="007E06C6" w:rsidP="004F7BCB">
            <w:pPr>
              <w:autoSpaceDE w:val="0"/>
              <w:autoSpaceDN w:val="0"/>
              <w:adjustRightInd w:val="0"/>
              <w:spacing w:after="0" w:line="240" w:lineRule="auto"/>
              <w:jc w:val="both"/>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r w:rsidRPr="003312EE">
              <w:rPr>
                <w:rFonts w:ascii="Times New Roman" w:hAnsi="Times New Roman"/>
                <w:sz w:val="24"/>
                <w:szCs w:val="24"/>
              </w:rPr>
              <w:t>Пользование фарами на дорогах. Фары-искатели и прожекторы. Перевозка людей при буксировке. Условия и порядок буксировки механических транспортных средств на гибкой сцепке, жесткой  сцепке и методом частичной погрузки. Случаи, когда буксировка запрещена.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145"/>
        </w:trPr>
        <w:tc>
          <w:tcPr>
            <w:tcW w:w="890" w:type="pct"/>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b/>
                <w:bCs/>
                <w:sz w:val="24"/>
                <w:szCs w:val="24"/>
              </w:rPr>
              <w:t>Самостоятельная работа №14</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1</w:t>
            </w:r>
          </w:p>
        </w:tc>
      </w:tr>
      <w:tr w:rsidR="003312EE" w:rsidRPr="003312EE" w:rsidTr="003312EE">
        <w:trPr>
          <w:gridAfter w:val="1"/>
          <w:wAfter w:w="5" w:type="pct"/>
          <w:trHeight w:val="339"/>
        </w:trPr>
        <w:tc>
          <w:tcPr>
            <w:tcW w:w="890" w:type="pct"/>
          </w:tcPr>
          <w:p w:rsidR="007E06C6" w:rsidRPr="003312EE" w:rsidRDefault="007E06C6" w:rsidP="004F7BCB">
            <w:pPr>
              <w:autoSpaceDE w:val="0"/>
              <w:autoSpaceDN w:val="0"/>
              <w:adjustRightInd w:val="0"/>
              <w:spacing w:after="0" w:line="240" w:lineRule="auto"/>
              <w:ind w:firstLine="113"/>
              <w:jc w:val="both"/>
              <w:rPr>
                <w:rFonts w:ascii="Times New Roman" w:eastAsia="Calibri" w:hAnsi="Times New Roman"/>
                <w:bCs/>
                <w:sz w:val="24"/>
                <w:szCs w:val="24"/>
              </w:rPr>
            </w:pPr>
          </w:p>
          <w:p w:rsidR="007E06C6" w:rsidRPr="003312EE" w:rsidRDefault="007E06C6" w:rsidP="004F7BCB">
            <w:pPr>
              <w:autoSpaceDE w:val="0"/>
              <w:autoSpaceDN w:val="0"/>
              <w:adjustRightInd w:val="0"/>
              <w:spacing w:after="0" w:line="240" w:lineRule="auto"/>
              <w:ind w:firstLine="113"/>
              <w:jc w:val="both"/>
              <w:rPr>
                <w:rFonts w:ascii="Times New Roman" w:hAnsi="Times New Roman"/>
                <w:sz w:val="24"/>
                <w:szCs w:val="24"/>
              </w:rPr>
            </w:pPr>
          </w:p>
        </w:tc>
        <w:tc>
          <w:tcPr>
            <w:tcW w:w="3626" w:type="pct"/>
            <w:gridSpan w:val="9"/>
          </w:tcPr>
          <w:p w:rsidR="007E06C6" w:rsidRPr="003312EE" w:rsidRDefault="007E06C6" w:rsidP="004F7BCB">
            <w:pPr>
              <w:autoSpaceDE w:val="0"/>
              <w:autoSpaceDN w:val="0"/>
              <w:adjustRightInd w:val="0"/>
              <w:spacing w:after="0" w:line="240" w:lineRule="auto"/>
              <w:ind w:firstLine="113"/>
              <w:jc w:val="both"/>
              <w:rPr>
                <w:rFonts w:ascii="Times New Roman" w:hAnsi="Times New Roman"/>
                <w:b/>
                <w:bCs/>
                <w:sz w:val="24"/>
                <w:szCs w:val="24"/>
              </w:rPr>
            </w:pPr>
            <w:r w:rsidRPr="003312EE">
              <w:rPr>
                <w:rFonts w:ascii="Times New Roman" w:hAnsi="Times New Roman"/>
                <w:color w:val="000000"/>
                <w:sz w:val="24"/>
                <w:szCs w:val="24"/>
              </w:rPr>
              <w:t>Повторить теоретический материал по обеспечению безопасности перевозок</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p>
        </w:tc>
      </w:tr>
      <w:tr w:rsidR="003312EE" w:rsidRPr="003312EE" w:rsidTr="003312EE">
        <w:trPr>
          <w:gridAfter w:val="1"/>
          <w:wAfter w:w="5" w:type="pct"/>
          <w:trHeight w:val="84"/>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1.35.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Дополнительные требования к движению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4F7BCB">
            <w:pPr>
              <w:autoSpaceDE w:val="0"/>
              <w:autoSpaceDN w:val="0"/>
              <w:adjustRightInd w:val="0"/>
              <w:spacing w:after="0" w:line="240" w:lineRule="auto"/>
              <w:jc w:val="both"/>
              <w:rPr>
                <w:rFonts w:ascii="Times New Roman" w:eastAsia="Calibri" w:hAnsi="Times New Roman"/>
                <w:bCs/>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2</w:t>
            </w:r>
          </w:p>
        </w:tc>
      </w:tr>
      <w:tr w:rsidR="003312EE" w:rsidRPr="003312EE" w:rsidTr="003312EE">
        <w:trPr>
          <w:gridAfter w:val="1"/>
          <w:wAfter w:w="5" w:type="pct"/>
          <w:trHeight w:val="141"/>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spacing w:after="0" w:line="240" w:lineRule="auto"/>
              <w:jc w:val="both"/>
              <w:rPr>
                <w:rFonts w:ascii="Times New Roman" w:eastAsia="Calibri" w:hAnsi="Times New Roman"/>
                <w:bCs/>
                <w:sz w:val="24"/>
                <w:szCs w:val="24"/>
              </w:rPr>
            </w:pPr>
            <w:r w:rsidRPr="003312EE">
              <w:rPr>
                <w:rFonts w:ascii="Times New Roman" w:eastAsia="Calibri" w:hAnsi="Times New Roman"/>
                <w:bCs/>
                <w:sz w:val="24"/>
                <w:szCs w:val="24"/>
              </w:rPr>
              <w:t xml:space="preserve"> 1</w:t>
            </w:r>
          </w:p>
        </w:tc>
        <w:tc>
          <w:tcPr>
            <w:tcW w:w="3399" w:type="pct"/>
            <w:gridSpan w:val="2"/>
          </w:tcPr>
          <w:p w:rsidR="007E06C6" w:rsidRPr="003312EE" w:rsidRDefault="007E06C6" w:rsidP="004F7BCB">
            <w:pPr>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Требования к движению велосипедистов, мопедов, гужевых повозок, а также прогону животных. Деление на группы при движении. Неисправности и условия, при которых запрещается эксплуатация транспортных средств Обязанности должностных лиц. Запрещение эксплуатации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9"/>
        </w:trPr>
        <w:tc>
          <w:tcPr>
            <w:tcW w:w="890" w:type="pct"/>
            <w:vMerge w:val="restart"/>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Самостоятельная работа №15</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53"/>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312EE">
              <w:rPr>
                <w:rFonts w:ascii="Times New Roman" w:hAnsi="Times New Roman"/>
                <w:color w:val="000000"/>
                <w:sz w:val="24"/>
                <w:szCs w:val="24"/>
              </w:rPr>
              <w:t xml:space="preserve">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 w:val="24"/>
                <w:szCs w:val="24"/>
              </w:rPr>
            </w:pPr>
            <w:r w:rsidRPr="003312EE">
              <w:rPr>
                <w:rFonts w:ascii="Times New Roman" w:hAnsi="Times New Roman"/>
                <w:color w:val="000000"/>
                <w:sz w:val="24"/>
                <w:szCs w:val="24"/>
              </w:rPr>
              <w:t xml:space="preserve">Повторить теоретический материал по </w:t>
            </w:r>
            <w:r w:rsidRPr="003312EE">
              <w:rPr>
                <w:rFonts w:ascii="Times New Roman" w:eastAsia="Calibri" w:hAnsi="Times New Roman"/>
                <w:bCs/>
                <w:sz w:val="24"/>
                <w:szCs w:val="24"/>
              </w:rPr>
              <w:t>техническому состоянию и оборудованию        транспортных средств</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72"/>
        </w:trPr>
        <w:tc>
          <w:tcPr>
            <w:tcW w:w="890" w:type="pct"/>
            <w:vMerge w:val="restart"/>
          </w:tcPr>
          <w:p w:rsidR="007E06C6" w:rsidRPr="003312EE" w:rsidRDefault="007E06C6" w:rsidP="00902A63">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1.36. </w:t>
            </w:r>
          </w:p>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9"/>
        </w:trPr>
        <w:tc>
          <w:tcPr>
            <w:tcW w:w="890" w:type="pct"/>
            <w:vMerge/>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по техническому состоянию транспортных средств</w:t>
            </w:r>
          </w:p>
          <w:p w:rsidR="007E06C6" w:rsidRPr="003312EE" w:rsidRDefault="007E06C6" w:rsidP="004F7BCB">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56"/>
        </w:trPr>
        <w:tc>
          <w:tcPr>
            <w:tcW w:w="890" w:type="pct"/>
            <w:vMerge w:val="restart"/>
          </w:tcPr>
          <w:p w:rsidR="007E06C6" w:rsidRPr="003312EE" w:rsidRDefault="007E06C6" w:rsidP="00902A63">
            <w:pPr>
              <w:autoSpaceDE w:val="0"/>
              <w:autoSpaceDN w:val="0"/>
              <w:adjustRightInd w:val="0"/>
              <w:spacing w:after="0" w:line="240" w:lineRule="auto"/>
              <w:jc w:val="both"/>
              <w:rPr>
                <w:rFonts w:ascii="Times New Roman" w:hAnsi="Times New Roman"/>
                <w:b/>
                <w:bCs/>
                <w:sz w:val="24"/>
                <w:szCs w:val="24"/>
              </w:rPr>
            </w:pPr>
            <w:r w:rsidRPr="003312EE">
              <w:rPr>
                <w:rFonts w:ascii="Times New Roman" w:hAnsi="Times New Roman"/>
                <w:b/>
                <w:bCs/>
                <w:sz w:val="24"/>
                <w:szCs w:val="24"/>
              </w:rPr>
              <w:t xml:space="preserve">Тема 1.37. </w:t>
            </w:r>
          </w:p>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r w:rsidRPr="003312EE">
              <w:rPr>
                <w:rFonts w:ascii="Times New Roman" w:hAnsi="Times New Roman"/>
                <w:sz w:val="24"/>
                <w:szCs w:val="24"/>
              </w:rPr>
              <w:t>Государственные регистрационные знаки, опознавательные знаки.</w:t>
            </w:r>
          </w:p>
        </w:tc>
        <w:tc>
          <w:tcPr>
            <w:tcW w:w="3626" w:type="pct"/>
            <w:gridSpan w:val="9"/>
          </w:tcPr>
          <w:p w:rsidR="007E06C6" w:rsidRPr="003312EE" w:rsidRDefault="007E06C6" w:rsidP="004F7BCB">
            <w:pPr>
              <w:shd w:val="clear" w:color="auto" w:fill="FFFFFF"/>
              <w:spacing w:after="0" w:line="240" w:lineRule="auto"/>
              <w:rPr>
                <w:rFonts w:ascii="Times New Roman" w:hAnsi="Times New Roman"/>
                <w:b/>
                <w:bCs/>
                <w:sz w:val="24"/>
                <w:szCs w:val="24"/>
              </w:rPr>
            </w:pPr>
            <w:r w:rsidRPr="003312EE">
              <w:rPr>
                <w:rFonts w:ascii="Times New Roman" w:hAnsi="Times New Roman"/>
                <w:b/>
                <w:sz w:val="24"/>
                <w:szCs w:val="24"/>
              </w:rPr>
              <w:t>Содержание учебного материала</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74"/>
        </w:trPr>
        <w:tc>
          <w:tcPr>
            <w:tcW w:w="890" w:type="pct"/>
            <w:vMerge/>
          </w:tcPr>
          <w:p w:rsidR="007E06C6" w:rsidRPr="003312EE" w:rsidRDefault="007E06C6" w:rsidP="004F7BCB">
            <w:pPr>
              <w:autoSpaceDE w:val="0"/>
              <w:autoSpaceDN w:val="0"/>
              <w:adjustRightInd w:val="0"/>
              <w:spacing w:after="0" w:line="240" w:lineRule="auto"/>
              <w:jc w:val="both"/>
              <w:rPr>
                <w:rFonts w:ascii="Times New Roman" w:hAnsi="Times New Roman"/>
                <w:bCs/>
                <w:sz w:val="24"/>
                <w:szCs w:val="24"/>
              </w:rPr>
            </w:pPr>
          </w:p>
        </w:tc>
        <w:tc>
          <w:tcPr>
            <w:tcW w:w="227" w:type="pct"/>
            <w:gridSpan w:val="7"/>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1</w:t>
            </w:r>
          </w:p>
        </w:tc>
        <w:tc>
          <w:tcPr>
            <w:tcW w:w="3399" w:type="pct"/>
            <w:gridSpan w:val="2"/>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3312EE">
              <w:rPr>
                <w:rFonts w:ascii="Times New Roman" w:hAnsi="Times New Roman"/>
                <w:sz w:val="24"/>
                <w:szCs w:val="24"/>
              </w:rPr>
              <w:t>Требования к оборудованию транспортных средств государственными регистрационными знаками и опознавательными знаками. Требования к оборудованию транспортных средств предупредительными надписями и обозначениями</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80"/>
        </w:trPr>
        <w:tc>
          <w:tcPr>
            <w:tcW w:w="890" w:type="pct"/>
            <w:vMerge w:val="restart"/>
          </w:tcPr>
          <w:p w:rsidR="007E06C6" w:rsidRPr="003312EE" w:rsidRDefault="007E06C6" w:rsidP="0090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1.38.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 xml:space="preserve">Решение ситуационных задач </w:t>
            </w:r>
          </w:p>
        </w:tc>
        <w:tc>
          <w:tcPr>
            <w:tcW w:w="3626" w:type="pct"/>
            <w:gridSpan w:val="9"/>
          </w:tcPr>
          <w:p w:rsidR="007E06C6" w:rsidRPr="003312EE" w:rsidRDefault="007E06C6" w:rsidP="004F7BCB">
            <w:pPr>
              <w:spacing w:after="0" w:line="240" w:lineRule="auto"/>
              <w:jc w:val="both"/>
              <w:rPr>
                <w:rFonts w:ascii="Times New Roman" w:hAnsi="Times New Roman"/>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32"/>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7" w:type="pct"/>
            <w:gridSpan w:val="7"/>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Решение ситуационных задач по </w:t>
            </w:r>
            <w:r w:rsidRPr="003312EE">
              <w:rPr>
                <w:rFonts w:ascii="Times New Roman" w:hAnsi="Times New Roman"/>
                <w:color w:val="000000"/>
                <w:sz w:val="24"/>
                <w:szCs w:val="24"/>
              </w:rPr>
              <w:t>движению транспортных средств в особых условиях.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0"/>
        </w:trPr>
        <w:tc>
          <w:tcPr>
            <w:tcW w:w="4516" w:type="pct"/>
            <w:gridSpan w:val="10"/>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hAnsi="Times New Roman"/>
                <w:b/>
                <w:sz w:val="24"/>
                <w:szCs w:val="24"/>
              </w:rPr>
              <w:lastRenderedPageBreak/>
              <w:t>РАЗДЕЛ 2. ОСНОВЫ УПРАВЛЕНИЯ ТРАНСПОРТНЫМИ СРЕДСТВАМИ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14</w:t>
            </w:r>
          </w:p>
        </w:tc>
      </w:tr>
      <w:tr w:rsidR="003312EE" w:rsidRPr="003312EE" w:rsidTr="003312EE">
        <w:trPr>
          <w:gridAfter w:val="1"/>
          <w:wAfter w:w="5" w:type="pct"/>
          <w:trHeight w:val="250"/>
        </w:trPr>
        <w:tc>
          <w:tcPr>
            <w:tcW w:w="890" w:type="pct"/>
            <w:vMerge w:val="restart"/>
          </w:tcPr>
          <w:p w:rsidR="007E06C6" w:rsidRPr="003312EE" w:rsidRDefault="007E06C6" w:rsidP="008D7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2.1.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Дорожное движение</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50"/>
        </w:trPr>
        <w:tc>
          <w:tcPr>
            <w:tcW w:w="890" w:type="pct"/>
            <w:vMerge/>
          </w:tcPr>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227" w:type="pct"/>
            <w:gridSpan w:val="7"/>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399" w:type="pct"/>
            <w:gridSpan w:val="2"/>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Дорожное движение как система управления водитель-автомобиль-дорога (ВАД); показатели качества функционирования системы ВАД; эффективность и безопасность; безаварийность как условие достижения цели управления транспортным средством; классификация автомобильных дорог; транспортный поток; средняя скорость; интенсивность движения и плотность транспортного потока; пропускная способность дороги; средняя скорость и плотность транспортного потока; соответствующие пропускной способности дороги; причины возникновения заторов.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210"/>
        </w:trPr>
        <w:tc>
          <w:tcPr>
            <w:tcW w:w="890" w:type="pct"/>
            <w:vMerge w:val="restart"/>
          </w:tcPr>
          <w:p w:rsidR="007E06C6" w:rsidRPr="003312EE" w:rsidRDefault="007E06C6" w:rsidP="008D7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2.2. </w:t>
            </w:r>
          </w:p>
          <w:p w:rsidR="007E06C6" w:rsidRPr="003312EE" w:rsidRDefault="007E06C6" w:rsidP="004F7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Профессиональная надежность водителя</w:t>
            </w:r>
          </w:p>
        </w:tc>
        <w:tc>
          <w:tcPr>
            <w:tcW w:w="3626" w:type="pct"/>
            <w:gridSpan w:val="9"/>
          </w:tcPr>
          <w:p w:rsidR="007E06C6" w:rsidRPr="003312EE" w:rsidRDefault="007E06C6" w:rsidP="004F7BCB">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36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Ппонятие о надежности водителя; анализ деятельности водителя; информация, необходимая водителю для управления транспортным средством; обработка информации; сравнение текущей информации с безопасными значениями; сформированными в памяти водителя, в процессе обучения и накопления опыта; штатные и нештатные ситуации; снижение надежности водителя при неожиданном возникновении нештатной ситуации; влияние прогноза возникновения нештатной ситуации, стажа и возраста водителя на время его реакции; влияние скорости движения транспортного средства на размеры поля зрения и концентрацию внимания.</w:t>
            </w:r>
          </w:p>
          <w:p w:rsidR="007E06C6" w:rsidRPr="003312EE" w:rsidRDefault="007E06C6" w:rsidP="00810334">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2.3.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Влияние свойств транспортного средства на эффективность и безопасность управления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Влияние свойств транспортного средства на эффективность и безопасность управления: силы, действующие на транспортное средство в различных условиях движения; уравнение тягового баланса; сила сцепления колес с дорогой; понятие о коэффициенте сцепления; изменение коэффициента сцепления в зависимости от погодных условий, режимов движения транспортного средства, состояния шин и дорожного покрытия; условие движения без буксования колес; свойства эластичного колеса; круг силы сцепления; влияние величины продольной реакции на поперечную реакцию; деформации автошины при разгоне, торможении, действии боковой силы; угол увода; гидроскольжение и аквапланирование шины; силы и моменты, действующие на транспортное средство при торможении и при криволинейном движении.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2.4.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Дорожные условия и безопасность движения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 xml:space="preserve">Динамический габарит транспортного средства; опасное пространство, возникающее вокруг транспортного средства при движении; изменение размеров и формы опасного пространства при изменении скорости и траектории движения транспортного средства; понятие о тормозном и </w:t>
            </w:r>
            <w:r w:rsidRPr="003312EE">
              <w:rPr>
                <w:rFonts w:ascii="Times New Roman" w:eastAsia="Calibri" w:hAnsi="Times New Roman"/>
                <w:bCs/>
                <w:sz w:val="24"/>
                <w:szCs w:val="24"/>
              </w:rPr>
              <w:lastRenderedPageBreak/>
              <w:t>остановочном пути; зависимость расстояния, пройденного транспортным средством за время реакции водителя и время срабатывания тормозного привода, от скорости движения транспортного средства, его технического состояния, а также состояния дорожного покрытия.</w:t>
            </w:r>
          </w:p>
          <w:p w:rsidR="00BE3522" w:rsidRPr="003312EE" w:rsidRDefault="00BE3522" w:rsidP="00810334">
            <w:pPr>
              <w:spacing w:after="0" w:line="240" w:lineRule="auto"/>
              <w:rPr>
                <w:rFonts w:ascii="Times New Roman" w:eastAsia="Calibri"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3</w:t>
            </w:r>
          </w:p>
        </w:tc>
      </w:tr>
      <w:tr w:rsidR="003312EE" w:rsidRPr="003312EE" w:rsidTr="003312EE">
        <w:trPr>
          <w:gridAfter w:val="1"/>
          <w:wAfter w:w="5" w:type="pct"/>
          <w:trHeight w:val="195"/>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Самостоятельная работа №16</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58"/>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spacing w:after="0" w:line="240" w:lineRule="auto"/>
              <w:rPr>
                <w:rFonts w:ascii="Times New Roman" w:eastAsia="Calibri" w:hAnsi="Times New Roman"/>
                <w:b/>
                <w:bCs/>
                <w:sz w:val="24"/>
                <w:szCs w:val="24"/>
              </w:rPr>
            </w:pPr>
            <w:r w:rsidRPr="003312EE">
              <w:rPr>
                <w:rFonts w:ascii="Times New Roman" w:eastAsia="Calibri" w:hAnsi="Times New Roman"/>
                <w:bCs/>
                <w:sz w:val="24"/>
                <w:szCs w:val="24"/>
              </w:rPr>
              <w:t>Влияние плотности транспортного потока на вероятность и тип ДТП</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28"/>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 xml:space="preserve">Тема 2.5.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w:t>
            </w: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p>
        </w:tc>
        <w:tc>
          <w:tcPr>
            <w:tcW w:w="3483" w:type="pct"/>
            <w:gridSpan w:val="5"/>
          </w:tcPr>
          <w:p w:rsidR="007E06C6" w:rsidRPr="003312EE" w:rsidRDefault="007E06C6" w:rsidP="00810334">
            <w:pPr>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5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Решение ситуационных задач по безопасному управлению транспортным средством.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86"/>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2.6.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Принципы эффективного и безопасного управления транспортным средством</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4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Зависимость средней скорости транспортного средства от его максимальной скорости в транспортных потоках различной плотности; снижение эксплуатационного расхода топлива - действенный способ повышения эффективности управления транспортным средством; безопасное и эффективное управления транспортным средством; проблема экологической безопасности; принципы экономичного управления транспортным средством; факторы, влияющие на эксплуатационный расход топлива.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25"/>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2.7.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hAnsi="Times New Roman"/>
                <w:sz w:val="24"/>
                <w:szCs w:val="24"/>
              </w:rPr>
              <w:t>Обеспечение безопасности наиболее уязвимых участников дорожного движения</w:t>
            </w:r>
          </w:p>
        </w:tc>
        <w:tc>
          <w:tcPr>
            <w:tcW w:w="3626" w:type="pct"/>
            <w:gridSpan w:val="9"/>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1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143" w:type="pct"/>
            <w:gridSpan w:val="4"/>
          </w:tcPr>
          <w:p w:rsidR="007E06C6" w:rsidRPr="003312EE" w:rsidRDefault="007E06C6" w:rsidP="00810334">
            <w:pPr>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1</w:t>
            </w:r>
          </w:p>
        </w:tc>
        <w:tc>
          <w:tcPr>
            <w:tcW w:w="3483" w:type="pct"/>
            <w:gridSpan w:val="5"/>
          </w:tcPr>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Безопасность пассажиров транспортных средств; результаты исследований, позволяющие утверждать о необходимости и эффективности использования ремней безопасности; опасные последствия срабатывания подушек безопасности для непристегнутых водителя и пассажиров транспортных средств; использование ремней безопасности; детская пассажирская безопасность.</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4"/>
        </w:trPr>
        <w:tc>
          <w:tcPr>
            <w:tcW w:w="4516" w:type="pct"/>
            <w:gridSpan w:val="10"/>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b/>
                <w:sz w:val="24"/>
                <w:szCs w:val="24"/>
              </w:rPr>
              <w:t xml:space="preserve">РАЗДЕЛ 3. ОСНОВЫ УПРАВЛЕНИЯ ТРАНСПОРТНЫМИ СРЕДСТВАМИ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r w:rsidRPr="003312EE">
              <w:rPr>
                <w:rFonts w:ascii="Times New Roman" w:hAnsi="Times New Roman"/>
                <w:b/>
                <w:bCs/>
                <w:i w:val="0"/>
                <w:sz w:val="24"/>
                <w:szCs w:val="24"/>
              </w:rPr>
              <w:t>12</w:t>
            </w:r>
          </w:p>
        </w:tc>
      </w:tr>
      <w:tr w:rsidR="003312EE" w:rsidRPr="003312EE" w:rsidTr="003312EE">
        <w:trPr>
          <w:gridAfter w:val="1"/>
          <w:wAfter w:w="5" w:type="pct"/>
          <w:trHeight w:val="84"/>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3.1.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sz w:val="24"/>
                <w:szCs w:val="24"/>
              </w:rPr>
              <w:t xml:space="preserve">Приемы управления транспортным средством. </w:t>
            </w:r>
            <w:r w:rsidRPr="003312EE">
              <w:rPr>
                <w:rFonts w:ascii="Times New Roman" w:hAnsi="Times New Roman"/>
                <w:bCs/>
                <w:sz w:val="24"/>
                <w:szCs w:val="24"/>
              </w:rPr>
              <w:t xml:space="preserve"> Особенности управления транспортным средством при наличии </w:t>
            </w:r>
            <w:r w:rsidRPr="003312EE">
              <w:rPr>
                <w:rFonts w:ascii="Times New Roman" w:hAnsi="Times New Roman"/>
                <w:bCs/>
                <w:sz w:val="24"/>
                <w:szCs w:val="24"/>
              </w:rPr>
              <w:lastRenderedPageBreak/>
              <w:t>АБС, с АКП</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sz w:val="24"/>
                <w:szCs w:val="24"/>
              </w:rPr>
              <w:lastRenderedPageBreak/>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
                <w:bCs/>
                <w:i w:val="0"/>
                <w:sz w:val="24"/>
                <w:szCs w:val="24"/>
              </w:rPr>
            </w:pPr>
          </w:p>
        </w:tc>
      </w:tr>
      <w:tr w:rsidR="003312EE" w:rsidRPr="003312EE" w:rsidTr="003312EE">
        <w:trPr>
          <w:gridAfter w:val="1"/>
          <w:wAfter w:w="5" w:type="pct"/>
          <w:trHeight w:val="207"/>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  </w:t>
            </w: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45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 xml:space="preserve">Рабочее место водителя; оптимальная рабочая поза водителя; регулировка положения сиденья и органов управления для принятия оптимальной рабочей позы; Регулировка зеркал заднего вида; техника руления, обеспечивающая сохранение обратной связи о положении управляемых колес; силовой и скоростной способы руления. Техника выполнения операций с органами управления скоростью, сцеплением, тормозом; правила пользования сцеплением, обеспечивающие его длительную и надежную работу Особенности управления транспортным средством с </w:t>
            </w:r>
            <w:r w:rsidRPr="003312EE">
              <w:rPr>
                <w:rFonts w:ascii="Times New Roman" w:hAnsi="Times New Roman"/>
                <w:bCs/>
                <w:sz w:val="24"/>
                <w:szCs w:val="24"/>
              </w:rPr>
              <w:lastRenderedPageBreak/>
              <w:t>автоматической трансмиссией.</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3</w:t>
            </w:r>
          </w:p>
        </w:tc>
      </w:tr>
      <w:tr w:rsidR="003312EE" w:rsidRPr="003312EE" w:rsidTr="003312EE">
        <w:trPr>
          <w:gridAfter w:val="1"/>
          <w:wAfter w:w="5" w:type="pct"/>
          <w:trHeight w:val="165"/>
        </w:trPr>
        <w:tc>
          <w:tcPr>
            <w:tcW w:w="890" w:type="pct"/>
            <w:vMerge w:val="restart"/>
          </w:tcPr>
          <w:p w:rsidR="007E06C6" w:rsidRPr="003312EE" w:rsidRDefault="007E06C6" w:rsidP="0064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 xml:space="preserve">Тема 3.2.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sz w:val="24"/>
                <w:szCs w:val="24"/>
              </w:rPr>
              <w:t>Управление транспортным средством в штатных ситуациях</w:t>
            </w: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397"/>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p>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Обеспечение безопасности при движении задним ходом; использование зеркал заднего вида и электронных систем автоматической парковки при маневрировании задним ходом; способы парковки транспортного средства; действия водителя при движении в транспортном потоке; выбор оптимальной скорости, ускорения, дистанции и бокового интервала в транспортном потоке; расположение транспортного средства на проезжей части в различных условиях движения; управление транспортным средством при прохождении поворотов различного радиуса. Управление транспортным средством при движении в условиях недостаточной видимости (темное время суток, туман, дождь, снегопад); особенности управления транспортным средством при движении по дороге с низким коэффициентом сцепления дорожного покрытия (в гололедицу); пользование зимними дорогами (зимниками); движение по ледовым переправам; движение по бездорожью;</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3</w:t>
            </w:r>
          </w:p>
        </w:tc>
      </w:tr>
      <w:tr w:rsidR="003312EE" w:rsidRPr="003312EE" w:rsidTr="003312EE">
        <w:trPr>
          <w:gridAfter w:val="1"/>
          <w:wAfter w:w="5" w:type="pct"/>
          <w:trHeight w:val="189"/>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
                <w:sz w:val="24"/>
                <w:szCs w:val="24"/>
              </w:rPr>
              <w:t>Самостоятельная работа №17</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54"/>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3312EE">
              <w:rPr>
                <w:rFonts w:ascii="Times New Roman" w:hAnsi="Times New Roman"/>
                <w:sz w:val="24"/>
                <w:szCs w:val="24"/>
              </w:rPr>
              <w:t>Подготовить сообщение на тему: Управление транспортным средством при движении с прицепом и при буксировке механических транспортных средств.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88"/>
        </w:trPr>
        <w:tc>
          <w:tcPr>
            <w:tcW w:w="890" w:type="pct"/>
            <w:vMerge w:val="restart"/>
          </w:tcPr>
          <w:p w:rsidR="007E06C6" w:rsidRPr="003312EE" w:rsidRDefault="007E06C6" w:rsidP="00645D65">
            <w:pPr>
              <w:spacing w:after="0" w:line="240" w:lineRule="auto"/>
              <w:rPr>
                <w:rFonts w:ascii="Times New Roman" w:hAnsi="Times New Roman"/>
                <w:b/>
                <w:bCs/>
                <w:sz w:val="24"/>
                <w:szCs w:val="24"/>
              </w:rPr>
            </w:pPr>
            <w:r w:rsidRPr="003312EE">
              <w:rPr>
                <w:rFonts w:ascii="Times New Roman" w:hAnsi="Times New Roman"/>
                <w:b/>
                <w:bCs/>
                <w:sz w:val="24"/>
                <w:szCs w:val="24"/>
              </w:rPr>
              <w:t xml:space="preserve">Тема 3.3. </w:t>
            </w:r>
          </w:p>
          <w:p w:rsidR="007E06C6" w:rsidRPr="003312EE" w:rsidRDefault="007E06C6" w:rsidP="00810334">
            <w:pPr>
              <w:spacing w:after="0" w:line="240" w:lineRule="auto"/>
              <w:rPr>
                <w:rFonts w:ascii="Times New Roman" w:hAnsi="Times New Roman"/>
                <w:sz w:val="24"/>
                <w:szCs w:val="24"/>
              </w:rPr>
            </w:pPr>
            <w:r w:rsidRPr="003312EE">
              <w:rPr>
                <w:rFonts w:ascii="Times New Roman" w:hAnsi="Times New Roman"/>
                <w:sz w:val="24"/>
                <w:szCs w:val="24"/>
              </w:rPr>
              <w:t>Управление транспортным средством в нештатных ситуациях</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43" w:type="pct"/>
            <w:gridSpan w:val="4"/>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1</w:t>
            </w: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1"/>
          <w:wAfter w:w="5" w:type="pct"/>
          <w:trHeight w:val="861"/>
        </w:trPr>
        <w:tc>
          <w:tcPr>
            <w:tcW w:w="890" w:type="pct"/>
            <w:vMerge/>
          </w:tcPr>
          <w:p w:rsidR="007E06C6" w:rsidRPr="003312EE" w:rsidRDefault="007E06C6" w:rsidP="00810334">
            <w:pPr>
              <w:spacing w:after="0" w:line="240" w:lineRule="auto"/>
              <w:rPr>
                <w:rFonts w:ascii="Times New Roman" w:hAnsi="Times New Roman"/>
                <w:sz w:val="24"/>
                <w:szCs w:val="24"/>
              </w:rPr>
            </w:pPr>
          </w:p>
        </w:tc>
        <w:tc>
          <w:tcPr>
            <w:tcW w:w="143" w:type="pct"/>
            <w:gridSpan w:val="4"/>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widowControl w:val="0"/>
              <w:autoSpaceDE w:val="0"/>
              <w:autoSpaceDN w:val="0"/>
              <w:adjustRightInd w:val="0"/>
              <w:spacing w:after="0" w:line="240" w:lineRule="auto"/>
              <w:jc w:val="both"/>
              <w:rPr>
                <w:rFonts w:ascii="Times New Roman" w:hAnsi="Times New Roman"/>
                <w:sz w:val="24"/>
                <w:szCs w:val="24"/>
              </w:rPr>
            </w:pPr>
            <w:r w:rsidRPr="003312EE">
              <w:rPr>
                <w:rFonts w:ascii="Times New Roman" w:hAnsi="Times New Roman"/>
                <w:sz w:val="24"/>
                <w:szCs w:val="24"/>
              </w:rPr>
              <w:t>Управление транспортным средством в нештатных ситуациях: понятие о нештатной ситуации; причины возможных нештатных ситуаций; действия органами управления скоростью и тормозом при буксовании и блокировке колес; регулирование скорости в процессе разгона, предотвращающее буксование ведущих колес; Действия водителя при блокировке колес в процессе экстренного торможения, объезд препятствия как средство предотвращения наезда; занос и снос транспортного средства, причины их возникновения Действия водителя при отказе рабочего тормоза, усилителя руля, разрыве шины в движении, отрыве рулевых тяг привода рулевого управления; действия водителя при возгорании и падении транспортного средства в воду.</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1"/>
          <w:wAfter w:w="5" w:type="pct"/>
          <w:trHeight w:val="153"/>
        </w:trPr>
        <w:tc>
          <w:tcPr>
            <w:tcW w:w="890" w:type="pct"/>
            <w:vMerge w:val="restart"/>
          </w:tcPr>
          <w:p w:rsidR="007E06C6" w:rsidRPr="003312EE" w:rsidRDefault="007E06C6" w:rsidP="0064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bCs/>
                <w:sz w:val="24"/>
                <w:szCs w:val="24"/>
              </w:rPr>
            </w:pPr>
            <w:r w:rsidRPr="003312EE">
              <w:rPr>
                <w:rFonts w:ascii="Times New Roman" w:eastAsia="Calibri" w:hAnsi="Times New Roman"/>
                <w:b/>
                <w:bCs/>
                <w:sz w:val="24"/>
                <w:szCs w:val="24"/>
              </w:rPr>
              <w:lastRenderedPageBreak/>
              <w:t xml:space="preserve">Тема 3.4. </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eastAsia="Calibri" w:hAnsi="Times New Roman"/>
                <w:bCs/>
                <w:sz w:val="24"/>
                <w:szCs w:val="24"/>
              </w:rPr>
              <w:t>Решение ситуационных задач</w:t>
            </w:r>
          </w:p>
        </w:tc>
        <w:tc>
          <w:tcPr>
            <w:tcW w:w="143" w:type="pct"/>
            <w:gridSpan w:val="4"/>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3" w:type="pct"/>
            <w:gridSpan w:val="5"/>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Практические занятия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7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3312EE">
              <w:rPr>
                <w:rFonts w:ascii="Times New Roman" w:eastAsia="Calibri" w:hAnsi="Times New Roman"/>
                <w:bCs/>
                <w:sz w:val="24"/>
                <w:szCs w:val="24"/>
              </w:rPr>
              <w:t>Решение ситуационных задач при управлении ТС в штатных ситуациях.</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4516" w:type="pct"/>
            <w:gridSpan w:val="10"/>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caps/>
                <w:sz w:val="24"/>
                <w:szCs w:val="24"/>
              </w:rPr>
              <w:t>РАЗДЕЛ 4. Психофизиолгические основы деятельности водителя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
                <w:bCs/>
                <w:i w:val="0"/>
                <w:sz w:val="24"/>
                <w:szCs w:val="24"/>
              </w:rPr>
              <w:t>12</w:t>
            </w:r>
          </w:p>
        </w:tc>
      </w:tr>
      <w:tr w:rsidR="003312EE" w:rsidRPr="003312EE" w:rsidTr="003312EE">
        <w:trPr>
          <w:gridAfter w:val="1"/>
          <w:wAfter w:w="5" w:type="pct"/>
          <w:trHeight w:val="137"/>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4.1.</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Познавательные функции, системы восприятия и психомоторные навыки Этические основы деятельности водителя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 познавательных функциях (внимание, восприятие, память, мышление); внимание и его свойства (устойчивость, концентрация, распределение, переключение, объем); причины отвлечения внимания во время управления транспортным средством; способность сохранять внимание при наличии отвлекающих факторов; монотония; влияние усталости и сонливости на свойства внимания; способы профилактики усталости; виды информации; выбор необходимой информации в процессе управления транспортным средством; информационная перегрузка; системы восприятия и их значение в деятельности водителя; опасности, связанные с неправильным восприятием дорожной обстановки; зрительная система; поле зрения, острота зрения и зона видимости; периферическое и центральное зрение.</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96"/>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4.2.</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Основы эффективного общения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общения, его функции, этапы общения; стороны общения, их общая характеристика (общение как обмен информацией, общение как взаимодействие, общение как восприятие и понимание других людей); характеристика вербальных и невербальных средств общения; основные "эффекты" в восприятии других людей; виды общения (деловое, личное).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87"/>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№18</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376"/>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Подготовить сообщение на тему: «Особенности эффективного общения»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26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4.3.</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bCs/>
                <w:sz w:val="24"/>
                <w:szCs w:val="24"/>
              </w:rPr>
              <w:t>Эмоциональные состояния и профилактика конфликтов</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533"/>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Эмоции и поведение водителя; эмоциональные состояния (гнев, тревога, страх, эйфория, стресс, фрустрация); изменение восприятия дорожной ситуации и поведения в различных эмоциональных состояниях; управление поведением на дороге; экстренные меры реагирования; способы саморегуляции эмоциональных состояний; конфликтные ситуации и конфликты на дороге.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890" w:type="pct"/>
            <w:vMerge w:val="restart"/>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№19</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481"/>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sz w:val="24"/>
                <w:szCs w:val="24"/>
              </w:rPr>
              <w:t>Основы саморегуляции психических состояний при управлении транспортным средством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7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4.4.</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lastRenderedPageBreak/>
              <w:t>Основы саморегуляции психических состояний</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293"/>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1</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sz w:val="24"/>
                <w:szCs w:val="24"/>
              </w:rPr>
              <w:t>Основы саморегуляции психических состояний. Попытка создания правильных для водителя убеждений, суждений и установок</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120"/>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4.5.</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Профессиональная надежность водителя</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44"/>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Понятие о надежности. Постоянный алгоритм работы водителя. Профессиональная, психофизиологическая, социально-психологическая и медицинская составляющие надежности водителя</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Самостоятельная работа №20</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1"/>
          <w:wAfter w:w="5" w:type="pct"/>
          <w:trHeight w:val="140"/>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Cs/>
                <w:sz w:val="24"/>
                <w:szCs w:val="24"/>
              </w:rPr>
              <w:t>Повторить э</w:t>
            </w:r>
            <w:r w:rsidRPr="003312EE">
              <w:rPr>
                <w:rFonts w:ascii="Times New Roman" w:hAnsi="Times New Roman"/>
                <w:sz w:val="24"/>
                <w:szCs w:val="24"/>
              </w:rPr>
              <w:t>ксплуатационные показатели автомобиля</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gridAfter w:val="1"/>
          <w:wAfter w:w="5" w:type="pct"/>
          <w:trHeight w:val="81"/>
        </w:trPr>
        <w:tc>
          <w:tcPr>
            <w:tcW w:w="890" w:type="pct"/>
            <w:vMerge w:val="restart"/>
          </w:tcPr>
          <w:p w:rsidR="007E06C6" w:rsidRPr="003312EE" w:rsidRDefault="007E06C6" w:rsidP="00072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Тема 4.6.</w:t>
            </w:r>
          </w:p>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312EE">
              <w:rPr>
                <w:rFonts w:ascii="Times New Roman" w:hAnsi="Times New Roman"/>
                <w:sz w:val="24"/>
                <w:szCs w:val="24"/>
              </w:rPr>
              <w:t xml:space="preserve">Саморегуляция и профлактика конфликтов </w:t>
            </w:r>
          </w:p>
        </w:tc>
        <w:tc>
          <w:tcPr>
            <w:tcW w:w="3626" w:type="pct"/>
            <w:gridSpan w:val="9"/>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3312EE">
              <w:rPr>
                <w:rFonts w:ascii="Times New Roman" w:hAnsi="Times New Roman"/>
                <w:b/>
                <w:bCs/>
                <w:sz w:val="24"/>
                <w:szCs w:val="24"/>
              </w:rPr>
              <w:t>Практическое занятие</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435"/>
        </w:trPr>
        <w:tc>
          <w:tcPr>
            <w:tcW w:w="890" w:type="pct"/>
            <w:vMerge/>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c>
          <w:tcPr>
            <w:tcW w:w="138" w:type="pct"/>
            <w:gridSpan w:val="3"/>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Cs/>
                <w:sz w:val="24"/>
                <w:szCs w:val="24"/>
              </w:rPr>
              <w:t>1</w:t>
            </w:r>
          </w:p>
        </w:tc>
        <w:tc>
          <w:tcPr>
            <w:tcW w:w="3488" w:type="pct"/>
            <w:gridSpan w:val="6"/>
          </w:tcPr>
          <w:p w:rsidR="007E06C6" w:rsidRPr="003312EE" w:rsidRDefault="007E06C6" w:rsidP="0081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3312EE">
              <w:rPr>
                <w:rFonts w:ascii="Times New Roman" w:hAnsi="Times New Roman"/>
                <w:b/>
                <w:sz w:val="24"/>
                <w:szCs w:val="24"/>
              </w:rPr>
              <w:t>(психологический практикум)</w:t>
            </w:r>
            <w:r w:rsidRPr="003312EE">
              <w:rPr>
                <w:rFonts w:ascii="Times New Roman" w:hAnsi="Times New Roman"/>
                <w:sz w:val="24"/>
                <w:szCs w:val="24"/>
              </w:rPr>
              <w:t xml:space="preserve"> Приобретение практического опыта оценки собственного психического состояния и поведения Приобретение опыта саморегуляции, а также первичных навыков профилактики конфликтов.</w:t>
            </w:r>
          </w:p>
        </w:tc>
        <w:tc>
          <w:tcPr>
            <w:cnfStyle w:val="000100000000"/>
            <w:tcW w:w="479" w:type="pct"/>
            <w:gridSpan w:val="2"/>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gridAfter w:val="1"/>
          <w:wAfter w:w="5" w:type="pct"/>
          <w:trHeight w:val="70"/>
        </w:trPr>
        <w:tc>
          <w:tcPr>
            <w:tcW w:w="4516" w:type="pct"/>
            <w:gridSpan w:val="10"/>
          </w:tcPr>
          <w:p w:rsidR="007E06C6" w:rsidRPr="003312EE" w:rsidRDefault="007E06C6" w:rsidP="00810334">
            <w:pPr>
              <w:spacing w:after="0" w:line="240" w:lineRule="auto"/>
              <w:rPr>
                <w:rFonts w:ascii="Times New Roman" w:hAnsi="Times New Roman"/>
                <w:b/>
                <w:sz w:val="24"/>
                <w:szCs w:val="24"/>
              </w:rPr>
            </w:pPr>
            <w:r w:rsidRPr="003312EE">
              <w:rPr>
                <w:rFonts w:ascii="Times New Roman" w:hAnsi="Times New Roman"/>
                <w:b/>
                <w:sz w:val="24"/>
                <w:szCs w:val="24"/>
              </w:rPr>
              <w:t>РАЗДЕЛ 5. ОРГАНИЗАЦИЯ И ВЫПОЛНЕНИЕ ГРУЗОВЫХ ПЕРЕВОЗОК АВТОМОБИЛЬНЫМ ТРАНСПОРТОМ</w:t>
            </w:r>
          </w:p>
          <w:p w:rsidR="007E06C6" w:rsidRPr="003312EE" w:rsidRDefault="007E06C6" w:rsidP="00810334">
            <w:pPr>
              <w:spacing w:after="0" w:line="240" w:lineRule="auto"/>
              <w:rPr>
                <w:rFonts w:ascii="Times New Roman" w:eastAsia="Calibri" w:hAnsi="Times New Roman"/>
                <w:b/>
                <w:bCs/>
                <w:sz w:val="24"/>
                <w:szCs w:val="24"/>
              </w:rPr>
            </w:pP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8</w:t>
            </w:r>
          </w:p>
        </w:tc>
      </w:tr>
      <w:tr w:rsidR="003312EE" w:rsidRPr="003312EE" w:rsidTr="003312EE">
        <w:trPr>
          <w:gridAfter w:val="1"/>
          <w:wAfter w:w="5" w:type="pct"/>
          <w:trHeight w:val="180"/>
        </w:trPr>
        <w:tc>
          <w:tcPr>
            <w:tcW w:w="890" w:type="pct"/>
            <w:vMerge w:val="restart"/>
          </w:tcPr>
          <w:p w:rsidR="007E06C6" w:rsidRPr="003312EE" w:rsidRDefault="007E06C6" w:rsidP="007D306A">
            <w:pPr>
              <w:spacing w:after="0" w:line="240" w:lineRule="auto"/>
              <w:jc w:val="both"/>
              <w:rPr>
                <w:rFonts w:ascii="Times New Roman" w:hAnsi="Times New Roman"/>
                <w:b/>
                <w:bCs/>
                <w:sz w:val="24"/>
                <w:szCs w:val="24"/>
              </w:rPr>
            </w:pPr>
            <w:r w:rsidRPr="003312EE">
              <w:rPr>
                <w:rFonts w:ascii="Times New Roman" w:hAnsi="Times New Roman"/>
                <w:b/>
                <w:bCs/>
                <w:sz w:val="24"/>
                <w:szCs w:val="24"/>
              </w:rPr>
              <w:t>Тема 5.1.</w:t>
            </w:r>
          </w:p>
          <w:p w:rsidR="007E06C6" w:rsidRPr="003312EE" w:rsidRDefault="007E06C6" w:rsidP="00810334">
            <w:pPr>
              <w:spacing w:after="0" w:line="240" w:lineRule="auto"/>
              <w:jc w:val="both"/>
              <w:rPr>
                <w:rFonts w:ascii="Times New Roman" w:hAnsi="Times New Roman"/>
                <w:sz w:val="24"/>
                <w:szCs w:val="24"/>
              </w:rPr>
            </w:pPr>
            <w:r w:rsidRPr="003312EE">
              <w:rPr>
                <w:rFonts w:ascii="Times New Roman" w:hAnsi="Times New Roman"/>
                <w:sz w:val="24"/>
                <w:szCs w:val="24"/>
              </w:rPr>
              <w:t xml:space="preserve">Нормативные правовые акты, определяющие порядок перевозки грузов автомобильным транспортом </w:t>
            </w:r>
          </w:p>
          <w:p w:rsidR="007E06C6" w:rsidRPr="003312EE" w:rsidRDefault="007E06C6" w:rsidP="00810334">
            <w:pPr>
              <w:spacing w:after="0" w:line="240" w:lineRule="auto"/>
              <w:rPr>
                <w:rFonts w:ascii="Times New Roman" w:hAnsi="Times New Roman"/>
                <w:color w:val="000000"/>
                <w:sz w:val="24"/>
                <w:szCs w:val="24"/>
              </w:rPr>
            </w:pPr>
            <w:r w:rsidRPr="003312EE">
              <w:rPr>
                <w:rFonts w:ascii="Times New Roman" w:hAnsi="Times New Roman"/>
                <w:color w:val="000000"/>
                <w:sz w:val="24"/>
                <w:szCs w:val="24"/>
              </w:rPr>
              <w:t>Диспетчерское руководство работой подвижного состава</w:t>
            </w:r>
          </w:p>
          <w:p w:rsidR="007E06C6" w:rsidRPr="003312EE" w:rsidRDefault="007E06C6" w:rsidP="00810334">
            <w:pPr>
              <w:spacing w:after="0" w:line="240" w:lineRule="auto"/>
              <w:rPr>
                <w:rFonts w:ascii="Times New Roman" w:hAnsi="Times New Roman"/>
                <w:sz w:val="24"/>
                <w:szCs w:val="24"/>
              </w:rPr>
            </w:pPr>
          </w:p>
        </w:tc>
        <w:tc>
          <w:tcPr>
            <w:tcW w:w="3626" w:type="pct"/>
            <w:gridSpan w:val="9"/>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p>
        </w:tc>
      </w:tr>
      <w:tr w:rsidR="003312EE" w:rsidRPr="003312EE" w:rsidTr="003312EE">
        <w:trPr>
          <w:gridAfter w:val="1"/>
          <w:wAfter w:w="5" w:type="pct"/>
          <w:trHeight w:val="240"/>
        </w:trPr>
        <w:tc>
          <w:tcPr>
            <w:tcW w:w="890" w:type="pct"/>
            <w:vMerge/>
          </w:tcPr>
          <w:p w:rsidR="007E06C6" w:rsidRPr="003312EE" w:rsidRDefault="007E06C6" w:rsidP="00810334">
            <w:pPr>
              <w:spacing w:after="0" w:line="240" w:lineRule="auto"/>
              <w:rPr>
                <w:rFonts w:ascii="Times New Roman" w:hAnsi="Times New Roman"/>
                <w:sz w:val="24"/>
                <w:szCs w:val="24"/>
              </w:rPr>
            </w:pPr>
          </w:p>
        </w:tc>
        <w:tc>
          <w:tcPr>
            <w:tcW w:w="189" w:type="pct"/>
            <w:gridSpan w:val="6"/>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color w:val="000000"/>
                <w:sz w:val="24"/>
                <w:szCs w:val="24"/>
              </w:rPr>
              <w:t>1</w:t>
            </w:r>
          </w:p>
        </w:tc>
        <w:tc>
          <w:tcPr>
            <w:tcW w:w="3437" w:type="pct"/>
            <w:gridSpan w:val="3"/>
          </w:tcPr>
          <w:p w:rsidR="007E06C6" w:rsidRPr="003312EE" w:rsidRDefault="007E06C6" w:rsidP="00810334">
            <w:pPr>
              <w:widowControl w:val="0"/>
              <w:autoSpaceDE w:val="0"/>
              <w:autoSpaceDN w:val="0"/>
              <w:adjustRightInd w:val="0"/>
              <w:spacing w:after="0" w:line="240" w:lineRule="auto"/>
              <w:jc w:val="both"/>
              <w:rPr>
                <w:rFonts w:ascii="Times New Roman" w:hAnsi="Times New Roman"/>
                <w:b/>
                <w:color w:val="000000"/>
                <w:sz w:val="24"/>
                <w:szCs w:val="24"/>
              </w:rPr>
            </w:pPr>
            <w:r w:rsidRPr="003312EE">
              <w:rPr>
                <w:rFonts w:ascii="Times New Roman" w:hAnsi="Times New Roman"/>
                <w:sz w:val="24"/>
                <w:szCs w:val="24"/>
              </w:rPr>
              <w:t>Нормативные правовые акты, определяющие порядок перевозки грузов автомобильным транспортом: заключение договора перевозки грузов; предоставление транспортных средств, контейнеров для перевозки грузов.</w:t>
            </w:r>
            <w:r w:rsidRPr="003312EE">
              <w:rPr>
                <w:rFonts w:ascii="Times New Roman" w:hAnsi="Times New Roman"/>
                <w:color w:val="000000"/>
                <w:sz w:val="24"/>
                <w:szCs w:val="24"/>
              </w:rPr>
              <w:t xml:space="preserve"> Организация грузовых перевозок: централизованные перевозки грузов,; организация перевозок различных видов грузов; принципы организации перевозок массовых навалочных и сыпучих грузов; специализированный подвижной состав; перевозка строительных грузов; способы использования грузовых автомобилей. Диспетчерское руководство работой подвижного состава: диспетчерская система руководства перевозками; порядок и способы взаимодействия с диспетчерской службой автотранспортной организации, в том числе посредством спутниковых систем мониторинга транспортных средств, включая систему ГЛОНАСС; централизованная и децентрализованная системы диспетчерского руководства. Диспетчерское руководство работой грузового автомобиля на линии; формы и технические средства контроля и диспетчерской связи с водителями, работающими на линии, и клиентурой; оформление и сдача путевых листов и товарно-транспортных документов при возвращении с линии; обработка путевых листов; оперативный учет работы водителей; порядок оформления документов при несвоевременном возвращении с линии; нормы расхода топлива и смазочных </w:t>
            </w:r>
            <w:r w:rsidRPr="003312EE">
              <w:rPr>
                <w:rFonts w:ascii="Times New Roman" w:hAnsi="Times New Roman"/>
                <w:color w:val="000000"/>
                <w:sz w:val="24"/>
                <w:szCs w:val="24"/>
              </w:rPr>
              <w:lastRenderedPageBreak/>
              <w:t>материалов для автомобилей; мероприятия по экономии топлива и смазочных материалов, опыт передовых водителей.</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lastRenderedPageBreak/>
              <w:t>8</w:t>
            </w:r>
          </w:p>
        </w:tc>
      </w:tr>
      <w:tr w:rsidR="003312EE" w:rsidRPr="003312EE" w:rsidTr="003312EE">
        <w:trPr>
          <w:gridAfter w:val="1"/>
          <w:wAfter w:w="5" w:type="pct"/>
          <w:trHeight w:val="70"/>
        </w:trPr>
        <w:tc>
          <w:tcPr>
            <w:tcW w:w="4516" w:type="pct"/>
            <w:gridSpan w:val="10"/>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sz w:val="24"/>
                <w:szCs w:val="24"/>
              </w:rPr>
              <w:lastRenderedPageBreak/>
              <w:t>РАЗДЕЛ 6. ОРГАНИЗАЦИЯ И ВЫПОЛНЕНИЕ ПАССАЖИРСКИХ ПЕРЕВОЗОК АВТОМОБИЛЬНЫМ ТРАНСПОРТОМ</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gridAfter w:val="1"/>
          <w:wAfter w:w="5" w:type="pct"/>
          <w:trHeight w:val="70"/>
        </w:trPr>
        <w:tc>
          <w:tcPr>
            <w:tcW w:w="894" w:type="pct"/>
            <w:gridSpan w:val="2"/>
            <w:vMerge w:val="restart"/>
          </w:tcPr>
          <w:p w:rsidR="007E06C6" w:rsidRPr="003312EE" w:rsidRDefault="007E06C6" w:rsidP="007D306A">
            <w:pPr>
              <w:spacing w:after="0" w:line="240" w:lineRule="auto"/>
              <w:rPr>
                <w:rFonts w:ascii="Times New Roman" w:hAnsi="Times New Roman"/>
                <w:b/>
                <w:bCs/>
                <w:color w:val="000000"/>
                <w:sz w:val="24"/>
                <w:szCs w:val="24"/>
              </w:rPr>
            </w:pPr>
            <w:r w:rsidRPr="003312EE">
              <w:rPr>
                <w:rFonts w:ascii="Times New Roman" w:hAnsi="Times New Roman"/>
                <w:b/>
                <w:bCs/>
                <w:color w:val="000000"/>
                <w:sz w:val="24"/>
                <w:szCs w:val="24"/>
              </w:rPr>
              <w:t>Тема 6.1.</w:t>
            </w:r>
          </w:p>
          <w:p w:rsidR="007E06C6" w:rsidRPr="003312EE" w:rsidRDefault="007E06C6" w:rsidP="00810334">
            <w:pPr>
              <w:spacing w:after="0" w:line="240" w:lineRule="auto"/>
              <w:rPr>
                <w:rFonts w:ascii="Times New Roman" w:hAnsi="Times New Roman"/>
                <w:color w:val="000000"/>
                <w:sz w:val="24"/>
                <w:szCs w:val="24"/>
              </w:rPr>
            </w:pPr>
            <w:r w:rsidRPr="003312EE">
              <w:rPr>
                <w:rFonts w:ascii="Times New Roman" w:hAnsi="Times New Roman"/>
                <w:color w:val="000000"/>
                <w:sz w:val="24"/>
                <w:szCs w:val="24"/>
              </w:rPr>
              <w:t>Нормативно-правовое обеспечение пассажирских перевозок автомобильным транспортом . Диспетчерское руководство работой такси на линии</w:t>
            </w:r>
          </w:p>
          <w:p w:rsidR="007E06C6" w:rsidRPr="003312EE" w:rsidRDefault="007E06C6" w:rsidP="00810334">
            <w:pPr>
              <w:spacing w:after="0" w:line="240" w:lineRule="auto"/>
              <w:rPr>
                <w:rFonts w:ascii="Times New Roman" w:hAnsi="Times New Roman"/>
                <w:color w:val="000000"/>
                <w:sz w:val="24"/>
                <w:szCs w:val="24"/>
              </w:rPr>
            </w:pPr>
          </w:p>
          <w:p w:rsidR="007E06C6" w:rsidRPr="003312EE" w:rsidRDefault="007E06C6" w:rsidP="00810334">
            <w:pPr>
              <w:spacing w:after="0" w:line="240" w:lineRule="auto"/>
              <w:rPr>
                <w:rFonts w:ascii="Times New Roman" w:hAnsi="Times New Roman"/>
                <w:color w:val="000000"/>
                <w:sz w:val="24"/>
                <w:szCs w:val="24"/>
              </w:rPr>
            </w:pPr>
          </w:p>
          <w:p w:rsidR="007E06C6" w:rsidRPr="003312EE" w:rsidRDefault="007E06C6" w:rsidP="00810334">
            <w:pPr>
              <w:spacing w:after="0" w:line="240" w:lineRule="auto"/>
              <w:rPr>
                <w:rFonts w:ascii="Times New Roman" w:hAnsi="Times New Roman"/>
                <w:sz w:val="24"/>
                <w:szCs w:val="24"/>
              </w:rPr>
            </w:pPr>
          </w:p>
        </w:tc>
        <w:tc>
          <w:tcPr>
            <w:tcW w:w="3622" w:type="pct"/>
            <w:gridSpan w:val="8"/>
          </w:tcPr>
          <w:p w:rsidR="007E06C6" w:rsidRPr="003312EE" w:rsidRDefault="007E06C6" w:rsidP="00810334">
            <w:pPr>
              <w:spacing w:after="0" w:line="240" w:lineRule="auto"/>
              <w:rPr>
                <w:rFonts w:ascii="Times New Roman" w:hAnsi="Times New Roman"/>
                <w:b/>
                <w:color w:val="000000"/>
                <w:sz w:val="24"/>
                <w:szCs w:val="24"/>
              </w:rPr>
            </w:pPr>
            <w:r w:rsidRPr="003312EE">
              <w:rPr>
                <w:rFonts w:ascii="Times New Roman" w:hAnsi="Times New Roman"/>
                <w:b/>
                <w:bCs/>
                <w:sz w:val="24"/>
                <w:szCs w:val="24"/>
              </w:rPr>
              <w:t>Содержание учебного материала</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gridAfter w:val="1"/>
          <w:wAfter w:w="5" w:type="pct"/>
        </w:trPr>
        <w:tc>
          <w:tcPr>
            <w:tcW w:w="894" w:type="pct"/>
            <w:gridSpan w:val="2"/>
            <w:vMerge/>
          </w:tcPr>
          <w:p w:rsidR="007E06C6" w:rsidRPr="003312EE" w:rsidRDefault="007E06C6" w:rsidP="007D306A">
            <w:pPr>
              <w:spacing w:after="0" w:line="240" w:lineRule="auto"/>
              <w:rPr>
                <w:rFonts w:ascii="Times New Roman" w:hAnsi="Times New Roman"/>
                <w:sz w:val="24"/>
                <w:szCs w:val="24"/>
              </w:rPr>
            </w:pPr>
          </w:p>
        </w:tc>
        <w:tc>
          <w:tcPr>
            <w:tcW w:w="286" w:type="pct"/>
            <w:gridSpan w:val="7"/>
          </w:tcPr>
          <w:p w:rsidR="007E06C6" w:rsidRPr="003312EE" w:rsidRDefault="007E06C6" w:rsidP="007D306A">
            <w:pPr>
              <w:spacing w:after="0" w:line="240" w:lineRule="auto"/>
              <w:rPr>
                <w:rFonts w:ascii="Times New Roman" w:hAnsi="Times New Roman"/>
                <w:b/>
                <w:color w:val="000000"/>
                <w:sz w:val="24"/>
                <w:szCs w:val="24"/>
              </w:rPr>
            </w:pPr>
            <w:r w:rsidRPr="003312EE">
              <w:rPr>
                <w:rFonts w:ascii="Times New Roman" w:hAnsi="Times New Roman"/>
                <w:b/>
                <w:color w:val="000000"/>
                <w:sz w:val="24"/>
                <w:szCs w:val="24"/>
              </w:rPr>
              <w:t>1</w:t>
            </w:r>
          </w:p>
        </w:tc>
        <w:tc>
          <w:tcPr>
            <w:tcW w:w="3336" w:type="pct"/>
          </w:tcPr>
          <w:p w:rsidR="007E06C6" w:rsidRPr="003312EE" w:rsidRDefault="007E06C6" w:rsidP="007D306A">
            <w:pPr>
              <w:spacing w:after="0" w:line="240" w:lineRule="auto"/>
              <w:rPr>
                <w:rFonts w:ascii="Times New Roman" w:hAnsi="Times New Roman"/>
                <w:b/>
                <w:color w:val="000000"/>
                <w:sz w:val="24"/>
                <w:szCs w:val="24"/>
              </w:rPr>
            </w:pPr>
            <w:r w:rsidRPr="003312EE">
              <w:rPr>
                <w:rFonts w:ascii="Times New Roman" w:hAnsi="Times New Roman"/>
                <w:color w:val="000000"/>
                <w:sz w:val="24"/>
                <w:szCs w:val="24"/>
              </w:rPr>
              <w:t>Нормативное правовое обеспечение пассажирских перевозок автомобильным транспортом: государственный надзор в области автомобильного транспорта и городского наземного электрического транспорта; виды перевозок пассажиров и багажа; заключение договора фрахтования транспортного средства для перевозки пассажиров и багажа по заказу; определение маршрута перевозки пассажиров и багажа по заказу; перевозки детей, следующих вместе с пассажиром; перевозка багажа, провоз ручной клади транспортным средством, предоставляемым для перевозки пассажиров по заказу. Ответственность перевозчика за задержку отправления пассажира; перевозка пассажиров и багажа легковым такси; прием и оформление заказа; порядок определения маршрута перевозки; порядок перевозки пассажиров легковыми такси; порядок перевозки багажа легковыми такси; плата за пользование легковым такси; документы, подтверждающие оплату пользования легковым такси; предметы, запрещенные к перевозке в легковых такси.</w:t>
            </w:r>
          </w:p>
        </w:tc>
        <w:tc>
          <w:tcPr>
            <w:cnfStyle w:val="000100000000"/>
            <w:tcW w:w="479" w:type="pct"/>
            <w:gridSpan w:val="2"/>
            <w:vAlign w:val="center"/>
          </w:tcPr>
          <w:p w:rsidR="007E06C6" w:rsidRPr="003312EE" w:rsidRDefault="007E06C6" w:rsidP="003312EE">
            <w:pPr>
              <w:spacing w:after="0" w:line="240" w:lineRule="auto"/>
              <w:jc w:val="center"/>
              <w:rPr>
                <w:rFonts w:ascii="Times New Roman" w:eastAsia="Calibri" w:hAnsi="Times New Roman"/>
                <w:bCs/>
                <w:i w:val="0"/>
                <w:sz w:val="24"/>
                <w:szCs w:val="24"/>
              </w:rPr>
            </w:pPr>
            <w:r w:rsidRPr="003312EE">
              <w:rPr>
                <w:rFonts w:ascii="Times New Roman" w:eastAsia="Calibri" w:hAnsi="Times New Roman"/>
                <w:bCs/>
                <w:i w:val="0"/>
                <w:sz w:val="24"/>
                <w:szCs w:val="24"/>
              </w:rPr>
              <w:t>6</w:t>
            </w:r>
          </w:p>
        </w:tc>
      </w:tr>
      <w:tr w:rsidR="003312EE" w:rsidRPr="003312EE" w:rsidTr="003312EE">
        <w:trPr>
          <w:trHeight w:val="435"/>
        </w:trPr>
        <w:tc>
          <w:tcPr>
            <w:tcW w:w="4516" w:type="pct"/>
            <w:gridSpan w:val="10"/>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РАЗДЕЛ 7. ПЕРВАЯ ПОМОЩЬ</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24</w:t>
            </w:r>
          </w:p>
        </w:tc>
      </w:tr>
      <w:tr w:rsidR="003312EE" w:rsidRPr="003312EE" w:rsidTr="003312EE">
        <w:trPr>
          <w:trHeight w:val="248"/>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Организационно-правовые аспекты оказания первой помощи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2257"/>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Понятие о видах ДТП, структуре и особенностях дорожно-транспортного травматизма; организация и виды помощи пострадавшим в ДТП; нормативно-правовая база, определяющая права, обязанности и ответственность при оказании первой помощи; особенности оказания помощи детям, определяемые законодательно; понятие "первая помощь"; перечень состояний, при которых оказывается первая помощь; перечень мероприятий по ее оказанию; основные правила вызова скорой медицинской помощи, других специальных служб, сотрудники которых обязаны оказывать первую помощь; соблюдение правил личной безопасности при оказании первой помощи; простейшие меры профилактики инфекционных заболеваний, передающихся с кровью и биологическими жидкостями человека; современные наборы средств и устройств для оказания первой помощи (аптечка первой помощи (автомобильная), аптечка для оказания первой помощи работникам); основные компоненты, их назначение; общая последовательность действий на месте происшествия с наличием пострадавших; основные факторы, угрожающие жизни и здоровью при оказании первой помощи, пути их устранения; </w:t>
            </w:r>
            <w:r w:rsidRPr="003312EE">
              <w:rPr>
                <w:rFonts w:ascii="Times New Roman" w:hAnsi="Times New Roman"/>
                <w:sz w:val="24"/>
                <w:szCs w:val="24"/>
              </w:rPr>
              <w:lastRenderedPageBreak/>
              <w:t>извлечение и перемещение пострадавшего в дорожно-транспортном происшествии.</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2</w:t>
            </w:r>
          </w:p>
        </w:tc>
      </w:tr>
      <w:tr w:rsidR="003312EE" w:rsidRPr="003312EE" w:rsidTr="003312EE">
        <w:trPr>
          <w:trHeight w:val="21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7.2.</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167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Основные признаки жизни у пострадавшего; причины нарушения дыхания и кровообращения при дорожно-транспортном происшествии; способы проверки сознания, дыхания, кровообращения у пострадавшего в дорожно-транспортном происшествии; особенности сердечно-легочной реанимации (СЛР) у пострадавших в дорожно-транспортном происшествии; современный алгоритм проведения сердечно-легочной реанимации (СЛР); техника проведения искусственного дыхания и закрытого массажа сердца; ошибки и осложнения, возникающие при выполнении реанимационных мероприятий; прекращение СЛР; мероприятия, выполняемые после прекращения СЛР; особенности СЛР у детей; 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6</w:t>
            </w:r>
          </w:p>
        </w:tc>
      </w:tr>
      <w:tr w:rsidR="003312EE" w:rsidRPr="003312EE" w:rsidTr="003312EE">
        <w:trPr>
          <w:trHeight w:val="303"/>
        </w:trPr>
        <w:tc>
          <w:tcPr>
            <w:tcW w:w="942" w:type="pct"/>
            <w:gridSpan w:val="3"/>
            <w:vMerge w:val="restart"/>
          </w:tcPr>
          <w:p w:rsidR="007E06C6" w:rsidRPr="003312EE" w:rsidRDefault="007E06C6" w:rsidP="007D306A">
            <w:pPr>
              <w:spacing w:after="0" w:line="240" w:lineRule="auto"/>
              <w:rPr>
                <w:rFonts w:ascii="Times New Roman" w:hAnsi="Times New Roman"/>
                <w:sz w:val="24"/>
                <w:szCs w:val="24"/>
              </w:rPr>
            </w:pPr>
          </w:p>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7.3.</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trHeight w:val="102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238" w:type="pct"/>
            <w:gridSpan w:val="6"/>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1</w:t>
            </w:r>
          </w:p>
          <w:p w:rsidR="007E06C6" w:rsidRPr="003312EE" w:rsidRDefault="007E06C6" w:rsidP="007D306A">
            <w:pPr>
              <w:spacing w:after="0" w:line="240" w:lineRule="auto"/>
              <w:rPr>
                <w:rFonts w:ascii="Times New Roman" w:hAnsi="Times New Roman"/>
                <w:sz w:val="24"/>
                <w:szCs w:val="24"/>
              </w:rPr>
            </w:pP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оценка обстановки на месте дорожно-транспортного происшествия; отработка вызова скорой медицинской помощи, других специальных служб, сотрудники которых обязаны оказывать первую помощь; отработка навыков определения сознания у пострадавшего; отработка приемов восстановления проходимости верхних дыхательных путей; оценка признаков жизни у пострадавшего; отработка приемов искусственного дыхания "рот ко рту", "рот к носу", с применением устройств для искусственного дыхания; отработка приемов закрытого массажа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112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7.4.</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отсутствии сознания, остановке дыхания и кровообращения</w:t>
            </w:r>
          </w:p>
        </w:tc>
        <w:tc>
          <w:tcPr>
            <w:tcW w:w="238" w:type="pct"/>
            <w:gridSpan w:val="6"/>
          </w:tcPr>
          <w:p w:rsidR="007E06C6" w:rsidRPr="003312EE" w:rsidRDefault="007E06C6" w:rsidP="007D306A">
            <w:pPr>
              <w:spacing w:after="0" w:line="240" w:lineRule="auto"/>
              <w:rPr>
                <w:rFonts w:ascii="Times New Roman" w:hAnsi="Times New Roman"/>
                <w:sz w:val="24"/>
                <w:szCs w:val="24"/>
              </w:rPr>
            </w:pP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2</w:t>
            </w: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 сердца; выполнение алгоритма сердечно-легочной реанимации; отработка приема перевода пострадавшего в устойчивое боковое положение; отработка приемов удаления инородного тела из верхних дыхательных путей пострадавшего; экстренное извлечение пострадавшего из автомобиля или труднодоступного места, отработка основных приемов (пострадавший в сознании, пострадавший без сознания); оказание первой помощи без извлечения </w:t>
            </w:r>
            <w:r w:rsidRPr="003312EE">
              <w:rPr>
                <w:rFonts w:ascii="Times New Roman" w:hAnsi="Times New Roman"/>
                <w:sz w:val="24"/>
                <w:szCs w:val="24"/>
              </w:rPr>
              <w:lastRenderedPageBreak/>
              <w:t>пострадавшего; отработка приема снятия мотоциклетного (велосипедного) шлема и других защитных приспособлений с пострадавшего.</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lastRenderedPageBreak/>
              <w:t>1</w:t>
            </w:r>
          </w:p>
        </w:tc>
      </w:tr>
      <w:tr w:rsidR="003312EE" w:rsidRPr="003312EE" w:rsidTr="003312EE">
        <w:trPr>
          <w:trHeight w:val="24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7.5.</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наружных кровотечениях и травмах</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3541"/>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Цель и порядок выполнения обзорного осмотра пострадавшего в дорожно-транспортном происшествии; наиболее часто встречающиеся повреждения при дорожно-транспортном происшествии; особенности состояний пострадавшего в дорожно-транспортном происшествии, признаки кровотечения; 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 оказание первой помощи при носовом кровотечении; понятие о травматическом шоке; причины и признаки, особенности травматического шока у пострадавшего в дорожно-транспортном происшествии; мероприятия, предупреждающие развитие травматического шока; цель и последовательность подробного осмотра пострадавшего; основные состояния, с которыми может столкнуться участник оказания первой помощи; травмы головы; оказание первой помощи; особенности ранений волосистой части головы; особенности оказания первой помощи при травмах глаза и носа; травмы шеи, оказание первой помощи;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 травмы груди, оказание первой помощи; основные проявления травмы груди; особенности наложения повязок при травме груди; наложение окклюзионной (герметизирующей) повязки; особенности наложения повязки на рану груди с инородным телом; травмы живота и таза, основные проявления; оказание первой помощи; 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 травмы конечностей, оказание первой помощи; понятие "иммобилизация"; способы иммобилизации при травме конечностей; травмы позвоночника, оказание первой помощи.</w:t>
            </w:r>
          </w:p>
          <w:p w:rsidR="007E06C6" w:rsidRPr="003312EE" w:rsidRDefault="007E06C6" w:rsidP="007D306A">
            <w:pPr>
              <w:spacing w:after="0" w:line="240" w:lineRule="auto"/>
              <w:rPr>
                <w:rFonts w:ascii="Times New Roman" w:hAnsi="Times New Roman"/>
                <w:sz w:val="24"/>
                <w:szCs w:val="24"/>
              </w:rPr>
            </w:pP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6</w:t>
            </w:r>
          </w:p>
        </w:tc>
      </w:tr>
      <w:tr w:rsidR="003312EE" w:rsidRPr="003312EE" w:rsidTr="003312EE">
        <w:trPr>
          <w:trHeight w:val="232"/>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7.6.</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lastRenderedPageBreak/>
              <w:t>Оказание первой помощи при наружных кровотечениях и травмах.</w:t>
            </w:r>
          </w:p>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lastRenderedPageBreak/>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2</w:t>
            </w:r>
          </w:p>
        </w:tc>
      </w:tr>
      <w:tr w:rsidR="003312EE" w:rsidRPr="003312EE" w:rsidTr="003312EE">
        <w:trPr>
          <w:trHeight w:val="1110"/>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101" w:type="pct"/>
            <w:gridSpan w:val="3"/>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1</w:t>
            </w:r>
          </w:p>
        </w:tc>
        <w:tc>
          <w:tcPr>
            <w:tcW w:w="3473" w:type="pct"/>
            <w:gridSpan w:val="4"/>
          </w:tcPr>
          <w:p w:rsidR="007E06C6" w:rsidRPr="003312EE" w:rsidRDefault="007E06C6" w:rsidP="00D6514D">
            <w:pPr>
              <w:spacing w:after="0" w:line="240" w:lineRule="auto"/>
              <w:rPr>
                <w:rFonts w:ascii="Times New Roman" w:hAnsi="Times New Roman"/>
                <w:b/>
                <w:sz w:val="24"/>
                <w:szCs w:val="24"/>
              </w:rPr>
            </w:pPr>
            <w:r w:rsidRPr="003312EE">
              <w:rPr>
                <w:rFonts w:ascii="Times New Roman" w:hAnsi="Times New Roman"/>
                <w:sz w:val="24"/>
                <w:szCs w:val="24"/>
              </w:rPr>
              <w:t xml:space="preserve">Практическое занятие: отработка проведения обзорного осмотра пострадавшего в дорожно-транспортном происшествии с травматическими повреждениями; проведение подробного осмотра пострадавшего; остановка наружного кровотечения при ранении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 </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7.7.</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наружных кровотечениях и травмах.</w:t>
            </w:r>
          </w:p>
          <w:p w:rsidR="007E06C6" w:rsidRPr="003312EE" w:rsidRDefault="007E06C6" w:rsidP="007D306A">
            <w:pPr>
              <w:spacing w:after="0" w:line="240" w:lineRule="auto"/>
              <w:rPr>
                <w:rFonts w:ascii="Times New Roman" w:hAnsi="Times New Roman"/>
                <w:sz w:val="24"/>
                <w:szCs w:val="24"/>
              </w:rPr>
            </w:pPr>
          </w:p>
        </w:tc>
        <w:tc>
          <w:tcPr>
            <w:tcW w:w="101" w:type="pct"/>
            <w:gridSpan w:val="3"/>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2</w:t>
            </w:r>
          </w:p>
        </w:tc>
        <w:tc>
          <w:tcPr>
            <w:tcW w:w="3473" w:type="pct"/>
            <w:gridSpan w:val="4"/>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Отработка наложения окклюзионной (герметизирующей) повязки при ранении грудной клетки; наложение повязок при наличии инородного предмета в ране живота, груди, конечностей; отработка приемов первой помощи при переломах; иммобилизация (подручными средствами, аутоиммобилизация, с использованием медицинских изделий); отработка приемов фиксации шейного отдела позвоночника.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trHeight w:val="250"/>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7.8.</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bCs/>
                <w:sz w:val="24"/>
                <w:szCs w:val="24"/>
              </w:rPr>
              <w:t>Содержание учебного материала</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p>
        </w:tc>
      </w:tr>
      <w:tr w:rsidR="003312EE" w:rsidRPr="003312EE" w:rsidTr="003312EE">
        <w:trPr>
          <w:trHeight w:val="1266"/>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3574" w:type="pct"/>
            <w:gridSpan w:val="7"/>
          </w:tcPr>
          <w:p w:rsidR="007E06C6" w:rsidRPr="003312EE" w:rsidRDefault="007E06C6" w:rsidP="003312EE">
            <w:pPr>
              <w:spacing w:after="0" w:line="240" w:lineRule="auto"/>
              <w:jc w:val="both"/>
              <w:rPr>
                <w:rFonts w:ascii="Times New Roman" w:hAnsi="Times New Roman"/>
                <w:sz w:val="24"/>
                <w:szCs w:val="24"/>
              </w:rPr>
            </w:pPr>
            <w:r w:rsidRPr="003312EE">
              <w:rPr>
                <w:rFonts w:ascii="Times New Roman" w:hAnsi="Times New Roman"/>
                <w:sz w:val="24"/>
                <w:szCs w:val="24"/>
              </w:rPr>
              <w:t>Транспортировка пострадавших в дорожно-транспортном происшествии: 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 приемы переноски пострадавших на руках одним, двумя и более участниками оказания первой помощи; приемы переноски пострадавших с травмами головы, шеи, груди, живота, таза, конечностей и позвоночника; способы контроля состояния пострадавшего, находящегося в сознании, без сознания; влияние экстремальной ситуации на психоэмоциональное состояние пострадавшего и участника оказания первой помощи; простые приемы психологической поддержки; принципы передачи пострадавшего бригаде скорой медицинской помощи, другим специальным службам, сотрудники которых обязаны оказывать первую помощь; виды ожогов при дорожно-транспортном происшествии, их признаки; понятие о поверхностных и глубоких ожогах; ожог верхних дыхательных путей, основные проявления; оказание первой помощи; перегревание, факторы, способствующие его развитию; основные проявления, оказание первой помощи; холодовая травма, ее виды; основные проявления переохлаждения (гипотермии), отморожения, оказание первой помощи; отравления при дорожно-транспортном происшествии;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trHeight w:val="312"/>
        </w:trPr>
        <w:tc>
          <w:tcPr>
            <w:tcW w:w="942" w:type="pct"/>
            <w:gridSpan w:val="3"/>
            <w:vMerge w:val="restart"/>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7.9.</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lastRenderedPageBreak/>
              <w:t>Оказание первой помощи при прочих состояниях, транспортировка пострадавших в дорожно-транспортном происшествии</w:t>
            </w:r>
          </w:p>
        </w:tc>
        <w:tc>
          <w:tcPr>
            <w:tcW w:w="3574" w:type="pct"/>
            <w:gridSpan w:val="7"/>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lastRenderedPageBreak/>
              <w:t>Практическое занятие</w:t>
            </w:r>
          </w:p>
        </w:tc>
        <w:tc>
          <w:tcPr>
            <w:cnfStyle w:val="000100000000"/>
            <w:tcW w:w="484" w:type="pct"/>
            <w:gridSpan w:val="3"/>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4</w:t>
            </w:r>
          </w:p>
        </w:tc>
      </w:tr>
      <w:tr w:rsidR="003312EE" w:rsidRPr="003312EE" w:rsidTr="003312EE">
        <w:trPr>
          <w:gridAfter w:val="2"/>
          <w:wAfter w:w="7" w:type="pct"/>
          <w:trHeight w:val="523"/>
        </w:trPr>
        <w:tc>
          <w:tcPr>
            <w:tcW w:w="942" w:type="pct"/>
            <w:gridSpan w:val="3"/>
            <w:vMerge/>
          </w:tcPr>
          <w:p w:rsidR="007E06C6" w:rsidRPr="003312EE" w:rsidRDefault="007E06C6" w:rsidP="007D306A">
            <w:pPr>
              <w:spacing w:after="0" w:line="240" w:lineRule="auto"/>
              <w:rPr>
                <w:rFonts w:ascii="Times New Roman" w:hAnsi="Times New Roman"/>
                <w:sz w:val="24"/>
                <w:szCs w:val="24"/>
              </w:rPr>
            </w:pPr>
          </w:p>
        </w:tc>
        <w:tc>
          <w:tcPr>
            <w:tcW w:w="238" w:type="pct"/>
            <w:gridSpan w:val="6"/>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1</w:t>
            </w:r>
          </w:p>
        </w:tc>
        <w:tc>
          <w:tcPr>
            <w:tcW w:w="3336" w:type="pct"/>
          </w:tcPr>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 xml:space="preserve">Практическое занятие: наложение повязок при ожогах различных областей тела; применение местного охлаждения; наложение термоизолирующей повязки при отморожениях; </w:t>
            </w:r>
          </w:p>
          <w:p w:rsidR="007E06C6" w:rsidRPr="003312EE" w:rsidRDefault="007E06C6" w:rsidP="007D306A">
            <w:pPr>
              <w:spacing w:after="0" w:line="240" w:lineRule="auto"/>
              <w:rPr>
                <w:rFonts w:ascii="Times New Roman" w:hAnsi="Times New Roman"/>
                <w:b/>
                <w:sz w:val="24"/>
                <w:szCs w:val="24"/>
              </w:rPr>
            </w:pP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lastRenderedPageBreak/>
              <w:t>Тема 7.10.</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b/>
                <w:sz w:val="24"/>
                <w:szCs w:val="24"/>
              </w:rPr>
              <w:t>2</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придание оптимального положения тела пострадавшему в дорожно-транспортном происшествии при: отсутствии сознания, травмах различных областей тела, значительной кровопотере; отработка приемов переноски пострадавших;</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7.11.</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Cs/>
                <w:sz w:val="24"/>
                <w:szCs w:val="24"/>
              </w:rPr>
            </w:pPr>
            <w:r w:rsidRPr="003312EE">
              <w:rPr>
                <w:rFonts w:ascii="Times New Roman" w:hAnsi="Times New Roman"/>
                <w:bCs/>
                <w:sz w:val="24"/>
                <w:szCs w:val="24"/>
              </w:rPr>
              <w:t>3</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решение ситуационных задач в режиме реального времени по оказанию первой помощи пострадавшим в дорожно-транспортном происшествии с различными повреждениями (травмами, потерей сознания, отсутствием признаков жизни и с другими состояниями, требующими оказания первой помощи).</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wAfter w:w="7" w:type="pct"/>
          <w:trHeight w:val="435"/>
        </w:trPr>
        <w:tc>
          <w:tcPr>
            <w:tcW w:w="942" w:type="pct"/>
            <w:gridSpan w:val="3"/>
          </w:tcPr>
          <w:p w:rsidR="007E06C6" w:rsidRPr="003312EE" w:rsidRDefault="007E06C6" w:rsidP="00357C81">
            <w:pPr>
              <w:spacing w:after="0" w:line="240" w:lineRule="auto"/>
              <w:rPr>
                <w:rFonts w:ascii="Times New Roman" w:hAnsi="Times New Roman"/>
                <w:b/>
                <w:bCs/>
                <w:sz w:val="24"/>
                <w:szCs w:val="24"/>
              </w:rPr>
            </w:pPr>
            <w:r w:rsidRPr="003312EE">
              <w:rPr>
                <w:rFonts w:ascii="Times New Roman" w:hAnsi="Times New Roman"/>
                <w:b/>
                <w:bCs/>
                <w:sz w:val="24"/>
                <w:szCs w:val="24"/>
              </w:rPr>
              <w:t>Тема 7.12.</w:t>
            </w:r>
          </w:p>
          <w:p w:rsidR="007E06C6" w:rsidRPr="003312EE" w:rsidRDefault="007E06C6" w:rsidP="007D306A">
            <w:pPr>
              <w:spacing w:after="0" w:line="240" w:lineRule="auto"/>
              <w:rPr>
                <w:rFonts w:ascii="Times New Roman" w:hAnsi="Times New Roman"/>
                <w:sz w:val="24"/>
                <w:szCs w:val="24"/>
              </w:rPr>
            </w:pPr>
            <w:r w:rsidRPr="003312EE">
              <w:rPr>
                <w:rFonts w:ascii="Times New Roman" w:hAnsi="Times New Roman"/>
                <w:sz w:val="24"/>
                <w:szCs w:val="24"/>
              </w:rPr>
              <w:t>Оказание первой помощи при прочих состояниях, транспортировка пострадавших в дорожно-транспортном происшествии</w:t>
            </w:r>
          </w:p>
        </w:tc>
        <w:tc>
          <w:tcPr>
            <w:tcW w:w="238" w:type="pct"/>
            <w:gridSpan w:val="6"/>
          </w:tcPr>
          <w:p w:rsidR="007E06C6" w:rsidRPr="003312EE" w:rsidRDefault="007E06C6" w:rsidP="007D306A">
            <w:pPr>
              <w:spacing w:after="0" w:line="240" w:lineRule="auto"/>
              <w:rPr>
                <w:rFonts w:ascii="Times New Roman" w:hAnsi="Times New Roman"/>
                <w:bCs/>
                <w:sz w:val="24"/>
                <w:szCs w:val="24"/>
              </w:rPr>
            </w:pPr>
            <w:r w:rsidRPr="003312EE">
              <w:rPr>
                <w:rFonts w:ascii="Times New Roman" w:hAnsi="Times New Roman"/>
                <w:bCs/>
                <w:sz w:val="24"/>
                <w:szCs w:val="24"/>
              </w:rPr>
              <w:t>4</w:t>
            </w:r>
          </w:p>
        </w:tc>
        <w:tc>
          <w:tcPr>
            <w:tcW w:w="3336" w:type="pct"/>
          </w:tcPr>
          <w:p w:rsidR="007E06C6" w:rsidRPr="003312EE" w:rsidRDefault="007E06C6" w:rsidP="007D306A">
            <w:pPr>
              <w:spacing w:after="0" w:line="240" w:lineRule="auto"/>
              <w:rPr>
                <w:rFonts w:ascii="Times New Roman" w:hAnsi="Times New Roman"/>
                <w:b/>
                <w:sz w:val="24"/>
                <w:szCs w:val="24"/>
              </w:rPr>
            </w:pPr>
            <w:r w:rsidRPr="003312EE">
              <w:rPr>
                <w:rFonts w:ascii="Times New Roman" w:hAnsi="Times New Roman"/>
                <w:sz w:val="24"/>
                <w:szCs w:val="24"/>
              </w:rPr>
              <w:t>решение ситуационных задач в режиме реального времени по оказанию первой помощи пострадавшим в дорожно-транспортном происшествии с различными повреждениями (травмами, потерей сознания, отсутствием признаков жизни и с другими состояниями, требующими оказания первой помощи).</w:t>
            </w:r>
          </w:p>
        </w:tc>
        <w:tc>
          <w:tcPr>
            <w:cnfStyle w:val="000100000000"/>
            <w:tcW w:w="477" w:type="pct"/>
            <w:vAlign w:val="center"/>
          </w:tcPr>
          <w:p w:rsidR="007E06C6" w:rsidRPr="003312EE" w:rsidRDefault="007E06C6" w:rsidP="003312EE">
            <w:pPr>
              <w:spacing w:after="0" w:line="240" w:lineRule="auto"/>
              <w:jc w:val="center"/>
              <w:rPr>
                <w:rFonts w:ascii="Times New Roman" w:hAnsi="Times New Roman"/>
                <w:bCs/>
                <w:i w:val="0"/>
                <w:sz w:val="24"/>
                <w:szCs w:val="24"/>
              </w:rPr>
            </w:pPr>
            <w:r w:rsidRPr="003312EE">
              <w:rPr>
                <w:rFonts w:ascii="Times New Roman" w:hAnsi="Times New Roman"/>
                <w:bCs/>
                <w:i w:val="0"/>
                <w:sz w:val="24"/>
                <w:szCs w:val="24"/>
              </w:rPr>
              <w:t>1</w:t>
            </w:r>
          </w:p>
        </w:tc>
      </w:tr>
      <w:tr w:rsidR="003312EE" w:rsidRPr="003312EE" w:rsidTr="003312EE">
        <w:trPr>
          <w:gridAfter w:val="2"/>
          <w:cnfStyle w:val="010000000000"/>
          <w:wAfter w:w="7" w:type="pct"/>
          <w:trHeight w:val="435"/>
        </w:trPr>
        <w:tc>
          <w:tcPr>
            <w:tcW w:w="942" w:type="pct"/>
            <w:gridSpan w:val="3"/>
          </w:tcPr>
          <w:p w:rsidR="003312EE" w:rsidRPr="003312EE" w:rsidRDefault="003312EE" w:rsidP="00357C81">
            <w:pPr>
              <w:spacing w:after="0" w:line="240" w:lineRule="auto"/>
              <w:rPr>
                <w:rFonts w:ascii="Times New Roman" w:hAnsi="Times New Roman"/>
                <w:b/>
                <w:bCs/>
                <w:sz w:val="24"/>
                <w:szCs w:val="24"/>
              </w:rPr>
            </w:pPr>
            <w:r w:rsidRPr="003312EE">
              <w:rPr>
                <w:rFonts w:ascii="Times New Roman" w:hAnsi="Times New Roman"/>
                <w:b/>
                <w:bCs/>
                <w:sz w:val="24"/>
                <w:szCs w:val="24"/>
              </w:rPr>
              <w:t>МДК 04.02. Слесарное дело</w:t>
            </w:r>
          </w:p>
        </w:tc>
        <w:tc>
          <w:tcPr>
            <w:tcW w:w="238" w:type="pct"/>
            <w:gridSpan w:val="6"/>
          </w:tcPr>
          <w:p w:rsidR="003312EE" w:rsidRPr="003312EE" w:rsidRDefault="003312EE" w:rsidP="007D306A">
            <w:pPr>
              <w:spacing w:after="0" w:line="240" w:lineRule="auto"/>
              <w:rPr>
                <w:rFonts w:ascii="Times New Roman" w:hAnsi="Times New Roman"/>
                <w:bCs/>
                <w:sz w:val="24"/>
                <w:szCs w:val="24"/>
              </w:rPr>
            </w:pPr>
          </w:p>
        </w:tc>
        <w:tc>
          <w:tcPr>
            <w:tcW w:w="3336" w:type="pct"/>
          </w:tcPr>
          <w:p w:rsidR="003312EE" w:rsidRPr="003312EE" w:rsidRDefault="003312EE" w:rsidP="007D306A">
            <w:pPr>
              <w:spacing w:after="0" w:line="240" w:lineRule="auto"/>
              <w:rPr>
                <w:rFonts w:ascii="Times New Roman" w:hAnsi="Times New Roman"/>
                <w:sz w:val="24"/>
                <w:szCs w:val="24"/>
              </w:rPr>
            </w:pPr>
          </w:p>
        </w:tc>
        <w:tc>
          <w:tcPr>
            <w:cnfStyle w:val="000100000000"/>
            <w:tcW w:w="477" w:type="pct"/>
            <w:vAlign w:val="center"/>
          </w:tcPr>
          <w:p w:rsidR="003312EE" w:rsidRPr="003312EE" w:rsidRDefault="003312EE" w:rsidP="003312EE">
            <w:pPr>
              <w:spacing w:after="0" w:line="240" w:lineRule="auto"/>
              <w:jc w:val="center"/>
              <w:rPr>
                <w:rFonts w:ascii="Times New Roman" w:hAnsi="Times New Roman"/>
                <w:bCs/>
                <w:sz w:val="24"/>
                <w:szCs w:val="24"/>
              </w:rPr>
            </w:pPr>
            <w:r>
              <w:rPr>
                <w:rFonts w:ascii="Times New Roman" w:hAnsi="Times New Roman"/>
                <w:b/>
                <w:bCs/>
              </w:rPr>
              <w:t>102</w:t>
            </w:r>
          </w:p>
        </w:tc>
      </w:tr>
    </w:tbl>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650"/>
        <w:gridCol w:w="177"/>
        <w:gridCol w:w="9804"/>
        <w:gridCol w:w="1417"/>
      </w:tblGrid>
      <w:tr w:rsidR="003312EE" w:rsidRPr="00436784" w:rsidTr="003312EE">
        <w:trPr>
          <w:trHeight w:val="20"/>
        </w:trPr>
        <w:tc>
          <w:tcPr>
            <w:tcW w:w="2802"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436784">
              <w:rPr>
                <w:rFonts w:ascii="Times New Roman" w:hAnsi="Times New Roman"/>
                <w:b/>
                <w:bCs/>
              </w:rPr>
              <w:t>Раздел 1. Слесарное дело</w:t>
            </w: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1417"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val="restart"/>
            <w:tcBorders>
              <w:left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bCs/>
              </w:rPr>
              <w:t xml:space="preserve">Тема 1.1. Технологический процесс слесарной </w:t>
            </w:r>
            <w:r w:rsidRPr="00436784">
              <w:rPr>
                <w:rFonts w:ascii="Times New Roman" w:hAnsi="Times New Roman"/>
                <w:bCs/>
              </w:rPr>
              <w:lastRenderedPageBreak/>
              <w:t>обработки.</w:t>
            </w: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
              </w:rPr>
            </w:pPr>
            <w:r>
              <w:rPr>
                <w:rFonts w:ascii="Times New Roman" w:eastAsia="Calibri" w:hAnsi="Times New Roman"/>
                <w:b/>
              </w:rPr>
              <w:lastRenderedPageBreak/>
              <w:t>Аудиторная нагрузка во взаимодействии с преподавателем</w:t>
            </w:r>
          </w:p>
        </w:tc>
        <w:tc>
          <w:tcPr>
            <w:tcW w:w="1417" w:type="dxa"/>
            <w:vMerge w:val="restart"/>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6</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left w:val="single" w:sz="4" w:space="0" w:color="auto"/>
              <w:bottom w:val="single" w:sz="4" w:space="0" w:color="auto"/>
              <w:right w:val="single" w:sz="4" w:space="0" w:color="auto"/>
            </w:tcBorders>
          </w:tcPr>
          <w:p w:rsidR="003312EE" w:rsidRPr="00436784" w:rsidRDefault="003312EE" w:rsidP="000E073D">
            <w:pPr>
              <w:pStyle w:val="a9"/>
              <w:spacing w:after="0" w:line="240" w:lineRule="auto"/>
            </w:pPr>
            <w:r w:rsidRPr="00436784">
              <w:t>1</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Технологический  процесс. Элементы  технологического  процесса. Исходные  данные  для  </w:t>
            </w:r>
            <w:r w:rsidRPr="00436784">
              <w:rPr>
                <w:rFonts w:ascii="Times New Roman" w:hAnsi="Times New Roman"/>
              </w:rPr>
              <w:lastRenderedPageBreak/>
              <w:t>составления  технологического  процесса. Выбор  методов  и  последовательность  обработки. Технологическая  документация  и  технологическая  дисциплина.</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pPr>
            <w:r w:rsidRPr="00436784">
              <w:t>2</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Типы производства и их  характеристика. </w:t>
            </w:r>
            <w:r w:rsidRPr="00436784">
              <w:rPr>
                <w:rFonts w:ascii="Times New Roman" w:hAnsi="Times New Roman"/>
                <w:kern w:val="36"/>
              </w:rPr>
              <w:t xml:space="preserve">  Слесарный участок цеха. Слесарная мастерская. Рабочее место слесаря. </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spacing w:after="0" w:line="240" w:lineRule="auto"/>
              <w:rPr>
                <w:rFonts w:ascii="Times New Roman" w:hAnsi="Times New Roman"/>
                <w:bCs/>
              </w:rPr>
            </w:pPr>
          </w:p>
        </w:tc>
        <w:tc>
          <w:tcPr>
            <w:tcW w:w="650"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3</w:t>
            </w:r>
          </w:p>
        </w:tc>
        <w:tc>
          <w:tcPr>
            <w:tcW w:w="9981" w:type="dxa"/>
            <w:gridSpan w:val="2"/>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чертежа. Выбор заготовки и понятие о припусках. Выбор оборудования, приспособлений и инструмента. Понятия о базах. Выбор баз. Основы технического нормирования</w:t>
            </w:r>
          </w:p>
        </w:tc>
        <w:tc>
          <w:tcPr>
            <w:tcW w:w="1417" w:type="dxa"/>
            <w:vMerge/>
            <w:tcBorders>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val="restart"/>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436784">
              <w:rPr>
                <w:rFonts w:ascii="Times New Roman" w:hAnsi="Times New Roman"/>
                <w:bCs/>
              </w:rPr>
              <w:t>Тема 1.2.Основы слесарной обработки</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
                <w:bCs/>
              </w:rPr>
            </w:pPr>
            <w:r>
              <w:rPr>
                <w:rFonts w:ascii="Times New Roman" w:eastAsia="Calibri" w:hAnsi="Times New Roman"/>
                <w:b/>
                <w:bCs/>
              </w:rPr>
              <w:t>Аудиторная нагрузка во взаимодействии с преподавателем</w:t>
            </w:r>
          </w:p>
        </w:tc>
        <w:tc>
          <w:tcPr>
            <w:tcW w:w="1417" w:type="dxa"/>
            <w:vMerge w:val="restart"/>
            <w:tcBorders>
              <w:top w:val="single" w:sz="4" w:space="0" w:color="auto"/>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2</w:t>
            </w:r>
            <w:r>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eastAsia="Calibri" w:hAnsi="Times New Roman"/>
                <w:bCs/>
              </w:rPr>
            </w:pPr>
            <w:r w:rsidRPr="00436784">
              <w:rPr>
                <w:rFonts w:ascii="Times New Roman" w:hAnsi="Times New Roman"/>
              </w:rPr>
              <w:t>Рациональная организация рабочего места слесаря: устройство и назначение слесарного верстака, защитного экрана. Выбор высоты тисков. Виды и устройство слесарные тисков. Правила выбора и применения инструментов для различных видов слесарных работ.</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2</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Разметка и ее назначение. Инструменты и приспособление, применяемые при разметке. Основные этапы разметки. Разметка по шаблонам, изделию и чертежам. Рубка металла.  Инструмент для рубки и приемы  пользования им. Рубка в тисках, на плите и наковальне.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3</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 xml:space="preserve">Понятие о резке металлов.  Устройство и правила пользования слесарной ножовкой. Приемы резки различных заготовок. Резка металла ножницами. </w:t>
            </w:r>
          </w:p>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Правка и гибка металла. Инструменты и  оборудование, применяемые при правке и гибке металла.  Разновидности процессов  правки  и гибки.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4</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Понятие об опиливании.  Конструкция и классификация  напильников. Выбор напильника. Приемы и правила опиливания. Правила обращения с напильниками и уход за ними. Понятие о шабрении.  Инструменты и приспособления, применяемые при шабрении. Приемы шабрения различных поверхностей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5</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Слесарная обработка отверстий. Инструменты и приспособления, применяемые при слесарной обработке отверстий. Сверление, зенкерование и  развертывание отверстий.  Причины поломки сверл.  Брак при обработке отверстий.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6</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Нарезание резьбы</w:t>
            </w:r>
            <w:r w:rsidRPr="00436784">
              <w:rPr>
                <w:rFonts w:ascii="Times New Roman" w:hAnsi="Times New Roman"/>
                <w:b/>
              </w:rPr>
              <w:t xml:space="preserve">. </w:t>
            </w:r>
            <w:r w:rsidRPr="00436784">
              <w:rPr>
                <w:rFonts w:ascii="Times New Roman" w:hAnsi="Times New Roman"/>
              </w:rPr>
              <w:t>Понятие о резьбе и ее элементах. Виды и назначение резьбы. Инструменты для нарезания резьбы.  Подбор сверл для сверления отверстий под резьбу и выбор диаметра стержня при нарезании резьбы. Брак при нарезании резьбы и способы его предупреждения.</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7</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 xml:space="preserve">Понятие о клепке.  Заклепки и заклепочные соединения.  Инструменты приспособления, применяемые при клепке. Ручная и механическая клепка. </w:t>
            </w:r>
          </w:p>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Притирка и доводки,  их назначение и применение. Притиры и абразивные материалы.  Притирка плоских,  цилиндрических и конических поверхностей. Полировка.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8</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Паяние и лужение</w:t>
            </w:r>
            <w:r w:rsidRPr="00436784">
              <w:rPr>
                <w:rFonts w:ascii="Times New Roman" w:hAnsi="Times New Roman"/>
                <w:b/>
              </w:rPr>
              <w:t>.</w:t>
            </w:r>
            <w:r w:rsidRPr="00436784">
              <w:rPr>
                <w:rFonts w:ascii="Times New Roman" w:hAnsi="Times New Roman"/>
              </w:rPr>
              <w:t xml:space="preserve"> Припои и флюсы. Паяльники и паяльная лампа.  Паяние  мягкими  и твердыми припоями. Паяние алюминия. Приемы лужения.</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9</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 xml:space="preserve">Общие сведения о слесарно-сборочных работах. Основные виды операций слесарно-сборочных и </w:t>
            </w:r>
            <w:r w:rsidRPr="00436784">
              <w:rPr>
                <w:rFonts w:ascii="Times New Roman" w:hAnsi="Times New Roman"/>
              </w:rPr>
              <w:lastRenderedPageBreak/>
              <w:t xml:space="preserve">ремонтных работ. Рабочее место и организация труда слесаря-сборщика и ремонтника.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10</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Cs/>
              </w:rPr>
            </w:pPr>
            <w:r w:rsidRPr="00436784">
              <w:rPr>
                <w:rFonts w:ascii="Times New Roman" w:hAnsi="Times New Roman"/>
              </w:rPr>
              <w:t>Механизация слесарных работ. Механизация разметки резки, правки, гибки, опиливания, шабрения, клепки, притирки.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11</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eastAsia="Calibri" w:hAnsi="Times New Roman"/>
                <w:bCs/>
              </w:rPr>
            </w:pPr>
            <w:r w:rsidRPr="00436784">
              <w:rPr>
                <w:rFonts w:ascii="Times New Roman" w:hAnsi="Times New Roman"/>
              </w:rPr>
              <w:t xml:space="preserve">Правила техники безопасности при слесарных работах. Санитарно-гигиенические условия труда. Общие сведения о безопасности труда при выполнении слесарных работ. Правила освещения рабочего места слесаря.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12</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hAnsi="Times New Roman"/>
              </w:rPr>
              <w:t>Машиностроительные  материалы.  Классификация</w:t>
            </w:r>
            <w:r w:rsidRPr="00436784">
              <w:t xml:space="preserve"> </w:t>
            </w:r>
            <w:r w:rsidRPr="00436784">
              <w:rPr>
                <w:rFonts w:ascii="Times New Roman" w:hAnsi="Times New Roman"/>
              </w:rPr>
              <w:t>и свойства материалов.</w:t>
            </w:r>
            <w:r w:rsidRPr="00436784">
              <w:t xml:space="preserve"> </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650" w:type="dxa"/>
            <w:tcBorders>
              <w:left w:val="single" w:sz="4" w:space="0" w:color="auto"/>
              <w:right w:val="single" w:sz="4" w:space="0" w:color="auto"/>
            </w:tcBorders>
          </w:tcPr>
          <w:p w:rsidR="003312EE" w:rsidRPr="00436784" w:rsidRDefault="003312EE" w:rsidP="000E073D">
            <w:pPr>
              <w:spacing w:after="0" w:line="240" w:lineRule="auto"/>
              <w:jc w:val="both"/>
              <w:rPr>
                <w:rFonts w:ascii="Times New Roman" w:eastAsia="Calibri" w:hAnsi="Times New Roman"/>
                <w:bCs/>
              </w:rPr>
            </w:pPr>
            <w:r w:rsidRPr="00436784">
              <w:rPr>
                <w:rFonts w:ascii="Times New Roman" w:eastAsia="Calibri" w:hAnsi="Times New Roman"/>
                <w:bCs/>
              </w:rPr>
              <w:t>13</w:t>
            </w:r>
          </w:p>
        </w:tc>
        <w:tc>
          <w:tcPr>
            <w:tcW w:w="9981"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eastAsia="Calibri" w:hAnsi="Times New Roman"/>
                <w:bCs/>
              </w:rPr>
            </w:pPr>
            <w:r w:rsidRPr="00436784">
              <w:rPr>
                <w:rFonts w:ascii="Times New Roman" w:hAnsi="Times New Roman"/>
              </w:rPr>
              <w:t>Методы упрочнения металлов. Определение марки стали по искре.</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Лабораторные работы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
                <w:bCs/>
              </w:rPr>
            </w:pPr>
            <w:r w:rsidRPr="00436784">
              <w:rPr>
                <w:rFonts w:ascii="Times New Roman" w:hAnsi="Times New Roman"/>
                <w:b/>
                <w:bCs/>
              </w:rPr>
              <w:t>32</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оборудования слесарной мастерской</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Организация рабочего места слесаря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методов разметки заготовок</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напильников и методов опиливания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Изучение инструментов для сверления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инструментов для обработки отверстий</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r w:rsidRPr="00436784">
              <w:rPr>
                <w:rFonts w:ascii="Times New Roman" w:hAnsi="Times New Roman"/>
              </w:rPr>
              <w:t>Изучение инструментов для нарезания резьбы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Определение марки стали по искре</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Практические работы</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
                <w:bCs/>
              </w:rPr>
            </w:pPr>
            <w:r w:rsidRPr="00436784">
              <w:rPr>
                <w:rFonts w:ascii="Times New Roman" w:hAnsi="Times New Roman"/>
                <w:b/>
                <w:bCs/>
              </w:rPr>
              <w:t>1</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Cs/>
              </w:rPr>
            </w:pPr>
            <w:r w:rsidRPr="00436784">
              <w:rPr>
                <w:rFonts w:ascii="Times New Roman" w:hAnsi="Times New Roman"/>
              </w:rPr>
              <w:t>Составление технологической карты слесарной обработки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1</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b/>
                <w:bCs/>
              </w:rPr>
            </w:pPr>
            <w:r w:rsidRPr="00436784">
              <w:rPr>
                <w:rFonts w:ascii="Times New Roman" w:hAnsi="Times New Roman"/>
                <w:b/>
                <w:bCs/>
              </w:rPr>
              <w:t>Контрольная работа</w:t>
            </w:r>
            <w:r w:rsidRPr="00436784">
              <w:rPr>
                <w:rFonts w:ascii="Times New Roman" w:hAnsi="Times New Roman"/>
                <w:bCs/>
              </w:rPr>
              <w:t xml:space="preserve"> по теме «Основы слесарной обработки»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1</w:t>
            </w:r>
          </w:p>
        </w:tc>
      </w:tr>
      <w:tr w:rsidR="003312EE" w:rsidRPr="00436784" w:rsidTr="003312EE">
        <w:trPr>
          <w:trHeight w:val="20"/>
        </w:trPr>
        <w:tc>
          <w:tcPr>
            <w:tcW w:w="2802" w:type="dxa"/>
            <w:vMerge/>
            <w:tcBorders>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
                <w:bCs/>
              </w:rPr>
            </w:pPr>
            <w:r w:rsidRPr="00436784">
              <w:rPr>
                <w:rFonts w:ascii="Times New Roman" w:hAnsi="Times New Roman"/>
                <w:b/>
                <w:bCs/>
              </w:rPr>
              <w:t xml:space="preserve">Самостоятельная работа: </w:t>
            </w:r>
          </w:p>
          <w:p w:rsidR="003312EE" w:rsidRDefault="003312EE" w:rsidP="000E073D">
            <w:pPr>
              <w:spacing w:after="0" w:line="240" w:lineRule="auto"/>
              <w:ind w:left="23"/>
              <w:rPr>
                <w:rFonts w:ascii="Times New Roman" w:hAnsi="Times New Roman"/>
                <w:bCs/>
              </w:rPr>
            </w:pPr>
            <w:r>
              <w:rPr>
                <w:rFonts w:ascii="Times New Roman" w:hAnsi="Times New Roman"/>
                <w:bCs/>
              </w:rPr>
              <w:t>Подготовить сообщения (доклад, презентацию) на следующие темы: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Разметка плоской поверхности</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Рубка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Правка и гибка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Резка и опиливание металла</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Сверление, обработка отверстий и нарезание внутренней резьбы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Нарезание наружной резьбы</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Шабрение</w:t>
            </w:r>
          </w:p>
          <w:p w:rsidR="003312EE" w:rsidRPr="00436784" w:rsidRDefault="003312EE" w:rsidP="00650A38">
            <w:pPr>
              <w:pStyle w:val="aff3"/>
              <w:numPr>
                <w:ilvl w:val="0"/>
                <w:numId w:val="14"/>
              </w:numPr>
              <w:tabs>
                <w:tab w:val="left" w:pos="433"/>
              </w:tabs>
              <w:ind w:left="743"/>
              <w:rPr>
                <w:rFonts w:ascii="Times New Roman" w:hAnsi="Times New Roman" w:cs="Times New Roman"/>
              </w:rPr>
            </w:pPr>
            <w:r w:rsidRPr="00436784">
              <w:rPr>
                <w:rFonts w:ascii="Times New Roman" w:hAnsi="Times New Roman" w:cs="Times New Roman"/>
              </w:rPr>
              <w:t>Разметка пространственная и клепка</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С</w:t>
            </w:r>
            <w:r w:rsidRPr="00436784">
              <w:rPr>
                <w:rFonts w:ascii="Times New Roman" w:hAnsi="Times New Roman"/>
                <w:bCs/>
              </w:rPr>
              <w:t>борка разъемных соединений деталей;</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Р</w:t>
            </w:r>
            <w:r w:rsidRPr="00436784">
              <w:rPr>
                <w:rFonts w:ascii="Times New Roman" w:hAnsi="Times New Roman"/>
                <w:bCs/>
              </w:rPr>
              <w:t>азборка соединений;</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П</w:t>
            </w:r>
            <w:r w:rsidRPr="00436784">
              <w:rPr>
                <w:rFonts w:ascii="Times New Roman" w:hAnsi="Times New Roman"/>
                <w:bCs/>
              </w:rPr>
              <w:t>о</w:t>
            </w:r>
            <w:r>
              <w:rPr>
                <w:rFonts w:ascii="Times New Roman" w:hAnsi="Times New Roman"/>
                <w:bCs/>
              </w:rPr>
              <w:t>лучение неразъемных соединений;</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С</w:t>
            </w:r>
            <w:r w:rsidRPr="00436784">
              <w:rPr>
                <w:rFonts w:ascii="Times New Roman" w:hAnsi="Times New Roman"/>
                <w:bCs/>
              </w:rPr>
              <w:t xml:space="preserve">клеивание; </w:t>
            </w:r>
          </w:p>
          <w:p w:rsidR="003312EE"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lastRenderedPageBreak/>
              <w:t>Запрессовывание;</w:t>
            </w:r>
          </w:p>
          <w:p w:rsidR="003312EE" w:rsidRPr="00436784" w:rsidRDefault="003312EE" w:rsidP="00650A38">
            <w:pPr>
              <w:numPr>
                <w:ilvl w:val="0"/>
                <w:numId w:val="14"/>
              </w:numPr>
              <w:spacing w:after="0" w:line="240" w:lineRule="auto"/>
              <w:ind w:left="743"/>
              <w:jc w:val="both"/>
              <w:rPr>
                <w:rFonts w:ascii="Times New Roman" w:hAnsi="Times New Roman"/>
                <w:bCs/>
              </w:rPr>
            </w:pPr>
            <w:r>
              <w:rPr>
                <w:rFonts w:ascii="Times New Roman" w:hAnsi="Times New Roman"/>
                <w:bCs/>
              </w:rPr>
              <w:t>В</w:t>
            </w:r>
            <w:r w:rsidRPr="00436784">
              <w:rPr>
                <w:rFonts w:ascii="Times New Roman" w:hAnsi="Times New Roman"/>
                <w:bCs/>
              </w:rPr>
              <w:t>альцовка;</w:t>
            </w:r>
          </w:p>
          <w:p w:rsidR="003312EE" w:rsidRPr="004672D8" w:rsidRDefault="003312EE" w:rsidP="00650A38">
            <w:pPr>
              <w:numPr>
                <w:ilvl w:val="0"/>
                <w:numId w:val="14"/>
              </w:numPr>
              <w:spacing w:after="0" w:line="240" w:lineRule="auto"/>
              <w:ind w:left="743"/>
              <w:jc w:val="both"/>
              <w:rPr>
                <w:rFonts w:ascii="Times New Roman" w:hAnsi="Times New Roman"/>
                <w:b/>
                <w:bCs/>
              </w:rPr>
            </w:pPr>
            <w:r>
              <w:rPr>
                <w:rFonts w:ascii="Times New Roman" w:hAnsi="Times New Roman"/>
                <w:bCs/>
              </w:rPr>
              <w:t>П</w:t>
            </w:r>
            <w:r w:rsidRPr="00436784">
              <w:rPr>
                <w:rFonts w:ascii="Times New Roman" w:hAnsi="Times New Roman"/>
                <w:bCs/>
              </w:rPr>
              <w:t>ри</w:t>
            </w:r>
            <w:r>
              <w:rPr>
                <w:rFonts w:ascii="Times New Roman" w:hAnsi="Times New Roman"/>
                <w:bCs/>
              </w:rPr>
              <w:t>способления для слесарных работ;</w:t>
            </w:r>
          </w:p>
          <w:p w:rsidR="003312EE" w:rsidRPr="00436784" w:rsidRDefault="003312EE" w:rsidP="00650A38">
            <w:pPr>
              <w:pStyle w:val="aff1"/>
              <w:numPr>
                <w:ilvl w:val="0"/>
                <w:numId w:val="14"/>
              </w:numPr>
              <w:tabs>
                <w:tab w:val="left" w:pos="-108"/>
                <w:tab w:val="left" w:pos="365"/>
                <w:tab w:val="left" w:pos="459"/>
              </w:tabs>
              <w:ind w:left="743"/>
              <w:jc w:val="left"/>
              <w:rPr>
                <w:sz w:val="24"/>
                <w:szCs w:val="24"/>
              </w:rPr>
            </w:pPr>
            <w:r>
              <w:rPr>
                <w:sz w:val="24"/>
                <w:szCs w:val="24"/>
              </w:rPr>
              <w:t>Разборка-с</w:t>
            </w:r>
            <w:r w:rsidRPr="00436784">
              <w:rPr>
                <w:sz w:val="24"/>
                <w:szCs w:val="24"/>
              </w:rPr>
              <w:t xml:space="preserve">борка деталей кривошипно-шатунного механизма </w:t>
            </w:r>
          </w:p>
          <w:p w:rsidR="003312EE" w:rsidRPr="00436784" w:rsidRDefault="003312EE" w:rsidP="00650A38">
            <w:pPr>
              <w:pStyle w:val="aff1"/>
              <w:numPr>
                <w:ilvl w:val="0"/>
                <w:numId w:val="14"/>
              </w:numPr>
              <w:tabs>
                <w:tab w:val="left" w:pos="-108"/>
                <w:tab w:val="left" w:pos="111"/>
                <w:tab w:val="left" w:pos="175"/>
                <w:tab w:val="left" w:pos="459"/>
              </w:tabs>
              <w:ind w:left="743"/>
              <w:jc w:val="left"/>
              <w:rPr>
                <w:sz w:val="24"/>
                <w:szCs w:val="24"/>
              </w:rPr>
            </w:pPr>
            <w:r>
              <w:rPr>
                <w:sz w:val="24"/>
                <w:szCs w:val="24"/>
              </w:rPr>
              <w:t>Разборка-с</w:t>
            </w:r>
            <w:r w:rsidRPr="00436784">
              <w:rPr>
                <w:sz w:val="24"/>
                <w:szCs w:val="24"/>
              </w:rPr>
              <w:t xml:space="preserve">борка деталей газораспределительного механизма </w:t>
            </w:r>
          </w:p>
          <w:p w:rsidR="003312EE" w:rsidRPr="00436784" w:rsidRDefault="003312EE" w:rsidP="00650A38">
            <w:pPr>
              <w:pStyle w:val="aff1"/>
              <w:numPr>
                <w:ilvl w:val="0"/>
                <w:numId w:val="14"/>
              </w:numPr>
              <w:tabs>
                <w:tab w:val="left" w:pos="-108"/>
                <w:tab w:val="left" w:pos="111"/>
                <w:tab w:val="left" w:pos="175"/>
                <w:tab w:val="left" w:pos="459"/>
              </w:tabs>
              <w:ind w:left="743"/>
              <w:jc w:val="left"/>
              <w:rPr>
                <w:sz w:val="24"/>
                <w:szCs w:val="24"/>
              </w:rPr>
            </w:pPr>
            <w:r w:rsidRPr="00436784">
              <w:rPr>
                <w:sz w:val="24"/>
                <w:szCs w:val="24"/>
              </w:rPr>
              <w:t>Холодная притирка деталей двигателя</w:t>
            </w:r>
          </w:p>
          <w:p w:rsidR="003312EE" w:rsidRPr="00436784" w:rsidRDefault="003312EE" w:rsidP="00650A38">
            <w:pPr>
              <w:numPr>
                <w:ilvl w:val="0"/>
                <w:numId w:val="14"/>
              </w:numPr>
              <w:spacing w:after="0" w:line="240" w:lineRule="auto"/>
              <w:ind w:left="743"/>
              <w:rPr>
                <w:rFonts w:ascii="Times New Roman" w:hAnsi="Times New Roman"/>
                <w:sz w:val="24"/>
                <w:szCs w:val="24"/>
              </w:rPr>
            </w:pPr>
            <w:r w:rsidRPr="00436784">
              <w:rPr>
                <w:rFonts w:ascii="Times New Roman" w:hAnsi="Times New Roman"/>
                <w:sz w:val="24"/>
                <w:szCs w:val="24"/>
              </w:rPr>
              <w:t>Заклепочные работы, удаление коррозии и окрашивание</w:t>
            </w:r>
          </w:p>
          <w:p w:rsidR="003312EE" w:rsidRPr="00436784" w:rsidRDefault="003312EE" w:rsidP="00650A38">
            <w:pPr>
              <w:numPr>
                <w:ilvl w:val="0"/>
                <w:numId w:val="14"/>
              </w:numPr>
              <w:spacing w:after="0" w:line="240" w:lineRule="auto"/>
              <w:ind w:left="743"/>
              <w:jc w:val="both"/>
              <w:rPr>
                <w:rFonts w:ascii="Times New Roman" w:hAnsi="Times New Roman"/>
                <w:b/>
                <w:bCs/>
              </w:rPr>
            </w:pPr>
            <w:r w:rsidRPr="00436784">
              <w:rPr>
                <w:rFonts w:ascii="Times New Roman" w:hAnsi="Times New Roman"/>
                <w:sz w:val="24"/>
                <w:szCs w:val="24"/>
              </w:rPr>
              <w:t>Сборка отдельных деталей и узлов автомобиля и сборка в целом.</w:t>
            </w:r>
          </w:p>
        </w:tc>
        <w:tc>
          <w:tcPr>
            <w:tcW w:w="1417" w:type="dxa"/>
            <w:tcBorders>
              <w:left w:val="single" w:sz="4" w:space="0" w:color="auto"/>
              <w:bottom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lastRenderedPageBreak/>
              <w:t>3</w:t>
            </w:r>
            <w:r>
              <w:rPr>
                <w:rFonts w:ascii="Times New Roman" w:hAnsi="Times New Roman"/>
                <w:bCs/>
              </w:rPr>
              <w:t>8</w:t>
            </w:r>
          </w:p>
        </w:tc>
      </w:tr>
      <w:tr w:rsidR="003312EE" w:rsidRPr="00436784" w:rsidTr="003312EE">
        <w:trPr>
          <w:trHeight w:val="20"/>
        </w:trPr>
        <w:tc>
          <w:tcPr>
            <w:tcW w:w="2802" w:type="dxa"/>
            <w:tcBorders>
              <w:top w:val="single" w:sz="4" w:space="0" w:color="auto"/>
              <w:left w:val="single" w:sz="4" w:space="0" w:color="auto"/>
              <w:bottom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r w:rsidRPr="00436784">
              <w:rPr>
                <w:rFonts w:ascii="Times New Roman" w:hAnsi="Times New Roman"/>
                <w:b/>
              </w:rPr>
              <w:lastRenderedPageBreak/>
              <w:t>Раздел 2. Технические измерения</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jc w:val="both"/>
              <w:rPr>
                <w:rFonts w:ascii="Times New Roman" w:hAnsi="Times New Roman"/>
              </w:rPr>
            </w:pPr>
          </w:p>
        </w:tc>
        <w:tc>
          <w:tcPr>
            <w:tcW w:w="1417" w:type="dxa"/>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61</w:t>
            </w:r>
          </w:p>
        </w:tc>
      </w:tr>
      <w:tr w:rsidR="003312EE" w:rsidRPr="00436784" w:rsidTr="003312EE">
        <w:trPr>
          <w:trHeight w:val="20"/>
        </w:trPr>
        <w:tc>
          <w:tcPr>
            <w:tcW w:w="2802" w:type="dxa"/>
            <w:vMerge w:val="restart"/>
            <w:tcBorders>
              <w:top w:val="single" w:sz="4" w:space="0" w:color="auto"/>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rPr>
            </w:pPr>
            <w:r w:rsidRPr="00436784">
              <w:rPr>
                <w:rFonts w:ascii="Times New Roman" w:hAnsi="Times New Roman"/>
              </w:rPr>
              <w:t>Тема 2.1 Основы технических измерений</w:t>
            </w:r>
          </w:p>
        </w:tc>
        <w:tc>
          <w:tcPr>
            <w:tcW w:w="10631" w:type="dxa"/>
            <w:gridSpan w:val="3"/>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b/>
              </w:rPr>
            </w:pPr>
            <w:r>
              <w:rPr>
                <w:rFonts w:ascii="Times New Roman" w:hAnsi="Times New Roman"/>
                <w:b/>
              </w:rPr>
              <w:t>Аудиторная нагрузка во взаимодействии с преподавателем</w:t>
            </w:r>
          </w:p>
        </w:tc>
        <w:tc>
          <w:tcPr>
            <w:tcW w:w="1417" w:type="dxa"/>
            <w:vMerge w:val="restart"/>
            <w:tcBorders>
              <w:top w:val="single" w:sz="4" w:space="0" w:color="auto"/>
              <w:left w:val="single" w:sz="4" w:space="0" w:color="auto"/>
              <w:right w:val="single" w:sz="4" w:space="0" w:color="auto"/>
            </w:tcBorders>
            <w:vAlign w:val="center"/>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5</w:t>
            </w: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1</w:t>
            </w:r>
          </w:p>
        </w:tc>
        <w:tc>
          <w:tcPr>
            <w:tcW w:w="9804" w:type="dxa"/>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Основы технических измерений. Основы стандартизации. Принципы стандартизации. Категории и виды стандартов. Стандартизация и качество продукции.  Общие принципы, виды и экономическая эффективность взаимозаменяемости.</w:t>
            </w:r>
          </w:p>
        </w:tc>
        <w:tc>
          <w:tcPr>
            <w:tcW w:w="1417" w:type="dxa"/>
            <w:vMerge/>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2</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Основные понятия теории допусков и посадок.  Охватывающие и охватываемые поверхности. Номинальный размер. Зазоры и натяги. Единая система допусков и посадок..</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3</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Понятие о метрологии и технических измерениях. Методы технических измерений</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4</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Меры линейных и угловых величин. Концевые меры длины. Измерение калибрами. Измерение угломером.</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827" w:type="dxa"/>
            <w:gridSpan w:val="2"/>
            <w:tcBorders>
              <w:top w:val="single" w:sz="4" w:space="0" w:color="auto"/>
              <w:left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5</w:t>
            </w:r>
          </w:p>
        </w:tc>
        <w:tc>
          <w:tcPr>
            <w:tcW w:w="9804" w:type="dxa"/>
            <w:tcBorders>
              <w:top w:val="single" w:sz="4" w:space="0" w:color="auto"/>
              <w:left w:val="single" w:sz="4" w:space="0" w:color="auto"/>
              <w:right w:val="single" w:sz="4" w:space="0" w:color="auto"/>
            </w:tcBorders>
          </w:tcPr>
          <w:p w:rsidR="003312EE" w:rsidRPr="00436784" w:rsidRDefault="003312EE" w:rsidP="000E073D">
            <w:pPr>
              <w:pStyle w:val="a9"/>
              <w:spacing w:after="0" w:line="240" w:lineRule="auto"/>
              <w:rPr>
                <w:rFonts w:ascii="Times New Roman" w:hAnsi="Times New Roman"/>
              </w:rPr>
            </w:pPr>
            <w:r w:rsidRPr="00436784">
              <w:rPr>
                <w:rFonts w:ascii="Times New Roman" w:hAnsi="Times New Roman"/>
              </w:rPr>
              <w:t xml:space="preserve">Штангенинструменты. Микрометрический инструмент. Виды инструментов. </w:t>
            </w:r>
          </w:p>
        </w:tc>
        <w:tc>
          <w:tcPr>
            <w:tcW w:w="1417" w:type="dxa"/>
            <w:vMerge/>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b/>
                <w:bCs/>
              </w:rPr>
              <w:t>Лабораторные работы</w:t>
            </w:r>
          </w:p>
        </w:tc>
        <w:tc>
          <w:tcPr>
            <w:tcW w:w="1417" w:type="dxa"/>
            <w:tcBorders>
              <w:left w:val="single" w:sz="4" w:space="0" w:color="auto"/>
              <w:right w:val="single" w:sz="4" w:space="0" w:color="auto"/>
            </w:tcBorders>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436784">
              <w:rPr>
                <w:rFonts w:ascii="Times New Roman" w:hAnsi="Times New Roman"/>
                <w:b/>
                <w:bCs/>
              </w:rPr>
              <w:t>32</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штангенциркулями.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штангенглубиномерами.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микрометрическими нутромерами.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Cs/>
              </w:rPr>
            </w:pPr>
            <w:r w:rsidRPr="00436784">
              <w:rPr>
                <w:rFonts w:ascii="Times New Roman" w:hAnsi="Times New Roman"/>
              </w:rPr>
              <w:t>Измерение микрометрическими глубиномерами.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индикаторными скобами.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индикаторными нутромерами.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rPr>
            </w:pPr>
            <w:r w:rsidRPr="00436784">
              <w:rPr>
                <w:rFonts w:ascii="Times New Roman" w:hAnsi="Times New Roman"/>
              </w:rPr>
              <w:t>Определение годности деталей  калибрами.</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t>4</w:t>
            </w:r>
          </w:p>
        </w:tc>
      </w:tr>
      <w:tr w:rsidR="003312EE" w:rsidRPr="00436784" w:rsidTr="003312EE">
        <w:trPr>
          <w:trHeight w:val="20"/>
        </w:trPr>
        <w:tc>
          <w:tcPr>
            <w:tcW w:w="2802" w:type="dxa"/>
            <w:vMerge/>
            <w:tcBorders>
              <w:left w:val="single" w:sz="4" w:space="0" w:color="auto"/>
              <w:right w:val="single" w:sz="4" w:space="0" w:color="auto"/>
            </w:tcBorders>
            <w:vAlign w:val="center"/>
          </w:tcPr>
          <w:p w:rsidR="003312EE" w:rsidRPr="00436784" w:rsidRDefault="003312EE" w:rsidP="000E0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rPr>
            </w:pPr>
          </w:p>
        </w:tc>
        <w:tc>
          <w:tcPr>
            <w:tcW w:w="10631" w:type="dxa"/>
            <w:gridSpan w:val="3"/>
            <w:tcBorders>
              <w:top w:val="single" w:sz="4" w:space="0" w:color="auto"/>
              <w:left w:val="single" w:sz="4" w:space="0" w:color="auto"/>
              <w:bottom w:val="single" w:sz="4" w:space="0" w:color="auto"/>
              <w:right w:val="single" w:sz="4" w:space="0" w:color="auto"/>
            </w:tcBorders>
          </w:tcPr>
          <w:p w:rsidR="003312EE" w:rsidRPr="00436784" w:rsidRDefault="003312EE" w:rsidP="000E073D">
            <w:pPr>
              <w:spacing w:after="0" w:line="240" w:lineRule="auto"/>
              <w:rPr>
                <w:rFonts w:ascii="Times New Roman" w:hAnsi="Times New Roman"/>
                <w:b/>
                <w:bCs/>
              </w:rPr>
            </w:pPr>
            <w:r w:rsidRPr="00436784">
              <w:rPr>
                <w:rFonts w:ascii="Times New Roman" w:hAnsi="Times New Roman"/>
                <w:b/>
                <w:bCs/>
              </w:rPr>
              <w:t xml:space="preserve">Самостоятельная работа: </w:t>
            </w:r>
          </w:p>
          <w:p w:rsidR="003312EE" w:rsidRDefault="003312EE" w:rsidP="000E073D">
            <w:pPr>
              <w:spacing w:after="0" w:line="240" w:lineRule="auto"/>
              <w:rPr>
                <w:rFonts w:ascii="Times New Roman" w:hAnsi="Times New Roman"/>
                <w:bCs/>
              </w:rPr>
            </w:pPr>
            <w:r>
              <w:rPr>
                <w:rFonts w:ascii="Times New Roman" w:hAnsi="Times New Roman"/>
                <w:bCs/>
              </w:rPr>
              <w:t>Подготовить сообщения (доклад, презентацию) на следующие темы:</w:t>
            </w:r>
          </w:p>
          <w:p w:rsidR="003312EE" w:rsidRDefault="003312EE" w:rsidP="00650A38">
            <w:pPr>
              <w:numPr>
                <w:ilvl w:val="0"/>
                <w:numId w:val="13"/>
              </w:numPr>
              <w:spacing w:after="0" w:line="240" w:lineRule="auto"/>
              <w:rPr>
                <w:rFonts w:ascii="Times New Roman" w:hAnsi="Times New Roman"/>
                <w:bCs/>
              </w:rPr>
            </w:pPr>
            <w:r>
              <w:rPr>
                <w:rFonts w:ascii="Times New Roman" w:hAnsi="Times New Roman"/>
                <w:bCs/>
              </w:rPr>
              <w:t>О</w:t>
            </w:r>
            <w:r w:rsidRPr="00436784">
              <w:rPr>
                <w:rFonts w:ascii="Times New Roman" w:hAnsi="Times New Roman"/>
                <w:bCs/>
              </w:rPr>
              <w:t>бозначение предельных отклонений и посадок на чертежах;</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Точность формы деталей;</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Ш</w:t>
            </w:r>
            <w:r w:rsidRPr="00436784">
              <w:rPr>
                <w:rFonts w:ascii="Times New Roman" w:hAnsi="Times New Roman"/>
                <w:bCs/>
              </w:rPr>
              <w:t xml:space="preserve">ероховатость поверхностей; </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lastRenderedPageBreak/>
              <w:t>К</w:t>
            </w:r>
            <w:r w:rsidRPr="00436784">
              <w:rPr>
                <w:rFonts w:ascii="Times New Roman" w:hAnsi="Times New Roman"/>
                <w:bCs/>
              </w:rPr>
              <w:t xml:space="preserve">онтроль шероховатости поверхностей; </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С</w:t>
            </w:r>
            <w:r w:rsidRPr="00436784">
              <w:rPr>
                <w:rFonts w:ascii="Times New Roman" w:hAnsi="Times New Roman"/>
                <w:bCs/>
              </w:rPr>
              <w:t>редства измерения конусных поверхностей;</w:t>
            </w:r>
          </w:p>
          <w:p w:rsidR="003312EE" w:rsidRPr="00436784" w:rsidRDefault="003312EE" w:rsidP="00650A38">
            <w:pPr>
              <w:numPr>
                <w:ilvl w:val="0"/>
                <w:numId w:val="13"/>
              </w:numPr>
              <w:spacing w:after="0" w:line="240" w:lineRule="auto"/>
              <w:rPr>
                <w:rFonts w:ascii="Times New Roman" w:hAnsi="Times New Roman"/>
                <w:bCs/>
              </w:rPr>
            </w:pPr>
            <w:r>
              <w:rPr>
                <w:rFonts w:ascii="Times New Roman" w:hAnsi="Times New Roman"/>
                <w:bCs/>
              </w:rPr>
              <w:t>С</w:t>
            </w:r>
            <w:r w:rsidRPr="00436784">
              <w:rPr>
                <w:rFonts w:ascii="Times New Roman" w:hAnsi="Times New Roman"/>
                <w:bCs/>
              </w:rPr>
              <w:t>пециальные средства измерения;</w:t>
            </w:r>
          </w:p>
          <w:p w:rsidR="003312EE" w:rsidRPr="00436784" w:rsidRDefault="003312EE" w:rsidP="00650A38">
            <w:pPr>
              <w:numPr>
                <w:ilvl w:val="0"/>
                <w:numId w:val="13"/>
              </w:numPr>
              <w:spacing w:after="0" w:line="240" w:lineRule="auto"/>
              <w:rPr>
                <w:rFonts w:ascii="Times New Roman" w:hAnsi="Times New Roman"/>
                <w:b/>
                <w:bCs/>
              </w:rPr>
            </w:pPr>
            <w:r>
              <w:rPr>
                <w:rFonts w:ascii="Times New Roman" w:hAnsi="Times New Roman"/>
                <w:bCs/>
              </w:rPr>
              <w:t>Э</w:t>
            </w:r>
            <w:r w:rsidRPr="00436784">
              <w:rPr>
                <w:rFonts w:ascii="Times New Roman" w:hAnsi="Times New Roman"/>
                <w:bCs/>
              </w:rPr>
              <w:t>ксплуатационно-технические измерения.</w:t>
            </w:r>
          </w:p>
        </w:tc>
        <w:tc>
          <w:tcPr>
            <w:tcW w:w="1417" w:type="dxa"/>
            <w:tcBorders>
              <w:left w:val="single" w:sz="4" w:space="0" w:color="auto"/>
              <w:right w:val="single" w:sz="4" w:space="0" w:color="auto"/>
            </w:tcBorders>
          </w:tcPr>
          <w:p w:rsidR="003312EE" w:rsidRPr="00436784" w:rsidRDefault="003312EE" w:rsidP="000E073D">
            <w:pPr>
              <w:spacing w:after="0" w:line="240" w:lineRule="auto"/>
              <w:jc w:val="center"/>
              <w:rPr>
                <w:rFonts w:ascii="Times New Roman" w:hAnsi="Times New Roman"/>
                <w:bCs/>
              </w:rPr>
            </w:pPr>
            <w:r w:rsidRPr="00436784">
              <w:rPr>
                <w:rFonts w:ascii="Times New Roman" w:hAnsi="Times New Roman"/>
                <w:bCs/>
              </w:rPr>
              <w:lastRenderedPageBreak/>
              <w:t>2</w:t>
            </w:r>
            <w:r>
              <w:rPr>
                <w:rFonts w:ascii="Times New Roman" w:hAnsi="Times New Roman"/>
                <w:bCs/>
              </w:rPr>
              <w:t>4</w:t>
            </w:r>
          </w:p>
        </w:tc>
      </w:tr>
    </w:tbl>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4F7BCB" w:rsidRPr="004F7BCB" w:rsidRDefault="004F7BCB" w:rsidP="004F7BCB">
      <w:pPr>
        <w:spacing w:after="0" w:line="240" w:lineRule="auto"/>
        <w:rPr>
          <w:rFonts w:ascii="Times New Roman" w:hAnsi="Times New Roman"/>
          <w:sz w:val="24"/>
          <w:szCs w:val="24"/>
        </w:rPr>
      </w:pPr>
    </w:p>
    <w:p w:rsidR="003312EE" w:rsidRDefault="003312EE" w:rsidP="004F7BCB">
      <w:pPr>
        <w:spacing w:after="0" w:line="240" w:lineRule="auto"/>
        <w:rPr>
          <w:rFonts w:ascii="Times New Roman" w:hAnsi="Times New Roman"/>
          <w:sz w:val="24"/>
          <w:szCs w:val="24"/>
        </w:rPr>
        <w:sectPr w:rsidR="003312EE" w:rsidSect="00A27D7E">
          <w:footerReference w:type="even" r:id="rId10"/>
          <w:footerReference w:type="default" r:id="rId11"/>
          <w:pgSz w:w="16838" w:h="11906" w:orient="landscape"/>
          <w:pgMar w:top="1701" w:right="851" w:bottom="850" w:left="1134" w:header="708" w:footer="708" w:gutter="0"/>
          <w:cols w:space="720"/>
        </w:sectPr>
      </w:pPr>
    </w:p>
    <w:p w:rsidR="004F7BCB" w:rsidRPr="00AE4020" w:rsidRDefault="004F7BCB" w:rsidP="004F7BCB">
      <w:pPr>
        <w:spacing w:after="0" w:line="240" w:lineRule="auto"/>
        <w:rPr>
          <w:rFonts w:ascii="Times New Roman" w:hAnsi="Times New Roman"/>
          <w:sz w:val="24"/>
          <w:szCs w:val="24"/>
        </w:rPr>
      </w:pPr>
    </w:p>
    <w:p w:rsidR="00AE4020" w:rsidRPr="00AE4020" w:rsidRDefault="004F7BCB" w:rsidP="00650A38">
      <w:pPr>
        <w:widowControl w:val="0"/>
        <w:numPr>
          <w:ilvl w:val="0"/>
          <w:numId w:val="5"/>
        </w:numPr>
        <w:shd w:val="clear" w:color="auto" w:fill="FFFFFF"/>
        <w:autoSpaceDE w:val="0"/>
        <w:autoSpaceDN w:val="0"/>
        <w:adjustRightInd w:val="0"/>
        <w:spacing w:after="0" w:line="240" w:lineRule="auto"/>
        <w:ind w:firstLine="851"/>
        <w:jc w:val="both"/>
        <w:rPr>
          <w:rFonts w:ascii="Times New Roman" w:hAnsi="Times New Roman"/>
          <w:b/>
          <w:sz w:val="24"/>
          <w:szCs w:val="24"/>
        </w:rPr>
      </w:pPr>
      <w:bookmarkStart w:id="37" w:name="_Toc87054539"/>
      <w:bookmarkStart w:id="38" w:name="_Toc87054591"/>
      <w:r w:rsidRPr="006A002A">
        <w:rPr>
          <w:rStyle w:val="10"/>
          <w:rFonts w:ascii="Times New Roman" w:hAnsi="Times New Roman"/>
        </w:rPr>
        <w:t xml:space="preserve">УСЛОВИЯ РЕАЛИЗАЦИИ ПРОГРАММЫ </w:t>
      </w:r>
      <w:r w:rsidR="00AE4020" w:rsidRPr="006A002A">
        <w:rPr>
          <w:rStyle w:val="10"/>
          <w:rFonts w:ascii="Times New Roman" w:hAnsi="Times New Roman"/>
        </w:rPr>
        <w:t>ПРОФЕССИОНАЛЬНОГО МОДУЛЯ</w:t>
      </w:r>
      <w:bookmarkEnd w:id="37"/>
      <w:bookmarkEnd w:id="38"/>
      <w:r w:rsidR="00AE4020" w:rsidRPr="006A002A">
        <w:rPr>
          <w:rStyle w:val="10"/>
          <w:rFonts w:ascii="Times New Roman" w:hAnsi="Times New Roman"/>
        </w:rPr>
        <w:t xml:space="preserve"> </w:t>
      </w:r>
      <w:r w:rsidR="00AE4020" w:rsidRPr="00AE4020">
        <w:rPr>
          <w:rFonts w:ascii="Times New Roman" w:hAnsi="Times New Roman"/>
          <w:b/>
          <w:sz w:val="24"/>
          <w:szCs w:val="24"/>
        </w:rPr>
        <w:t>ПМ.04 Выполнение работ по одной или нескольким профессиям рабочих, должностям служащих</w:t>
      </w:r>
    </w:p>
    <w:p w:rsidR="00AE4020" w:rsidRPr="00AE4020" w:rsidRDefault="00AE4020" w:rsidP="00AE4020">
      <w:pPr>
        <w:widowControl w:val="0"/>
        <w:shd w:val="clear" w:color="auto" w:fill="FFFFFF"/>
        <w:autoSpaceDE w:val="0"/>
        <w:autoSpaceDN w:val="0"/>
        <w:adjustRightInd w:val="0"/>
        <w:spacing w:after="0" w:line="240" w:lineRule="auto"/>
        <w:ind w:firstLine="851"/>
        <w:jc w:val="both"/>
        <w:rPr>
          <w:rFonts w:ascii="Times New Roman" w:hAnsi="Times New Roman"/>
          <w:b/>
          <w:sz w:val="24"/>
          <w:szCs w:val="24"/>
        </w:rPr>
      </w:pPr>
    </w:p>
    <w:p w:rsidR="00AE4020" w:rsidRPr="00AE4020" w:rsidRDefault="00AE4020" w:rsidP="00AE4020">
      <w:pPr>
        <w:widowControl w:val="0"/>
        <w:spacing w:after="0" w:line="240" w:lineRule="exact"/>
        <w:ind w:firstLine="851"/>
        <w:jc w:val="both"/>
        <w:rPr>
          <w:rFonts w:ascii="Times New Roman" w:hAnsi="Times New Roman"/>
          <w:b/>
          <w:bCs/>
          <w:sz w:val="24"/>
          <w:szCs w:val="24"/>
        </w:rPr>
      </w:pPr>
    </w:p>
    <w:p w:rsidR="004F7BCB" w:rsidRPr="00AE4020" w:rsidRDefault="004F7BCB" w:rsidP="00AE4020">
      <w:pPr>
        <w:widowControl w:val="0"/>
        <w:spacing w:after="0" w:line="240" w:lineRule="exact"/>
        <w:ind w:firstLine="851"/>
        <w:jc w:val="both"/>
        <w:rPr>
          <w:rFonts w:ascii="Times New Roman" w:hAnsi="Times New Roman"/>
          <w:b/>
          <w:bCs/>
          <w:sz w:val="24"/>
          <w:szCs w:val="24"/>
        </w:rPr>
      </w:pPr>
      <w:r w:rsidRPr="00AE4020">
        <w:rPr>
          <w:rFonts w:ascii="Times New Roman" w:hAnsi="Times New Roman"/>
          <w:b/>
          <w:bCs/>
          <w:sz w:val="24"/>
          <w:szCs w:val="24"/>
        </w:rPr>
        <w:t xml:space="preserve"> 3.1 Требования к минимальному материально-техническому обеспечению</w:t>
      </w:r>
    </w:p>
    <w:p w:rsidR="004F7BCB" w:rsidRPr="00AE4020" w:rsidRDefault="004F7BCB" w:rsidP="00AE4020">
      <w:pPr>
        <w:widowControl w:val="0"/>
        <w:shd w:val="clear" w:color="auto" w:fill="FFFFFF"/>
        <w:autoSpaceDE w:val="0"/>
        <w:autoSpaceDN w:val="0"/>
        <w:adjustRightInd w:val="0"/>
        <w:spacing w:after="0" w:line="240" w:lineRule="auto"/>
        <w:ind w:firstLine="851"/>
        <w:jc w:val="both"/>
        <w:rPr>
          <w:rFonts w:ascii="Times New Roman" w:hAnsi="Times New Roman"/>
          <w:sz w:val="24"/>
          <w:szCs w:val="24"/>
        </w:rPr>
      </w:pPr>
      <w:r w:rsidRPr="00AE4020">
        <w:rPr>
          <w:rFonts w:ascii="Times New Roman" w:hAnsi="Times New Roman"/>
          <w:sz w:val="24"/>
          <w:szCs w:val="24"/>
        </w:rPr>
        <w:t>Реализация программы</w:t>
      </w:r>
      <w:r w:rsidR="004E46F2" w:rsidRPr="00AE4020">
        <w:rPr>
          <w:rFonts w:ascii="Times New Roman" w:hAnsi="Times New Roman"/>
          <w:sz w:val="24"/>
          <w:szCs w:val="24"/>
        </w:rPr>
        <w:t xml:space="preserve"> </w:t>
      </w:r>
      <w:r w:rsidR="00AE4020" w:rsidRPr="00AE4020">
        <w:rPr>
          <w:rFonts w:ascii="Times New Roman" w:hAnsi="Times New Roman"/>
          <w:b/>
          <w:sz w:val="24"/>
          <w:szCs w:val="24"/>
        </w:rPr>
        <w:t xml:space="preserve">МДК. 04. 01 </w:t>
      </w:r>
      <w:r w:rsidR="00AE4020" w:rsidRPr="00AE4020">
        <w:rPr>
          <w:rFonts w:ascii="Times New Roman" w:hAnsi="Times New Roman"/>
          <w:b/>
          <w:sz w:val="24"/>
          <w:szCs w:val="24"/>
          <w:lang w:bidi="ru-RU"/>
        </w:rPr>
        <w:t xml:space="preserve">Подготовка водителей транспортных средств </w:t>
      </w:r>
      <w:r w:rsidRPr="00AE4020">
        <w:rPr>
          <w:rFonts w:ascii="Times New Roman" w:hAnsi="Times New Roman"/>
          <w:sz w:val="24"/>
          <w:szCs w:val="24"/>
        </w:rPr>
        <w:t>требует наличия учебного кабинета «Правила дорожного движения».</w:t>
      </w:r>
    </w:p>
    <w:p w:rsidR="004F7BCB" w:rsidRPr="00AE4020" w:rsidRDefault="004F7BCB" w:rsidP="00AE4020">
      <w:pPr>
        <w:widowControl w:val="0"/>
        <w:spacing w:after="0" w:line="274" w:lineRule="exact"/>
        <w:ind w:firstLine="851"/>
        <w:jc w:val="both"/>
        <w:rPr>
          <w:rFonts w:ascii="Times New Roman" w:hAnsi="Times New Roman"/>
          <w:sz w:val="24"/>
          <w:szCs w:val="24"/>
        </w:rPr>
      </w:pPr>
      <w:r w:rsidRPr="00AE4020">
        <w:rPr>
          <w:rFonts w:ascii="Times New Roman" w:hAnsi="Times New Roman"/>
          <w:sz w:val="24"/>
          <w:szCs w:val="24"/>
        </w:rPr>
        <w:t>Оборудование учебного кабинета:</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посадочные места по количеству обучающихся;</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рабочее место преподавателя;</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комплект учебно-наглядных стендов и плакатов;</w:t>
      </w:r>
    </w:p>
    <w:p w:rsidR="004F7BCB" w:rsidRPr="00AE4020" w:rsidRDefault="004F7BCB" w:rsidP="00650A38">
      <w:pPr>
        <w:widowControl w:val="0"/>
        <w:numPr>
          <w:ilvl w:val="0"/>
          <w:numId w:val="4"/>
        </w:numPr>
        <w:tabs>
          <w:tab w:val="left" w:pos="1027"/>
        </w:tabs>
        <w:spacing w:after="0" w:line="274" w:lineRule="exact"/>
        <w:ind w:firstLine="851"/>
        <w:jc w:val="both"/>
        <w:rPr>
          <w:rFonts w:ascii="Times New Roman" w:hAnsi="Times New Roman"/>
          <w:sz w:val="24"/>
          <w:szCs w:val="24"/>
        </w:rPr>
      </w:pPr>
      <w:r w:rsidRPr="00AE4020">
        <w:rPr>
          <w:rFonts w:ascii="Times New Roman" w:hAnsi="Times New Roman"/>
          <w:sz w:val="24"/>
          <w:szCs w:val="24"/>
        </w:rPr>
        <w:t>проектор и компьютер;</w:t>
      </w:r>
    </w:p>
    <w:p w:rsidR="004F7BCB" w:rsidRPr="00AE4020" w:rsidRDefault="004F7BCB" w:rsidP="00650A38">
      <w:pPr>
        <w:widowControl w:val="0"/>
        <w:numPr>
          <w:ilvl w:val="0"/>
          <w:numId w:val="4"/>
        </w:numPr>
        <w:tabs>
          <w:tab w:val="left" w:pos="1027"/>
        </w:tabs>
        <w:spacing w:after="240" w:line="274" w:lineRule="exact"/>
        <w:ind w:firstLine="851"/>
        <w:jc w:val="both"/>
        <w:rPr>
          <w:rFonts w:ascii="Times New Roman" w:hAnsi="Times New Roman"/>
          <w:sz w:val="24"/>
          <w:szCs w:val="24"/>
        </w:rPr>
      </w:pPr>
      <w:r w:rsidRPr="00AE4020">
        <w:rPr>
          <w:rFonts w:ascii="Times New Roman" w:hAnsi="Times New Roman"/>
          <w:sz w:val="24"/>
          <w:szCs w:val="24"/>
        </w:rPr>
        <w:t>магнитная доска с набором дорожных знаков и транспортных средств</w:t>
      </w:r>
    </w:p>
    <w:p w:rsidR="004E46F2" w:rsidRPr="00AE4020" w:rsidRDefault="004E46F2" w:rsidP="00AE4020">
      <w:pPr>
        <w:widowControl w:val="0"/>
        <w:shd w:val="clear" w:color="auto" w:fill="FFFFFF"/>
        <w:autoSpaceDE w:val="0"/>
        <w:autoSpaceDN w:val="0"/>
        <w:adjustRightInd w:val="0"/>
        <w:spacing w:after="0" w:line="240" w:lineRule="auto"/>
        <w:ind w:firstLine="851"/>
        <w:jc w:val="both"/>
        <w:rPr>
          <w:rFonts w:ascii="Times New Roman" w:hAnsi="Times New Roman"/>
          <w:sz w:val="24"/>
          <w:szCs w:val="24"/>
        </w:rPr>
      </w:pPr>
      <w:r w:rsidRPr="00AE4020">
        <w:rPr>
          <w:rFonts w:ascii="Times New Roman" w:hAnsi="Times New Roman"/>
          <w:sz w:val="24"/>
          <w:szCs w:val="24"/>
        </w:rPr>
        <w:t>Реализация программы</w:t>
      </w:r>
      <w:r w:rsidR="00AE4020" w:rsidRPr="00AE4020">
        <w:rPr>
          <w:rFonts w:ascii="Times New Roman" w:hAnsi="Times New Roman"/>
          <w:b/>
          <w:sz w:val="24"/>
          <w:szCs w:val="24"/>
        </w:rPr>
        <w:t xml:space="preserve"> МДК 04.02. Слесарное дело </w:t>
      </w:r>
      <w:r w:rsidRPr="00AE4020">
        <w:rPr>
          <w:rFonts w:ascii="Times New Roman" w:hAnsi="Times New Roman"/>
          <w:sz w:val="24"/>
          <w:szCs w:val="24"/>
        </w:rPr>
        <w:t>требует наличия учебного кабинета «Основы слесарного дела» и слесарной мастерской.</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Оборудование учебного кабинета:</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посадочные места по количеству студентов;</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рабочее место преподавателя;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-комплект учебно-наглядных пособий «Слесарное дело»</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-слесарные инструменты и приспособления;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измерительные инструменты;</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Технические средства обучения:</w:t>
      </w:r>
    </w:p>
    <w:p w:rsidR="004E46F2" w:rsidRPr="00AE4020" w:rsidRDefault="004E46F2" w:rsidP="00AE40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Cs/>
          <w:sz w:val="24"/>
          <w:szCs w:val="24"/>
        </w:rPr>
      </w:pPr>
      <w:r w:rsidRPr="00AE4020">
        <w:rPr>
          <w:rFonts w:ascii="Times New Roman" w:hAnsi="Times New Roman"/>
          <w:bCs/>
          <w:sz w:val="24"/>
          <w:szCs w:val="24"/>
        </w:rPr>
        <w:t>- компьютер с лицензионным программным обеспечением и мультимедиапроектор.</w:t>
      </w:r>
    </w:p>
    <w:p w:rsidR="004E46F2" w:rsidRPr="00AE4020" w:rsidRDefault="004E46F2" w:rsidP="00AE4020">
      <w:pPr>
        <w:ind w:firstLine="851"/>
        <w:jc w:val="both"/>
        <w:rPr>
          <w:rFonts w:ascii="Times New Roman" w:hAnsi="Times New Roman"/>
          <w:sz w:val="24"/>
          <w:szCs w:val="24"/>
        </w:rPr>
      </w:pPr>
      <w:r w:rsidRPr="00AE4020">
        <w:rPr>
          <w:rFonts w:ascii="Times New Roman" w:hAnsi="Times New Roman"/>
          <w:sz w:val="24"/>
          <w:szCs w:val="24"/>
        </w:rPr>
        <w:t>Оснащение мастерской «Слесарно-станочная»</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наборы слесарного инструмента</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наборы измерительных инструментов</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расходные материалы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отрезной инструмент</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станки: сверлильный, заточной; комбинированный токарно-фрезерный; координатно-расточной; шлифовальный;</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пресс гидравлический;</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расходные материалы;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комплекты средств индивидуальной защиты;</w:t>
      </w:r>
    </w:p>
    <w:p w:rsidR="004E46F2" w:rsidRPr="00AE4020" w:rsidRDefault="004E46F2" w:rsidP="00650A38">
      <w:pPr>
        <w:pStyle w:val="11"/>
        <w:numPr>
          <w:ilvl w:val="0"/>
          <w:numId w:val="3"/>
        </w:numPr>
        <w:ind w:left="0" w:firstLine="851"/>
        <w:jc w:val="both"/>
        <w:rPr>
          <w:rFonts w:ascii="Times New Roman" w:hAnsi="Times New Roman"/>
          <w:szCs w:val="24"/>
        </w:rPr>
      </w:pPr>
      <w:r w:rsidRPr="00AE4020">
        <w:rPr>
          <w:rFonts w:ascii="Times New Roman" w:hAnsi="Times New Roman"/>
          <w:szCs w:val="24"/>
        </w:rPr>
        <w:t>огнетушители.</w:t>
      </w:r>
    </w:p>
    <w:p w:rsidR="004E46F2" w:rsidRPr="003312EE" w:rsidRDefault="004E46F2" w:rsidP="004E46F2">
      <w:pPr>
        <w:widowControl w:val="0"/>
        <w:tabs>
          <w:tab w:val="left" w:pos="1027"/>
        </w:tabs>
        <w:spacing w:after="240" w:line="274" w:lineRule="exact"/>
        <w:ind w:left="851"/>
        <w:jc w:val="both"/>
        <w:rPr>
          <w:rFonts w:ascii="Times New Roman" w:hAnsi="Times New Roman"/>
          <w:sz w:val="24"/>
          <w:szCs w:val="24"/>
        </w:rPr>
      </w:pPr>
    </w:p>
    <w:p w:rsidR="004F7BCB" w:rsidRPr="003312EE" w:rsidRDefault="004F7BCB" w:rsidP="004F7BCB">
      <w:pPr>
        <w:widowControl w:val="0"/>
        <w:spacing w:after="0" w:line="274" w:lineRule="exact"/>
        <w:ind w:firstLine="851"/>
        <w:jc w:val="both"/>
        <w:rPr>
          <w:rFonts w:ascii="Times New Roman" w:hAnsi="Times New Roman"/>
          <w:b/>
          <w:bCs/>
          <w:sz w:val="24"/>
          <w:szCs w:val="24"/>
        </w:rPr>
      </w:pPr>
      <w:r w:rsidRPr="003312EE">
        <w:rPr>
          <w:rFonts w:ascii="Times New Roman" w:hAnsi="Times New Roman"/>
          <w:b/>
          <w:bCs/>
          <w:sz w:val="24"/>
          <w:szCs w:val="24"/>
        </w:rPr>
        <w:t>3.2. Информационное обеспечение обучения</w:t>
      </w:r>
    </w:p>
    <w:p w:rsidR="004F7BCB" w:rsidRDefault="004F7BCB" w:rsidP="004F7BCB">
      <w:pPr>
        <w:widowControl w:val="0"/>
        <w:spacing w:after="0" w:line="274" w:lineRule="exact"/>
        <w:ind w:firstLine="851"/>
        <w:jc w:val="both"/>
        <w:rPr>
          <w:rFonts w:ascii="Times New Roman" w:hAnsi="Times New Roman"/>
          <w:sz w:val="24"/>
          <w:szCs w:val="24"/>
        </w:rPr>
      </w:pPr>
      <w:r w:rsidRPr="003312EE">
        <w:rPr>
          <w:rFonts w:ascii="Times New Roman" w:hAnsi="Times New Roman"/>
          <w:sz w:val="24"/>
          <w:szCs w:val="24"/>
        </w:rPr>
        <w:t>Перечень рекомендуемых учебных изданий, интернет-ресурсов, дополнительной литературы</w:t>
      </w:r>
    </w:p>
    <w:p w:rsidR="00AE4020" w:rsidRPr="003312EE" w:rsidRDefault="00AE4020" w:rsidP="004F7BCB">
      <w:pPr>
        <w:widowControl w:val="0"/>
        <w:spacing w:after="0" w:line="274" w:lineRule="exact"/>
        <w:ind w:firstLine="851"/>
        <w:jc w:val="both"/>
        <w:rPr>
          <w:rFonts w:ascii="Times New Roman" w:hAnsi="Times New Roman"/>
          <w:sz w:val="24"/>
          <w:szCs w:val="24"/>
        </w:rPr>
      </w:pPr>
      <w:r>
        <w:rPr>
          <w:rFonts w:ascii="Times New Roman" w:hAnsi="Times New Roman"/>
          <w:b/>
          <w:sz w:val="24"/>
          <w:szCs w:val="24"/>
        </w:rPr>
        <w:t>М</w:t>
      </w:r>
      <w:r w:rsidRPr="00AE4020">
        <w:rPr>
          <w:rFonts w:ascii="Times New Roman" w:hAnsi="Times New Roman"/>
          <w:b/>
          <w:sz w:val="24"/>
          <w:szCs w:val="24"/>
        </w:rPr>
        <w:t xml:space="preserve">ДК. 04. 01 </w:t>
      </w:r>
      <w:r w:rsidRPr="00AE4020">
        <w:rPr>
          <w:rFonts w:ascii="Times New Roman" w:hAnsi="Times New Roman"/>
          <w:b/>
          <w:sz w:val="24"/>
          <w:szCs w:val="24"/>
          <w:lang w:bidi="ru-RU"/>
        </w:rPr>
        <w:t>Подготовка водителей транспортных средств</w:t>
      </w:r>
    </w:p>
    <w:p w:rsidR="004F7BCB" w:rsidRPr="003312EE" w:rsidRDefault="004F7BCB" w:rsidP="004F7BCB">
      <w:pPr>
        <w:widowControl w:val="0"/>
        <w:spacing w:after="0" w:line="274" w:lineRule="exact"/>
        <w:ind w:firstLine="851"/>
        <w:jc w:val="both"/>
        <w:rPr>
          <w:rFonts w:ascii="Times New Roman" w:hAnsi="Times New Roman"/>
          <w:b/>
          <w:bCs/>
          <w:sz w:val="24"/>
          <w:szCs w:val="24"/>
        </w:rPr>
      </w:pPr>
      <w:r w:rsidRPr="003312EE">
        <w:rPr>
          <w:rFonts w:ascii="Times New Roman" w:hAnsi="Times New Roman"/>
          <w:b/>
          <w:bCs/>
          <w:sz w:val="24"/>
          <w:szCs w:val="24"/>
        </w:rPr>
        <w:t>Основные источники:</w:t>
      </w:r>
    </w:p>
    <w:p w:rsidR="004F7BCB" w:rsidRPr="003312EE" w:rsidRDefault="004F7BCB" w:rsidP="00650A38">
      <w:pPr>
        <w:widowControl w:val="0"/>
        <w:numPr>
          <w:ilvl w:val="0"/>
          <w:numId w:val="6"/>
        </w:numPr>
        <w:tabs>
          <w:tab w:val="left" w:pos="1114"/>
        </w:tabs>
        <w:spacing w:after="0" w:line="274" w:lineRule="exact"/>
        <w:jc w:val="both"/>
        <w:rPr>
          <w:rFonts w:ascii="Times New Roman" w:hAnsi="Times New Roman"/>
          <w:sz w:val="24"/>
          <w:szCs w:val="24"/>
        </w:rPr>
      </w:pPr>
      <w:r w:rsidRPr="003312EE">
        <w:rPr>
          <w:rFonts w:ascii="Times New Roman" w:hAnsi="Times New Roman"/>
          <w:sz w:val="24"/>
          <w:szCs w:val="24"/>
        </w:rPr>
        <w:t>Правила дорожного движения, - М: Атберг, 20</w:t>
      </w:r>
      <w:r w:rsidR="00A77F29" w:rsidRPr="003312EE">
        <w:rPr>
          <w:rFonts w:ascii="Times New Roman" w:hAnsi="Times New Roman"/>
          <w:sz w:val="24"/>
          <w:szCs w:val="24"/>
        </w:rPr>
        <w:t>21</w:t>
      </w:r>
      <w:r w:rsidRPr="003312EE">
        <w:rPr>
          <w:rFonts w:ascii="Times New Roman" w:hAnsi="Times New Roman"/>
          <w:sz w:val="24"/>
          <w:szCs w:val="24"/>
        </w:rPr>
        <w:t>. - 64 с.</w:t>
      </w:r>
    </w:p>
    <w:p w:rsidR="004F7BCB" w:rsidRPr="003312EE" w:rsidRDefault="004F7BCB" w:rsidP="00650A38">
      <w:pPr>
        <w:widowControl w:val="0"/>
        <w:numPr>
          <w:ilvl w:val="0"/>
          <w:numId w:val="6"/>
        </w:numPr>
        <w:tabs>
          <w:tab w:val="left" w:pos="1083"/>
        </w:tabs>
        <w:spacing w:after="0" w:line="274" w:lineRule="exact"/>
        <w:jc w:val="both"/>
        <w:rPr>
          <w:rFonts w:ascii="Times New Roman" w:hAnsi="Times New Roman"/>
          <w:sz w:val="24"/>
          <w:szCs w:val="24"/>
        </w:rPr>
      </w:pPr>
      <w:r w:rsidRPr="003312EE">
        <w:rPr>
          <w:rFonts w:ascii="Times New Roman" w:hAnsi="Times New Roman"/>
          <w:sz w:val="24"/>
          <w:szCs w:val="24"/>
        </w:rPr>
        <w:t>Громоковский А. А. ПДД с примерами и комментариями для всех понятным языком. - М.: Эксмо, 20</w:t>
      </w:r>
      <w:r w:rsidR="00A77F29" w:rsidRPr="003312EE">
        <w:rPr>
          <w:rFonts w:ascii="Times New Roman" w:hAnsi="Times New Roman"/>
          <w:sz w:val="24"/>
          <w:szCs w:val="24"/>
        </w:rPr>
        <w:t>21</w:t>
      </w:r>
      <w:r w:rsidRPr="003312EE">
        <w:rPr>
          <w:rFonts w:ascii="Times New Roman" w:hAnsi="Times New Roman"/>
          <w:sz w:val="24"/>
          <w:szCs w:val="24"/>
        </w:rPr>
        <w:t>. - 112 с.</w:t>
      </w:r>
    </w:p>
    <w:p w:rsidR="004F7BCB" w:rsidRPr="003312EE" w:rsidRDefault="004F7BCB" w:rsidP="00650A38">
      <w:pPr>
        <w:widowControl w:val="0"/>
        <w:numPr>
          <w:ilvl w:val="0"/>
          <w:numId w:val="6"/>
        </w:numPr>
        <w:tabs>
          <w:tab w:val="left" w:pos="1128"/>
        </w:tabs>
        <w:spacing w:after="0" w:line="274" w:lineRule="exact"/>
        <w:jc w:val="both"/>
        <w:rPr>
          <w:rFonts w:ascii="Times New Roman" w:hAnsi="Times New Roman"/>
          <w:sz w:val="24"/>
          <w:szCs w:val="24"/>
        </w:rPr>
      </w:pPr>
      <w:r w:rsidRPr="003312EE">
        <w:rPr>
          <w:rFonts w:ascii="Times New Roman" w:hAnsi="Times New Roman"/>
          <w:sz w:val="24"/>
          <w:szCs w:val="24"/>
        </w:rPr>
        <w:t>Шельмин Е. В. Самые сложные билеты по ПДД 20</w:t>
      </w:r>
      <w:r w:rsidR="00A77F29" w:rsidRPr="003312EE">
        <w:rPr>
          <w:rFonts w:ascii="Times New Roman" w:hAnsi="Times New Roman"/>
          <w:sz w:val="24"/>
          <w:szCs w:val="24"/>
        </w:rPr>
        <w:t>21</w:t>
      </w:r>
      <w:r w:rsidRPr="003312EE">
        <w:rPr>
          <w:rFonts w:ascii="Times New Roman" w:hAnsi="Times New Roman"/>
          <w:sz w:val="24"/>
          <w:szCs w:val="24"/>
        </w:rPr>
        <w:t>. - СПб.: Питер</w:t>
      </w:r>
    </w:p>
    <w:p w:rsidR="004F7BCB" w:rsidRPr="003312EE" w:rsidRDefault="004F7BCB" w:rsidP="00650A38">
      <w:pPr>
        <w:widowControl w:val="0"/>
        <w:numPr>
          <w:ilvl w:val="0"/>
          <w:numId w:val="6"/>
        </w:numPr>
        <w:tabs>
          <w:tab w:val="left" w:pos="1083"/>
        </w:tabs>
        <w:spacing w:after="0" w:line="274" w:lineRule="exact"/>
        <w:jc w:val="both"/>
        <w:rPr>
          <w:rFonts w:ascii="Times New Roman" w:hAnsi="Times New Roman"/>
          <w:sz w:val="24"/>
          <w:szCs w:val="24"/>
        </w:rPr>
      </w:pPr>
      <w:r w:rsidRPr="003312EE">
        <w:rPr>
          <w:rFonts w:ascii="Times New Roman" w:hAnsi="Times New Roman"/>
          <w:sz w:val="24"/>
          <w:szCs w:val="24"/>
        </w:rPr>
        <w:t>Громоковский А. А. Правила дорожного движения 2016 с примерами и коммен</w:t>
      </w:r>
      <w:r w:rsidRPr="003312EE">
        <w:rPr>
          <w:rFonts w:ascii="Times New Roman" w:hAnsi="Times New Roman"/>
          <w:sz w:val="24"/>
          <w:szCs w:val="24"/>
        </w:rPr>
        <w:softHyphen/>
        <w:t>тариями (новая таблица штрафов). - М.: Эксмо, 20</w:t>
      </w:r>
      <w:r w:rsidR="00A77F29" w:rsidRPr="003312EE">
        <w:rPr>
          <w:rFonts w:ascii="Times New Roman" w:hAnsi="Times New Roman"/>
          <w:sz w:val="24"/>
          <w:szCs w:val="24"/>
        </w:rPr>
        <w:t>21</w:t>
      </w:r>
      <w:r w:rsidRPr="003312EE">
        <w:rPr>
          <w:rFonts w:ascii="Times New Roman" w:hAnsi="Times New Roman"/>
          <w:sz w:val="24"/>
          <w:szCs w:val="24"/>
        </w:rPr>
        <w:t>.-192 с.</w:t>
      </w:r>
    </w:p>
    <w:p w:rsidR="004F7BCB" w:rsidRPr="003312EE" w:rsidRDefault="004F7BCB" w:rsidP="00650A38">
      <w:pPr>
        <w:widowControl w:val="0"/>
        <w:numPr>
          <w:ilvl w:val="0"/>
          <w:numId w:val="7"/>
        </w:numPr>
        <w:tabs>
          <w:tab w:val="left" w:pos="101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Громаковский Г.Б. Экзаменационные билеты для приема теоретических экзаме</w:t>
      </w:r>
      <w:r w:rsidRPr="003312EE">
        <w:rPr>
          <w:rFonts w:ascii="Times New Roman" w:hAnsi="Times New Roman"/>
          <w:sz w:val="24"/>
          <w:szCs w:val="24"/>
        </w:rPr>
        <w:softHyphen/>
      </w:r>
      <w:r w:rsidRPr="003312EE">
        <w:rPr>
          <w:rFonts w:ascii="Times New Roman" w:hAnsi="Times New Roman"/>
          <w:sz w:val="24"/>
          <w:szCs w:val="24"/>
        </w:rPr>
        <w:lastRenderedPageBreak/>
        <w:t xml:space="preserve">нов на право управления транспортными средствами категорий «АВ» и </w:t>
      </w:r>
      <w:r w:rsidRPr="003312EE">
        <w:rPr>
          <w:rFonts w:ascii="Times New Roman" w:hAnsi="Times New Roman"/>
          <w:sz w:val="24"/>
          <w:szCs w:val="24"/>
          <w:lang w:eastAsia="en-US" w:bidi="en-US"/>
        </w:rPr>
        <w:t>«</w:t>
      </w:r>
      <w:r w:rsidRPr="003312EE">
        <w:rPr>
          <w:rFonts w:ascii="Times New Roman" w:hAnsi="Times New Roman"/>
          <w:sz w:val="24"/>
          <w:szCs w:val="24"/>
          <w:lang w:val="en-US" w:eastAsia="en-US" w:bidi="en-US"/>
        </w:rPr>
        <w:t>CD</w:t>
      </w:r>
      <w:r w:rsidRPr="003312EE">
        <w:rPr>
          <w:rFonts w:ascii="Times New Roman" w:hAnsi="Times New Roman"/>
          <w:sz w:val="24"/>
          <w:szCs w:val="24"/>
          <w:lang w:eastAsia="en-US" w:bidi="en-US"/>
        </w:rPr>
        <w:t xml:space="preserve">». </w:t>
      </w:r>
      <w:r w:rsidRPr="003312EE">
        <w:rPr>
          <w:rFonts w:ascii="Times New Roman" w:hAnsi="Times New Roman"/>
          <w:sz w:val="24"/>
          <w:szCs w:val="24"/>
        </w:rPr>
        <w:t>- М.: «Ре</w:t>
      </w:r>
      <w:r w:rsidRPr="003312EE">
        <w:rPr>
          <w:rFonts w:ascii="Times New Roman" w:hAnsi="Times New Roman"/>
          <w:sz w:val="24"/>
          <w:szCs w:val="24"/>
        </w:rPr>
        <w:softHyphen/>
        <w:t>цепт-Холдинг», 20</w:t>
      </w:r>
      <w:r w:rsidR="00A77F29" w:rsidRPr="003312EE">
        <w:rPr>
          <w:rFonts w:ascii="Times New Roman" w:hAnsi="Times New Roman"/>
          <w:sz w:val="24"/>
          <w:szCs w:val="24"/>
        </w:rPr>
        <w:t>21</w:t>
      </w:r>
      <w:r w:rsidRPr="003312EE">
        <w:rPr>
          <w:rFonts w:ascii="Times New Roman" w:hAnsi="Times New Roman"/>
          <w:sz w:val="24"/>
          <w:szCs w:val="24"/>
        </w:rPr>
        <w:t>. -224 с.</w:t>
      </w:r>
    </w:p>
    <w:p w:rsidR="004F7BCB" w:rsidRPr="003312EE" w:rsidRDefault="004F7BCB" w:rsidP="00650A38">
      <w:pPr>
        <w:widowControl w:val="0"/>
        <w:numPr>
          <w:ilvl w:val="0"/>
          <w:numId w:val="7"/>
        </w:numPr>
        <w:tabs>
          <w:tab w:val="left" w:pos="1070"/>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Билеты ГИБДД онлайн 2017 - </w:t>
      </w:r>
      <w:hyperlink r:id="rId12" w:history="1">
        <w:r w:rsidRPr="003312EE">
          <w:rPr>
            <w:rFonts w:ascii="Times New Roman" w:hAnsi="Times New Roman"/>
            <w:color w:val="000000"/>
            <w:sz w:val="24"/>
            <w:szCs w:val="24"/>
            <w:u w:val="single"/>
          </w:rPr>
          <w:t>www.PDD</w:t>
        </w:r>
      </w:hyperlink>
      <w:r w:rsidRPr="003312EE">
        <w:rPr>
          <w:rFonts w:ascii="Times New Roman" w:hAnsi="Times New Roman"/>
          <w:sz w:val="24"/>
          <w:szCs w:val="24"/>
          <w:lang w:eastAsia="en-US" w:bidi="en-US"/>
        </w:rPr>
        <w:t xml:space="preserve"> </w:t>
      </w:r>
      <w:r w:rsidRPr="003312EE">
        <w:rPr>
          <w:rFonts w:ascii="Times New Roman" w:hAnsi="Times New Roman"/>
          <w:sz w:val="24"/>
          <w:szCs w:val="24"/>
        </w:rPr>
        <w:t>2017.</w:t>
      </w:r>
    </w:p>
    <w:p w:rsidR="004F7BCB" w:rsidRPr="003312EE" w:rsidRDefault="004F7BCB" w:rsidP="00650A38">
      <w:pPr>
        <w:widowControl w:val="0"/>
        <w:numPr>
          <w:ilvl w:val="0"/>
          <w:numId w:val="8"/>
        </w:numPr>
        <w:tabs>
          <w:tab w:val="left" w:pos="1834"/>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Глыбочко П.В. Первая медицинская помощь: учебное пособие для студентов</w:t>
      </w:r>
    </w:p>
    <w:p w:rsidR="004F7BCB" w:rsidRPr="003312EE" w:rsidRDefault="004F7BCB" w:rsidP="004F7BCB">
      <w:pPr>
        <w:keepNext/>
        <w:keepLines/>
        <w:widowControl w:val="0"/>
        <w:tabs>
          <w:tab w:val="left" w:pos="998"/>
        </w:tabs>
        <w:spacing w:after="0" w:line="274" w:lineRule="exact"/>
        <w:ind w:firstLine="851"/>
        <w:jc w:val="both"/>
        <w:outlineLvl w:val="1"/>
        <w:rPr>
          <w:rFonts w:ascii="Times New Roman" w:hAnsi="Times New Roman"/>
          <w:sz w:val="24"/>
          <w:szCs w:val="24"/>
        </w:rPr>
      </w:pPr>
      <w:bookmarkStart w:id="39" w:name="bookmark5"/>
      <w:bookmarkStart w:id="40" w:name="_Toc87054540"/>
      <w:bookmarkStart w:id="41" w:name="_Toc87054592"/>
      <w:r w:rsidRPr="003312EE">
        <w:rPr>
          <w:rFonts w:ascii="Times New Roman" w:hAnsi="Times New Roman"/>
          <w:sz w:val="24"/>
          <w:szCs w:val="24"/>
        </w:rPr>
        <w:t>М„ 20</w:t>
      </w:r>
      <w:r w:rsidR="00A77F29" w:rsidRPr="003312EE">
        <w:rPr>
          <w:rFonts w:ascii="Times New Roman" w:hAnsi="Times New Roman"/>
          <w:sz w:val="24"/>
          <w:szCs w:val="24"/>
        </w:rPr>
        <w:t>20</w:t>
      </w:r>
      <w:r w:rsidRPr="003312EE">
        <w:rPr>
          <w:rFonts w:ascii="Times New Roman" w:hAnsi="Times New Roman"/>
          <w:sz w:val="24"/>
          <w:szCs w:val="24"/>
        </w:rPr>
        <w:t>.</w:t>
      </w:r>
      <w:bookmarkEnd w:id="39"/>
      <w:bookmarkEnd w:id="40"/>
      <w:bookmarkEnd w:id="41"/>
    </w:p>
    <w:p w:rsidR="004F7BCB" w:rsidRPr="003312EE" w:rsidRDefault="004F7BCB" w:rsidP="00650A38">
      <w:pPr>
        <w:widowControl w:val="0"/>
        <w:numPr>
          <w:ilvl w:val="0"/>
          <w:numId w:val="8"/>
        </w:numPr>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Николенко В.Н. Первая доврачебная медицинская помощь: учебник водителя автотранспортных средств категорий «А», «В», «С», </w:t>
      </w:r>
      <w:r w:rsidRPr="003312EE">
        <w:rPr>
          <w:rFonts w:ascii="Times New Roman" w:hAnsi="Times New Roman"/>
          <w:sz w:val="24"/>
          <w:szCs w:val="24"/>
          <w:lang w:eastAsia="en-US" w:bidi="en-US"/>
        </w:rPr>
        <w:t>«</w:t>
      </w:r>
      <w:r w:rsidRPr="003312EE">
        <w:rPr>
          <w:rFonts w:ascii="Times New Roman" w:hAnsi="Times New Roman"/>
          <w:sz w:val="24"/>
          <w:szCs w:val="24"/>
          <w:lang w:val="en-US" w:eastAsia="en-US" w:bidi="en-US"/>
        </w:rPr>
        <w:t>D</w:t>
      </w:r>
      <w:r w:rsidRPr="003312EE">
        <w:rPr>
          <w:rFonts w:ascii="Times New Roman" w:hAnsi="Times New Roman"/>
          <w:sz w:val="24"/>
          <w:szCs w:val="24"/>
          <w:lang w:eastAsia="en-US" w:bidi="en-US"/>
        </w:rPr>
        <w:t xml:space="preserve">», </w:t>
      </w:r>
      <w:r w:rsidRPr="003312EE">
        <w:rPr>
          <w:rFonts w:ascii="Times New Roman" w:hAnsi="Times New Roman"/>
          <w:sz w:val="24"/>
          <w:szCs w:val="24"/>
        </w:rPr>
        <w:t>«Е». М., 20</w:t>
      </w:r>
      <w:r w:rsidR="00A77F29" w:rsidRPr="003312EE">
        <w:rPr>
          <w:rFonts w:ascii="Times New Roman" w:hAnsi="Times New Roman"/>
          <w:sz w:val="24"/>
          <w:szCs w:val="24"/>
        </w:rPr>
        <w:t>20</w:t>
      </w:r>
      <w:r w:rsidRPr="003312EE">
        <w:rPr>
          <w:rFonts w:ascii="Times New Roman" w:hAnsi="Times New Roman"/>
          <w:sz w:val="24"/>
          <w:szCs w:val="24"/>
        </w:rPr>
        <w:t xml:space="preserve">. </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Правила дорожного движения Российской Федерации. – М: Атберг, 20</w:t>
      </w:r>
      <w:r w:rsidR="00A77F29" w:rsidRPr="003312EE">
        <w:rPr>
          <w:rFonts w:ascii="Times New Roman" w:hAnsi="Times New Roman"/>
          <w:sz w:val="24"/>
          <w:szCs w:val="24"/>
        </w:rPr>
        <w:t>21</w:t>
      </w:r>
      <w:r w:rsidRPr="003312EE">
        <w:rPr>
          <w:rFonts w:ascii="Times New Roman" w:hAnsi="Times New Roman"/>
          <w:sz w:val="24"/>
          <w:szCs w:val="24"/>
        </w:rPr>
        <w:t xml:space="preserve">. – 64 с.   </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Куперман А.И. Безопасность дорожного движения: Справочное пособие. – М.: Высш. Шк., 20</w:t>
      </w:r>
      <w:r w:rsidR="00A77F29" w:rsidRPr="003312EE">
        <w:rPr>
          <w:rFonts w:ascii="Times New Roman" w:hAnsi="Times New Roman"/>
          <w:sz w:val="24"/>
          <w:szCs w:val="24"/>
        </w:rPr>
        <w:t>21</w:t>
      </w:r>
      <w:r w:rsidRPr="003312EE">
        <w:rPr>
          <w:rFonts w:ascii="Times New Roman" w:hAnsi="Times New Roman"/>
          <w:sz w:val="24"/>
          <w:szCs w:val="24"/>
        </w:rPr>
        <w:t>. – 320 с.</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Шухман Ю.И.. Учебник водителя транспортного средства категории &lt;. Основы управления автомобилем и безопасность движения. - М.: Изд.-ва «Академия» , 20</w:t>
      </w:r>
      <w:r w:rsidR="00A77F29" w:rsidRPr="003312EE">
        <w:rPr>
          <w:rFonts w:ascii="Times New Roman" w:hAnsi="Times New Roman"/>
          <w:sz w:val="24"/>
          <w:szCs w:val="24"/>
        </w:rPr>
        <w:t>21</w:t>
      </w:r>
      <w:r w:rsidRPr="003312EE">
        <w:rPr>
          <w:rFonts w:ascii="Times New Roman" w:hAnsi="Times New Roman"/>
          <w:sz w:val="24"/>
          <w:szCs w:val="24"/>
        </w:rPr>
        <w:t xml:space="preserve"> г.</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 xml:space="preserve"> Безопасность дорожного движения под ред. Бешадский В.Ф., СПб.: Питер, 20</w:t>
      </w:r>
      <w:r w:rsidR="00A77F29" w:rsidRPr="003312EE">
        <w:rPr>
          <w:rFonts w:ascii="Times New Roman" w:hAnsi="Times New Roman"/>
          <w:sz w:val="24"/>
          <w:szCs w:val="24"/>
        </w:rPr>
        <w:t>21</w:t>
      </w:r>
      <w:r w:rsidRPr="003312EE">
        <w:rPr>
          <w:rFonts w:ascii="Times New Roman" w:hAnsi="Times New Roman"/>
          <w:sz w:val="24"/>
          <w:szCs w:val="24"/>
        </w:rPr>
        <w:t>. – 197 с.</w:t>
      </w:r>
    </w:p>
    <w:p w:rsidR="004F7BCB" w:rsidRPr="003312EE" w:rsidRDefault="004F7BCB" w:rsidP="00650A38">
      <w:pPr>
        <w:widowControl w:val="0"/>
        <w:numPr>
          <w:ilvl w:val="0"/>
          <w:numId w:val="8"/>
        </w:numPr>
        <w:shd w:val="clear" w:color="auto" w:fill="FFFFFF"/>
        <w:tabs>
          <w:tab w:val="left" w:pos="1083"/>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В.И. Коноплянко  «Основы безопасности дорожного движения» – М.: Приор – издат, 20</w:t>
      </w:r>
      <w:r w:rsidR="00A77F29" w:rsidRPr="003312EE">
        <w:rPr>
          <w:rFonts w:ascii="Times New Roman" w:hAnsi="Times New Roman"/>
          <w:sz w:val="24"/>
          <w:szCs w:val="24"/>
        </w:rPr>
        <w:t>21</w:t>
      </w:r>
      <w:r w:rsidRPr="003312EE">
        <w:rPr>
          <w:rFonts w:ascii="Times New Roman" w:hAnsi="Times New Roman"/>
          <w:sz w:val="24"/>
          <w:szCs w:val="24"/>
        </w:rPr>
        <w:t>. – 356 с.</w:t>
      </w: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p>
    <w:p w:rsidR="004F7BCB" w:rsidRPr="003312EE" w:rsidRDefault="004F7BCB" w:rsidP="004F7BCB">
      <w:pPr>
        <w:widowControl w:val="0"/>
        <w:tabs>
          <w:tab w:val="left" w:pos="1083"/>
        </w:tabs>
        <w:spacing w:after="0" w:line="274" w:lineRule="exact"/>
        <w:ind w:firstLine="851"/>
        <w:jc w:val="both"/>
        <w:rPr>
          <w:rFonts w:ascii="Times New Roman" w:hAnsi="Times New Roman"/>
          <w:sz w:val="24"/>
          <w:szCs w:val="24"/>
        </w:rPr>
      </w:pPr>
      <w:r w:rsidRPr="003312EE">
        <w:rPr>
          <w:rFonts w:ascii="Times New Roman" w:hAnsi="Times New Roman"/>
          <w:b/>
          <w:bCs/>
          <w:color w:val="000000"/>
          <w:sz w:val="24"/>
          <w:szCs w:val="24"/>
          <w:lang w:bidi="ru-RU"/>
        </w:rPr>
        <w:t>Дополнительные источники:</w:t>
      </w:r>
    </w:p>
    <w:p w:rsidR="004F7BCB" w:rsidRPr="003312EE" w:rsidRDefault="004F7BCB" w:rsidP="00650A38">
      <w:pPr>
        <w:widowControl w:val="0"/>
        <w:numPr>
          <w:ilvl w:val="0"/>
          <w:numId w:val="9"/>
        </w:numPr>
        <w:tabs>
          <w:tab w:val="left" w:pos="101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Козлов В. В. Психологические правила безопасного вождения. - М.: Автополюс- плюс, 20</w:t>
      </w:r>
      <w:r w:rsidR="00A77F29" w:rsidRPr="003312EE">
        <w:rPr>
          <w:rFonts w:ascii="Times New Roman" w:hAnsi="Times New Roman"/>
          <w:sz w:val="24"/>
          <w:szCs w:val="24"/>
        </w:rPr>
        <w:t>20</w:t>
      </w:r>
      <w:r w:rsidRPr="003312EE">
        <w:rPr>
          <w:rFonts w:ascii="Times New Roman" w:hAnsi="Times New Roman"/>
          <w:sz w:val="24"/>
          <w:szCs w:val="24"/>
        </w:rPr>
        <w:t>. -64 с.</w:t>
      </w:r>
    </w:p>
    <w:p w:rsidR="004F7BCB" w:rsidRPr="003312EE" w:rsidRDefault="004F7BCB" w:rsidP="00650A38">
      <w:pPr>
        <w:widowControl w:val="0"/>
        <w:numPr>
          <w:ilvl w:val="0"/>
          <w:numId w:val="9"/>
        </w:numPr>
        <w:tabs>
          <w:tab w:val="left" w:pos="1021"/>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Кузнецов В. А. Ментальная подготовка кандидатов в водители: Новая философия обучения: Практическая методика. - Ижевск, 20</w:t>
      </w:r>
      <w:r w:rsidR="00A77F29" w:rsidRPr="003312EE">
        <w:rPr>
          <w:rFonts w:ascii="Times New Roman" w:hAnsi="Times New Roman"/>
          <w:sz w:val="24"/>
          <w:szCs w:val="24"/>
        </w:rPr>
        <w:t>20</w:t>
      </w:r>
      <w:r w:rsidRPr="003312EE">
        <w:rPr>
          <w:rFonts w:ascii="Times New Roman" w:hAnsi="Times New Roman"/>
          <w:sz w:val="24"/>
          <w:szCs w:val="24"/>
        </w:rPr>
        <w:t>. - 114 с.</w:t>
      </w:r>
    </w:p>
    <w:p w:rsidR="004F7BCB" w:rsidRPr="003312EE" w:rsidRDefault="004F7BCB" w:rsidP="00650A38">
      <w:pPr>
        <w:widowControl w:val="0"/>
        <w:numPr>
          <w:ilvl w:val="0"/>
          <w:numId w:val="9"/>
        </w:numPr>
        <w:tabs>
          <w:tab w:val="left" w:pos="102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Нарицин Н. Н. Психология безопасности вождения. - М.: РИПОЛ классик, 20</w:t>
      </w:r>
      <w:r w:rsidR="00A77F29" w:rsidRPr="003312EE">
        <w:rPr>
          <w:rFonts w:ascii="Times New Roman" w:hAnsi="Times New Roman"/>
          <w:sz w:val="24"/>
          <w:szCs w:val="24"/>
        </w:rPr>
        <w:t>20</w:t>
      </w:r>
      <w:r w:rsidRPr="003312EE">
        <w:rPr>
          <w:rFonts w:ascii="Times New Roman" w:hAnsi="Times New Roman"/>
          <w:sz w:val="24"/>
          <w:szCs w:val="24"/>
        </w:rPr>
        <w:t>. -256 с.</w:t>
      </w:r>
    </w:p>
    <w:p w:rsidR="004F7BCB" w:rsidRPr="003312EE" w:rsidRDefault="004F7BCB" w:rsidP="00650A38">
      <w:pPr>
        <w:widowControl w:val="0"/>
        <w:numPr>
          <w:ilvl w:val="0"/>
          <w:numId w:val="9"/>
        </w:numPr>
        <w:tabs>
          <w:tab w:val="left" w:pos="1030"/>
        </w:tabs>
        <w:spacing w:after="0" w:line="274" w:lineRule="exact"/>
        <w:ind w:firstLine="851"/>
        <w:jc w:val="both"/>
        <w:rPr>
          <w:rFonts w:ascii="Times New Roman" w:hAnsi="Times New Roman"/>
          <w:sz w:val="24"/>
          <w:szCs w:val="24"/>
        </w:rPr>
      </w:pPr>
      <w:r w:rsidRPr="003312EE">
        <w:rPr>
          <w:rFonts w:ascii="Times New Roman" w:hAnsi="Times New Roman"/>
          <w:sz w:val="24"/>
          <w:szCs w:val="24"/>
        </w:rPr>
        <w:t>Романов А. Н. Автотранспортная психология. - М.: Издательский центр «Акаде</w:t>
      </w:r>
      <w:r w:rsidRPr="003312EE">
        <w:rPr>
          <w:rFonts w:ascii="Times New Roman" w:hAnsi="Times New Roman"/>
          <w:sz w:val="24"/>
          <w:szCs w:val="24"/>
        </w:rPr>
        <w:softHyphen/>
        <w:t>мия», 20</w:t>
      </w:r>
      <w:r w:rsidR="00A77F29" w:rsidRPr="003312EE">
        <w:rPr>
          <w:rFonts w:ascii="Times New Roman" w:hAnsi="Times New Roman"/>
          <w:sz w:val="24"/>
          <w:szCs w:val="24"/>
        </w:rPr>
        <w:t>21</w:t>
      </w:r>
      <w:r w:rsidRPr="003312EE">
        <w:rPr>
          <w:rFonts w:ascii="Times New Roman" w:hAnsi="Times New Roman"/>
          <w:sz w:val="24"/>
          <w:szCs w:val="24"/>
        </w:rPr>
        <w:t>. - 224 с.</w:t>
      </w:r>
    </w:p>
    <w:p w:rsidR="004F7BCB" w:rsidRPr="003312EE" w:rsidRDefault="004F7BCB" w:rsidP="00650A38">
      <w:pPr>
        <w:widowControl w:val="0"/>
        <w:numPr>
          <w:ilvl w:val="0"/>
          <w:numId w:val="9"/>
        </w:numPr>
        <w:tabs>
          <w:tab w:val="left" w:pos="1026"/>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Курганов В. М. Психология управления. Автотранспортная психология. Учебное пособие. - М.: «Приор - издат», 20</w:t>
      </w:r>
      <w:r w:rsidR="00A77F29" w:rsidRPr="003312EE">
        <w:rPr>
          <w:rFonts w:ascii="Times New Roman" w:hAnsi="Times New Roman"/>
          <w:sz w:val="24"/>
          <w:szCs w:val="24"/>
        </w:rPr>
        <w:t>20</w:t>
      </w:r>
      <w:r w:rsidRPr="003312EE">
        <w:rPr>
          <w:rFonts w:ascii="Times New Roman" w:hAnsi="Times New Roman"/>
          <w:sz w:val="24"/>
          <w:szCs w:val="24"/>
        </w:rPr>
        <w:t>. - 144 с.</w:t>
      </w:r>
    </w:p>
    <w:p w:rsidR="004F7BCB" w:rsidRPr="003312EE" w:rsidRDefault="004F7BCB" w:rsidP="00650A38">
      <w:pPr>
        <w:widowControl w:val="0"/>
        <w:numPr>
          <w:ilvl w:val="0"/>
          <w:numId w:val="10"/>
        </w:numPr>
        <w:tabs>
          <w:tab w:val="left" w:pos="1074"/>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Мен А. А. Автошкола МААШ: Арсенал инструктора. - М.: «Торговый Дом МААШ», 20</w:t>
      </w:r>
      <w:r w:rsidR="00A77F29" w:rsidRPr="003312EE">
        <w:rPr>
          <w:rFonts w:ascii="Times New Roman" w:hAnsi="Times New Roman"/>
          <w:sz w:val="24"/>
          <w:szCs w:val="24"/>
        </w:rPr>
        <w:t>20</w:t>
      </w:r>
      <w:r w:rsidRPr="003312EE">
        <w:rPr>
          <w:rFonts w:ascii="Times New Roman" w:hAnsi="Times New Roman"/>
          <w:sz w:val="24"/>
          <w:szCs w:val="24"/>
        </w:rPr>
        <w:t>. - 54 с.</w:t>
      </w:r>
    </w:p>
    <w:p w:rsidR="004F7BCB" w:rsidRPr="003312EE" w:rsidRDefault="004F7BCB" w:rsidP="00650A38">
      <w:pPr>
        <w:widowControl w:val="0"/>
        <w:numPr>
          <w:ilvl w:val="0"/>
          <w:numId w:val="10"/>
        </w:numPr>
        <w:tabs>
          <w:tab w:val="left" w:pos="1078"/>
        </w:tabs>
        <w:spacing w:after="0" w:line="274" w:lineRule="exact"/>
        <w:ind w:firstLine="851"/>
        <w:jc w:val="both"/>
        <w:rPr>
          <w:rFonts w:ascii="Times New Roman" w:hAnsi="Times New Roman"/>
          <w:sz w:val="24"/>
          <w:szCs w:val="24"/>
        </w:rPr>
      </w:pPr>
      <w:r w:rsidRPr="003312EE">
        <w:rPr>
          <w:rFonts w:ascii="Times New Roman" w:hAnsi="Times New Roman"/>
          <w:sz w:val="24"/>
          <w:szCs w:val="24"/>
        </w:rPr>
        <w:t>Популярная медицинская энциклопедия под ред. академика Б. В. Петровского М., 20</w:t>
      </w:r>
      <w:r w:rsidR="00A77F29" w:rsidRPr="003312EE">
        <w:rPr>
          <w:rFonts w:ascii="Times New Roman" w:hAnsi="Times New Roman"/>
          <w:sz w:val="24"/>
          <w:szCs w:val="24"/>
        </w:rPr>
        <w:t>20</w:t>
      </w:r>
      <w:r w:rsidRPr="003312EE">
        <w:rPr>
          <w:rFonts w:ascii="Times New Roman" w:hAnsi="Times New Roman"/>
          <w:sz w:val="24"/>
          <w:szCs w:val="24"/>
        </w:rPr>
        <w:t>.</w:t>
      </w:r>
    </w:p>
    <w:p w:rsidR="004F7BCB" w:rsidRPr="00AE4020" w:rsidRDefault="004F7BCB" w:rsidP="00650A38">
      <w:pPr>
        <w:widowControl w:val="0"/>
        <w:numPr>
          <w:ilvl w:val="0"/>
          <w:numId w:val="10"/>
        </w:numPr>
        <w:tabs>
          <w:tab w:val="left" w:pos="1123"/>
        </w:tabs>
        <w:spacing w:after="0" w:line="274" w:lineRule="exact"/>
        <w:ind w:firstLine="851"/>
        <w:jc w:val="both"/>
        <w:rPr>
          <w:rFonts w:ascii="Times New Roman" w:hAnsi="Times New Roman"/>
          <w:sz w:val="24"/>
          <w:szCs w:val="24"/>
        </w:rPr>
      </w:pPr>
      <w:r w:rsidRPr="00AE4020">
        <w:rPr>
          <w:rFonts w:ascii="Times New Roman" w:hAnsi="Times New Roman"/>
          <w:sz w:val="24"/>
          <w:szCs w:val="24"/>
        </w:rPr>
        <w:t>Рогова Н.В. Первая доврачебная помощь: Учебное пособие под ред акад. РАМН,.</w:t>
      </w:r>
      <w:r w:rsidRPr="00AE4020">
        <w:rPr>
          <w:rFonts w:ascii="Times New Roman" w:hAnsi="Times New Roman"/>
          <w:sz w:val="24"/>
          <w:szCs w:val="24"/>
        </w:rPr>
        <w:tab/>
        <w:t>м.н., проф. В.И. Петрова. Волгоград: 20</w:t>
      </w:r>
      <w:r w:rsidR="00A77F29" w:rsidRPr="00AE4020">
        <w:rPr>
          <w:rFonts w:ascii="Times New Roman" w:hAnsi="Times New Roman"/>
          <w:sz w:val="24"/>
          <w:szCs w:val="24"/>
        </w:rPr>
        <w:t>20</w:t>
      </w:r>
      <w:r w:rsidRPr="00AE4020">
        <w:rPr>
          <w:rFonts w:ascii="Times New Roman" w:hAnsi="Times New Roman"/>
          <w:sz w:val="24"/>
          <w:szCs w:val="24"/>
        </w:rPr>
        <w:t>.</w:t>
      </w:r>
    </w:p>
    <w:p w:rsidR="004F7BCB" w:rsidRPr="003312EE" w:rsidRDefault="004F7BCB" w:rsidP="004F7BCB">
      <w:pPr>
        <w:widowControl w:val="0"/>
        <w:tabs>
          <w:tab w:val="left" w:pos="368"/>
        </w:tabs>
        <w:spacing w:after="0" w:line="274" w:lineRule="exact"/>
        <w:ind w:firstLine="851"/>
        <w:jc w:val="both"/>
        <w:rPr>
          <w:rFonts w:ascii="Times New Roman" w:hAnsi="Times New Roman"/>
          <w:sz w:val="24"/>
          <w:szCs w:val="24"/>
        </w:rPr>
      </w:pPr>
    </w:p>
    <w:p w:rsidR="00AE4020" w:rsidRDefault="00AE4020" w:rsidP="00AE4020">
      <w:pPr>
        <w:widowControl w:val="0"/>
        <w:spacing w:after="0" w:line="269" w:lineRule="exact"/>
        <w:ind w:left="380"/>
        <w:jc w:val="both"/>
        <w:rPr>
          <w:rFonts w:ascii="Times New Roman" w:hAnsi="Times New Roman"/>
          <w:b/>
          <w:sz w:val="24"/>
          <w:szCs w:val="24"/>
        </w:rPr>
      </w:pPr>
      <w:r w:rsidRPr="00AE4020">
        <w:rPr>
          <w:rFonts w:ascii="Times New Roman" w:hAnsi="Times New Roman"/>
          <w:b/>
          <w:sz w:val="24"/>
          <w:szCs w:val="24"/>
        </w:rPr>
        <w:t>МДК 04.02. Слесарное дело</w:t>
      </w:r>
    </w:p>
    <w:p w:rsidR="00AE4020" w:rsidRDefault="00AE4020" w:rsidP="00AE4020">
      <w:pPr>
        <w:widowControl w:val="0"/>
        <w:spacing w:after="0" w:line="269" w:lineRule="exact"/>
        <w:ind w:left="380"/>
        <w:jc w:val="both"/>
      </w:pPr>
    </w:p>
    <w:p w:rsidR="00AE4020" w:rsidRPr="00AE4020" w:rsidRDefault="00AE4020" w:rsidP="00AE4020">
      <w:pPr>
        <w:widowControl w:val="0"/>
        <w:spacing w:after="0" w:line="269" w:lineRule="exact"/>
        <w:ind w:left="380"/>
        <w:jc w:val="both"/>
        <w:rPr>
          <w:rFonts w:ascii="Times New Roman" w:hAnsi="Times New Roman"/>
          <w:sz w:val="24"/>
          <w:szCs w:val="24"/>
        </w:rPr>
      </w:pPr>
      <w:r w:rsidRPr="00AE4020">
        <w:rPr>
          <w:rFonts w:ascii="Times New Roman" w:hAnsi="Times New Roman"/>
          <w:sz w:val="24"/>
          <w:szCs w:val="24"/>
        </w:rPr>
        <w:t>Основные источники:</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bCs/>
          <w:sz w:val="24"/>
          <w:szCs w:val="24"/>
        </w:rPr>
        <w:t>Покровский Б.С.</w:t>
      </w:r>
      <w:r w:rsidRPr="00AE4020">
        <w:rPr>
          <w:rFonts w:ascii="Times New Roman" w:hAnsi="Times New Roman"/>
          <w:sz w:val="24"/>
          <w:szCs w:val="24"/>
        </w:rPr>
        <w:t xml:space="preserve"> Слесарное дело : учебник для нач. проф.образования /Б.С.Покровский, В.А.Скакун. – 7-е изд., стер. – М. :Издательский центр «Академия», 2018. – 320 с </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Адаскин А.М., Зуев В.М. Материаловедение (металлообработка): Учеб. пособие. – М: ОИЦ «Академия», 2013. – 288 с. – Серия: Начальное профессиональное образование.</w:t>
      </w:r>
    </w:p>
    <w:p w:rsidR="00AE4020" w:rsidRPr="00AE4020" w:rsidRDefault="00AE4020" w:rsidP="00650A38">
      <w:pPr>
        <w:pStyle w:val="ab"/>
        <w:numPr>
          <w:ilvl w:val="0"/>
          <w:numId w:val="2"/>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Покровский Б.С. Основы слесарного дела. Рабочая тетрадь. – М.: ОИЦ «Академия», 2012.</w:t>
      </w:r>
    </w:p>
    <w:p w:rsidR="00AE4020" w:rsidRPr="00AE4020" w:rsidRDefault="00AE4020" w:rsidP="00AE4020">
      <w:pPr>
        <w:pStyle w:val="af7"/>
        <w:jc w:val="both"/>
      </w:pPr>
      <w:r w:rsidRPr="00AE4020">
        <w:t>Дополнительные источники:</w:t>
      </w:r>
    </w:p>
    <w:p w:rsidR="00AE4020" w:rsidRPr="00AE4020" w:rsidRDefault="00AE4020" w:rsidP="00650A38">
      <w:pPr>
        <w:pStyle w:val="ab"/>
        <w:numPr>
          <w:ilvl w:val="0"/>
          <w:numId w:val="1"/>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lastRenderedPageBreak/>
        <w:t>Рогов В.А., Позняк Г.Г. Современные машиностроительные материалы и заготовки: Учеб. пособие. – ОИЦ «Академия», 2008. – 336 с.</w:t>
      </w:r>
    </w:p>
    <w:p w:rsidR="00AE4020" w:rsidRPr="00AE4020" w:rsidRDefault="00AE4020" w:rsidP="00650A38">
      <w:pPr>
        <w:pStyle w:val="ab"/>
        <w:numPr>
          <w:ilvl w:val="0"/>
          <w:numId w:val="1"/>
        </w:numPr>
        <w:tabs>
          <w:tab w:val="left" w:pos="426"/>
        </w:tabs>
        <w:spacing w:before="100" w:beforeAutospacing="1" w:after="100" w:afterAutospacing="1" w:line="240" w:lineRule="auto"/>
        <w:ind w:left="426"/>
        <w:jc w:val="both"/>
        <w:rPr>
          <w:rFonts w:ascii="Times New Roman" w:hAnsi="Times New Roman"/>
          <w:sz w:val="24"/>
          <w:szCs w:val="24"/>
        </w:rPr>
      </w:pPr>
      <w:r w:rsidRPr="00AE4020">
        <w:rPr>
          <w:rFonts w:ascii="Times New Roman" w:hAnsi="Times New Roman"/>
          <w:sz w:val="24"/>
          <w:szCs w:val="24"/>
        </w:rPr>
        <w:t>Электронные ресурс «Слесарные работы». Форма доступа: http://metalhandling.ru</w:t>
      </w:r>
    </w:p>
    <w:p w:rsidR="00AE4020" w:rsidRPr="00AE4020" w:rsidRDefault="00AE4020" w:rsidP="00650A38">
      <w:pPr>
        <w:pStyle w:val="ab"/>
        <w:numPr>
          <w:ilvl w:val="0"/>
          <w:numId w:val="1"/>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426"/>
        <w:jc w:val="both"/>
        <w:rPr>
          <w:rFonts w:ascii="Times New Roman" w:hAnsi="Times New Roman"/>
          <w:caps/>
          <w:sz w:val="24"/>
          <w:szCs w:val="24"/>
        </w:rPr>
      </w:pPr>
      <w:r w:rsidRPr="00AE4020">
        <w:rPr>
          <w:rFonts w:ascii="Times New Roman" w:hAnsi="Times New Roman"/>
          <w:sz w:val="24"/>
          <w:szCs w:val="24"/>
        </w:rPr>
        <w:t>Макиенко Н.И. Практические работы по слесарному делу: Учеб. пособие для проф. техн. училищ. – М.: 1982. – 208 с.</w:t>
      </w:r>
    </w:p>
    <w:p w:rsidR="004E46F2" w:rsidRDefault="004E46F2">
      <w:pPr>
        <w:spacing w:after="0" w:line="240" w:lineRule="auto"/>
        <w:rPr>
          <w:rFonts w:ascii="Times New Roman" w:hAnsi="Times New Roman"/>
          <w:b/>
          <w:bCs/>
          <w:color w:val="000000"/>
          <w:sz w:val="24"/>
          <w:szCs w:val="24"/>
          <w:lang w:bidi="ru-RU"/>
        </w:rPr>
      </w:pPr>
    </w:p>
    <w:p w:rsidR="00AE4020" w:rsidRDefault="00AE4020">
      <w:pPr>
        <w:spacing w:after="0" w:line="240" w:lineRule="auto"/>
        <w:rPr>
          <w:rFonts w:ascii="Times New Roman" w:hAnsi="Times New Roman"/>
          <w:b/>
          <w:bCs/>
          <w:color w:val="000000"/>
          <w:sz w:val="24"/>
          <w:szCs w:val="24"/>
          <w:lang w:bidi="ru-RU"/>
        </w:rPr>
      </w:pPr>
      <w:r>
        <w:rPr>
          <w:rFonts w:ascii="Times New Roman" w:hAnsi="Times New Roman"/>
          <w:b/>
          <w:bCs/>
          <w:color w:val="000000"/>
          <w:sz w:val="24"/>
          <w:szCs w:val="24"/>
          <w:lang w:bidi="ru-RU"/>
        </w:rPr>
        <w:br w:type="page"/>
      </w:r>
    </w:p>
    <w:p w:rsidR="00EC4678" w:rsidRDefault="006A002A" w:rsidP="006A002A">
      <w:pPr>
        <w:pStyle w:val="1"/>
        <w:rPr>
          <w:lang w:bidi="ru-RU"/>
        </w:rPr>
      </w:pPr>
      <w:bookmarkStart w:id="42" w:name="_Toc87054541"/>
      <w:bookmarkStart w:id="43" w:name="_Toc87054593"/>
      <w:r w:rsidRPr="006A002A">
        <w:rPr>
          <w:rFonts w:eastAsia="Courier New"/>
        </w:rPr>
        <w:lastRenderedPageBreak/>
        <w:t>4. КОНТРОЛЬ И ОЦЕНКА РЕЗУЛЬТАТОВ ОСВОЕНИЯ ПРОФЕССИОНАЛЬНОГО МОДУЛЯ</w:t>
      </w:r>
      <w:bookmarkEnd w:id="42"/>
      <w:bookmarkEnd w:id="43"/>
      <w:r w:rsidRPr="006A002A">
        <w:rPr>
          <w:lang w:bidi="ru-RU"/>
        </w:rPr>
        <w:t xml:space="preserve"> </w:t>
      </w:r>
    </w:p>
    <w:p w:rsidR="006A002A" w:rsidRPr="003312EE" w:rsidRDefault="006A002A" w:rsidP="00EC4678">
      <w:pPr>
        <w:tabs>
          <w:tab w:val="left" w:pos="900"/>
        </w:tabs>
        <w:jc w:val="both"/>
        <w:rPr>
          <w:rFonts w:ascii="Times New Roman" w:hAnsi="Times New Roman"/>
          <w:b/>
          <w:sz w:val="24"/>
          <w:szCs w:val="24"/>
        </w:rPr>
      </w:pPr>
    </w:p>
    <w:tbl>
      <w:tblPr>
        <w:tblW w:w="10294" w:type="dxa"/>
        <w:jc w:val="center"/>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72"/>
        <w:gridCol w:w="3693"/>
        <w:gridCol w:w="2729"/>
      </w:tblGrid>
      <w:tr w:rsidR="00EC4678" w:rsidRPr="00AE4020" w:rsidTr="00AE4020">
        <w:trPr>
          <w:trHeight w:val="1120"/>
          <w:jc w:val="center"/>
        </w:trPr>
        <w:tc>
          <w:tcPr>
            <w:tcW w:w="3872"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Результаты</w:t>
            </w: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(освоенные профессиональные компетенции)</w:t>
            </w:r>
          </w:p>
        </w:tc>
        <w:tc>
          <w:tcPr>
            <w:tcW w:w="3693"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Основные показатели оценки результата</w:t>
            </w:r>
          </w:p>
        </w:tc>
        <w:tc>
          <w:tcPr>
            <w:tcW w:w="2729"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jc w:val="center"/>
              <w:rPr>
                <w:rFonts w:ascii="Times New Roman" w:hAnsi="Times New Roman"/>
                <w:sz w:val="24"/>
                <w:szCs w:val="24"/>
              </w:rPr>
            </w:pP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Формы и методы</w:t>
            </w:r>
          </w:p>
          <w:p w:rsidR="00EC4678" w:rsidRPr="00AE4020" w:rsidRDefault="00EC4678" w:rsidP="00AE4020">
            <w:pPr>
              <w:spacing w:after="0" w:line="240" w:lineRule="auto"/>
              <w:jc w:val="center"/>
              <w:rPr>
                <w:rFonts w:ascii="Times New Roman" w:hAnsi="Times New Roman"/>
                <w:sz w:val="24"/>
                <w:szCs w:val="24"/>
              </w:rPr>
            </w:pPr>
            <w:r w:rsidRPr="00AE4020">
              <w:rPr>
                <w:rFonts w:ascii="Times New Roman" w:hAnsi="Times New Roman"/>
                <w:sz w:val="24"/>
                <w:szCs w:val="24"/>
              </w:rPr>
              <w:t>контроля и оценки</w:t>
            </w:r>
          </w:p>
        </w:tc>
      </w:tr>
      <w:tr w:rsidR="00EC4678" w:rsidRPr="00AE4020" w:rsidTr="00AE4020">
        <w:trPr>
          <w:trHeight w:val="225"/>
          <w:jc w:val="center"/>
        </w:trPr>
        <w:tc>
          <w:tcPr>
            <w:tcW w:w="3872"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1</w:t>
            </w:r>
          </w:p>
        </w:tc>
        <w:tc>
          <w:tcPr>
            <w:tcW w:w="3693"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2</w:t>
            </w:r>
          </w:p>
        </w:tc>
        <w:tc>
          <w:tcPr>
            <w:tcW w:w="2729" w:type="dxa"/>
            <w:tcBorders>
              <w:top w:val="single" w:sz="4" w:space="0" w:color="auto"/>
              <w:left w:val="single" w:sz="4" w:space="0" w:color="auto"/>
              <w:bottom w:val="single" w:sz="4" w:space="0" w:color="auto"/>
              <w:right w:val="single" w:sz="4" w:space="0" w:color="auto"/>
            </w:tcBorders>
          </w:tcPr>
          <w:p w:rsidR="00EC4678" w:rsidRPr="00AE4020" w:rsidRDefault="00EC4678" w:rsidP="00AE4020">
            <w:pPr>
              <w:spacing w:after="0" w:line="240" w:lineRule="auto"/>
              <w:rPr>
                <w:rFonts w:ascii="Times New Roman" w:hAnsi="Times New Roman"/>
                <w:sz w:val="24"/>
                <w:szCs w:val="24"/>
              </w:rPr>
            </w:pPr>
            <w:r w:rsidRPr="00AE4020">
              <w:rPr>
                <w:rFonts w:ascii="Times New Roman" w:hAnsi="Times New Roman"/>
                <w:sz w:val="24"/>
                <w:szCs w:val="24"/>
              </w:rPr>
              <w:t>3</w:t>
            </w:r>
          </w:p>
        </w:tc>
      </w:tr>
      <w:tr w:rsidR="00DC499E" w:rsidRPr="00AE4020" w:rsidTr="00AE4020">
        <w:trPr>
          <w:trHeight w:val="160"/>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4.1. Управлять автомобилями категорий "В" и "С".</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и контролирует работу водителей автомобилей на линии</w:t>
            </w:r>
          </w:p>
        </w:tc>
        <w:tc>
          <w:tcPr>
            <w:tcW w:w="2729" w:type="dxa"/>
            <w:vMerge w:val="restart"/>
            <w:tcBorders>
              <w:top w:val="single" w:sz="4" w:space="0" w:color="auto"/>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Проверка знаний тестированием</w:t>
            </w: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Наблюдение за выполнением практических и лабораторных работ;</w:t>
            </w:r>
          </w:p>
          <w:p w:rsidR="00DC499E" w:rsidRPr="00AE4020" w:rsidRDefault="00DC499E"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4E46F2" w:rsidRPr="00AE4020" w:rsidRDefault="004E46F2" w:rsidP="00AE4020">
            <w:pPr>
              <w:spacing w:after="0" w:line="240" w:lineRule="auto"/>
              <w:rPr>
                <w:rFonts w:ascii="Times New Roman" w:hAnsi="Times New Roman"/>
                <w:sz w:val="24"/>
                <w:szCs w:val="24"/>
              </w:rPr>
            </w:pP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 xml:space="preserve">Зачеты по </w:t>
            </w: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разделам</w:t>
            </w:r>
          </w:p>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профессионального модуля</w:t>
            </w: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4.2. Выполнять работы по транспортировке грузов и перевозке пассажиров.</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Обеспечивает контроль и учет выполненных перевозок.</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4.3. Осуществлять техническое обслуживание транспортных средств в пути следования.</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технической помощи подвижному составу на линии.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4.4. Устранять мелкие неисправности, возникающие во время эксплуатации транспортных средств.</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технической помощи подвижному составу на линии.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4.5. Работать с документацией установленной формы.</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Оформляет отчетную документацию, отражающую выполненную работу, проверяет правильность оформления путевых листов и другой документации.</w:t>
            </w:r>
          </w:p>
        </w:tc>
        <w:tc>
          <w:tcPr>
            <w:tcW w:w="2729" w:type="dxa"/>
            <w:vMerge/>
            <w:tcBorders>
              <w:left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r w:rsidR="00DC499E" w:rsidRPr="00AE4020" w:rsidTr="00AE4020">
        <w:trPr>
          <w:trHeight w:val="158"/>
          <w:jc w:val="center"/>
        </w:trPr>
        <w:tc>
          <w:tcPr>
            <w:tcW w:w="3872" w:type="dxa"/>
            <w:tcBorders>
              <w:top w:val="single" w:sz="4" w:space="0" w:color="auto"/>
              <w:left w:val="single" w:sz="4" w:space="0" w:color="auto"/>
              <w:bottom w:val="single" w:sz="4" w:space="0" w:color="auto"/>
              <w:right w:val="single" w:sz="4" w:space="0" w:color="auto"/>
            </w:tcBorders>
            <w:shd w:val="clear" w:color="auto" w:fill="FFFFFF"/>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ПК 4.6. Проводить первоочередные мероприятия на месте дорожно-транспортного происшествия.</w:t>
            </w:r>
          </w:p>
        </w:tc>
        <w:tc>
          <w:tcPr>
            <w:tcW w:w="3693" w:type="dxa"/>
            <w:tcBorders>
              <w:top w:val="single" w:sz="4" w:space="0" w:color="auto"/>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r w:rsidRPr="00AE4020">
              <w:rPr>
                <w:rFonts w:ascii="Times New Roman" w:hAnsi="Times New Roman"/>
                <w:sz w:val="24"/>
                <w:szCs w:val="24"/>
              </w:rPr>
              <w:t>Организует оказание своевременной первой доврачебной помощи на месте дорожно-транспортного происшествия.</w:t>
            </w:r>
          </w:p>
        </w:tc>
        <w:tc>
          <w:tcPr>
            <w:tcW w:w="2729" w:type="dxa"/>
            <w:vMerge/>
            <w:tcBorders>
              <w:left w:val="single" w:sz="4" w:space="0" w:color="auto"/>
              <w:bottom w:val="single" w:sz="4" w:space="0" w:color="auto"/>
              <w:right w:val="single" w:sz="4" w:space="0" w:color="auto"/>
            </w:tcBorders>
          </w:tcPr>
          <w:p w:rsidR="00DC499E" w:rsidRPr="00AE4020" w:rsidRDefault="00DC499E" w:rsidP="00AE4020">
            <w:pPr>
              <w:spacing w:after="0" w:line="240" w:lineRule="auto"/>
              <w:rPr>
                <w:rFonts w:ascii="Times New Roman" w:hAnsi="Times New Roman"/>
                <w:sz w:val="24"/>
                <w:szCs w:val="24"/>
              </w:rPr>
            </w:pPr>
          </w:p>
        </w:tc>
      </w:tr>
    </w:tbl>
    <w:p w:rsidR="00EC4678" w:rsidRPr="003312EE" w:rsidRDefault="00EC4678" w:rsidP="00EC4678">
      <w:pPr>
        <w:tabs>
          <w:tab w:val="left" w:pos="709"/>
          <w:tab w:val="left" w:pos="900"/>
        </w:tabs>
        <w:spacing w:after="0" w:line="240" w:lineRule="auto"/>
        <w:rPr>
          <w:rFonts w:ascii="Times New Roman" w:hAnsi="Times New Roman"/>
          <w:b/>
          <w:sz w:val="24"/>
          <w:szCs w:val="24"/>
        </w:rPr>
      </w:pPr>
      <w:r w:rsidRPr="003312EE">
        <w:rPr>
          <w:rFonts w:ascii="Times New Roman" w:hAnsi="Times New Roman"/>
          <w:b/>
          <w:sz w:val="24"/>
          <w:szCs w:val="24"/>
        </w:rPr>
        <w:t xml:space="preserve">  </w:t>
      </w:r>
    </w:p>
    <w:tbl>
      <w:tblPr>
        <w:tblW w:w="10349" w:type="dxa"/>
        <w:jc w:val="center"/>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828"/>
        <w:gridCol w:w="3828"/>
        <w:gridCol w:w="2693"/>
      </w:tblGrid>
      <w:tr w:rsidR="00AE4020" w:rsidRPr="00AE4020" w:rsidTr="00AE4020">
        <w:trPr>
          <w:jc w:val="center"/>
        </w:trPr>
        <w:tc>
          <w:tcPr>
            <w:tcW w:w="3828"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bCs/>
                <w:color w:val="000000"/>
                <w:sz w:val="24"/>
                <w:szCs w:val="24"/>
                <w:lang w:bidi="ru-RU"/>
              </w:rPr>
            </w:pPr>
            <w:r w:rsidRPr="00AE4020">
              <w:rPr>
                <w:rFonts w:ascii="Times New Roman" w:eastAsia="Courier New" w:hAnsi="Times New Roman"/>
                <w:b/>
                <w:bCs/>
                <w:color w:val="000000"/>
                <w:sz w:val="24"/>
                <w:szCs w:val="24"/>
                <w:lang w:bidi="ru-RU"/>
              </w:rPr>
              <w:t>Результаты</w:t>
            </w:r>
          </w:p>
          <w:p w:rsidR="00AE4020" w:rsidRPr="00AE4020" w:rsidRDefault="00AE4020" w:rsidP="00AE4020">
            <w:pPr>
              <w:widowControl w:val="0"/>
              <w:spacing w:after="0" w:line="240" w:lineRule="auto"/>
              <w:jc w:val="center"/>
              <w:rPr>
                <w:rFonts w:ascii="Times New Roman" w:eastAsia="Courier New" w:hAnsi="Times New Roman"/>
                <w:b/>
                <w:bCs/>
                <w:color w:val="000000"/>
                <w:sz w:val="24"/>
                <w:szCs w:val="24"/>
                <w:lang w:bidi="ru-RU"/>
              </w:rPr>
            </w:pPr>
            <w:r w:rsidRPr="00AE4020">
              <w:rPr>
                <w:rFonts w:ascii="Times New Roman" w:eastAsia="Courier New" w:hAnsi="Times New Roman"/>
                <w:b/>
                <w:bCs/>
                <w:color w:val="000000"/>
                <w:sz w:val="24"/>
                <w:szCs w:val="24"/>
                <w:lang w:bidi="ru-RU"/>
              </w:rPr>
              <w:t>(освоенные общие компетенции)</w:t>
            </w:r>
          </w:p>
        </w:tc>
        <w:tc>
          <w:tcPr>
            <w:tcW w:w="3828"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color w:val="000000"/>
                <w:sz w:val="24"/>
                <w:szCs w:val="24"/>
                <w:lang w:bidi="ru-RU"/>
              </w:rPr>
            </w:pPr>
            <w:r w:rsidRPr="00AE4020">
              <w:rPr>
                <w:rFonts w:ascii="Times New Roman" w:eastAsia="Courier New" w:hAnsi="Times New Roman"/>
                <w:b/>
                <w:color w:val="000000"/>
                <w:sz w:val="24"/>
                <w:szCs w:val="24"/>
                <w:lang w:bidi="ru-RU"/>
              </w:rPr>
              <w:t>Основные показатели оценки</w:t>
            </w:r>
          </w:p>
          <w:p w:rsidR="00AE4020" w:rsidRPr="00AE4020" w:rsidRDefault="00AE4020" w:rsidP="00AE4020">
            <w:pPr>
              <w:widowControl w:val="0"/>
              <w:spacing w:after="0" w:line="240" w:lineRule="auto"/>
              <w:jc w:val="center"/>
              <w:rPr>
                <w:rFonts w:ascii="Times New Roman" w:eastAsia="Courier New" w:hAnsi="Times New Roman"/>
                <w:bCs/>
                <w:color w:val="000000"/>
                <w:sz w:val="24"/>
                <w:szCs w:val="24"/>
                <w:lang w:bidi="ru-RU"/>
              </w:rPr>
            </w:pPr>
            <w:r w:rsidRPr="00AE4020">
              <w:rPr>
                <w:rFonts w:ascii="Times New Roman" w:eastAsia="Courier New" w:hAnsi="Times New Roman"/>
                <w:b/>
                <w:color w:val="000000"/>
                <w:sz w:val="24"/>
                <w:szCs w:val="24"/>
                <w:lang w:bidi="ru-RU"/>
              </w:rPr>
              <w:t xml:space="preserve"> результата</w:t>
            </w:r>
          </w:p>
        </w:tc>
        <w:tc>
          <w:tcPr>
            <w:tcW w:w="2693" w:type="dxa"/>
            <w:shd w:val="clear" w:color="auto" w:fill="auto"/>
          </w:tcPr>
          <w:p w:rsidR="00AE4020" w:rsidRPr="00AE4020" w:rsidRDefault="00AE4020" w:rsidP="00AE4020">
            <w:pPr>
              <w:widowControl w:val="0"/>
              <w:spacing w:after="0" w:line="240" w:lineRule="auto"/>
              <w:jc w:val="center"/>
              <w:rPr>
                <w:rFonts w:ascii="Times New Roman" w:eastAsia="Courier New" w:hAnsi="Times New Roman"/>
                <w:b/>
                <w:iCs/>
                <w:color w:val="000000"/>
                <w:sz w:val="24"/>
                <w:szCs w:val="24"/>
                <w:lang w:bidi="ru-RU"/>
              </w:rPr>
            </w:pPr>
            <w:r w:rsidRPr="00AE4020">
              <w:rPr>
                <w:rFonts w:ascii="Times New Roman" w:eastAsia="Courier New" w:hAnsi="Times New Roman"/>
                <w:b/>
                <w:iCs/>
                <w:color w:val="000000"/>
                <w:sz w:val="24"/>
                <w:szCs w:val="24"/>
                <w:lang w:bidi="ru-RU"/>
              </w:rPr>
              <w:t xml:space="preserve">Формы и методы контроля и </w:t>
            </w:r>
          </w:p>
          <w:p w:rsidR="00AE4020" w:rsidRPr="00AE4020" w:rsidRDefault="00AE4020" w:rsidP="00AE4020">
            <w:pPr>
              <w:widowControl w:val="0"/>
              <w:spacing w:after="0" w:line="240" w:lineRule="auto"/>
              <w:jc w:val="center"/>
              <w:rPr>
                <w:rFonts w:ascii="Times New Roman" w:eastAsia="Courier New" w:hAnsi="Times New Roman"/>
                <w:b/>
                <w:bCs/>
                <w:iCs/>
                <w:color w:val="000000"/>
                <w:sz w:val="24"/>
                <w:szCs w:val="24"/>
                <w:lang w:bidi="ru-RU"/>
              </w:rPr>
            </w:pPr>
            <w:r w:rsidRPr="00AE4020">
              <w:rPr>
                <w:rFonts w:ascii="Times New Roman" w:eastAsia="Courier New" w:hAnsi="Times New Roman"/>
                <w:b/>
                <w:iCs/>
                <w:color w:val="000000"/>
                <w:sz w:val="24"/>
                <w:szCs w:val="24"/>
                <w:lang w:bidi="ru-RU"/>
              </w:rPr>
              <w:t>оценки</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2"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1. </w:t>
            </w:r>
            <w:r w:rsidRPr="00AE4020">
              <w:rPr>
                <w:rFonts w:ascii="Times New Roman" w:eastAsia="Calibri" w:hAnsi="Times New Roman"/>
                <w:spacing w:val="-1"/>
                <w:sz w:val="24"/>
                <w:lang w:eastAsia="en-US"/>
              </w:rPr>
              <w:t>Выбирать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способы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решения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задач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r w:rsidRPr="00AE4020">
              <w:rPr>
                <w:rFonts w:ascii="Times New Roman" w:eastAsia="Calibri" w:hAnsi="Times New Roman"/>
                <w:spacing w:val="-3"/>
                <w:sz w:val="24"/>
                <w:lang w:eastAsia="en-US"/>
              </w:rPr>
              <w:t xml:space="preserve"> </w:t>
            </w:r>
            <w:r w:rsidRPr="00AE4020">
              <w:rPr>
                <w:rFonts w:ascii="Times New Roman" w:eastAsia="Calibri" w:hAnsi="Times New Roman"/>
                <w:sz w:val="24"/>
                <w:lang w:eastAsia="en-US"/>
              </w:rPr>
              <w:t>применительно к</w:t>
            </w:r>
            <w:r w:rsidRPr="00AE4020">
              <w:rPr>
                <w:rFonts w:ascii="Times New Roman" w:eastAsia="Calibri" w:hAnsi="Times New Roman"/>
                <w:spacing w:val="81"/>
                <w:sz w:val="24"/>
                <w:lang w:eastAsia="en-US"/>
              </w:rPr>
              <w:t xml:space="preserve"> </w:t>
            </w:r>
            <w:r w:rsidRPr="00AE4020">
              <w:rPr>
                <w:rFonts w:ascii="Times New Roman" w:eastAsia="Calibri" w:hAnsi="Times New Roman"/>
                <w:spacing w:val="-1"/>
                <w:sz w:val="24"/>
                <w:lang w:eastAsia="en-US"/>
              </w:rPr>
              <w:t>различным</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контекстам.</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5"/>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Выбор и применение способов решения профессиональных задач</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эффективности и качества выполнения задач</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204"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2. </w:t>
            </w:r>
            <w:r w:rsidRPr="00AE4020">
              <w:rPr>
                <w:rFonts w:ascii="Times New Roman" w:eastAsia="Calibri" w:hAnsi="Times New Roman"/>
                <w:spacing w:val="-1"/>
                <w:sz w:val="24"/>
                <w:lang w:eastAsia="en-US"/>
              </w:rPr>
              <w:t>Осуществлять</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поиск,</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анализ</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интерпретацию</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информации,</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необходимой</w:t>
            </w:r>
            <w:r w:rsidRPr="00AE4020">
              <w:rPr>
                <w:rFonts w:ascii="Times New Roman" w:eastAsia="Calibri" w:hAnsi="Times New Roman"/>
                <w:sz w:val="24"/>
                <w:lang w:eastAsia="en-US"/>
              </w:rPr>
              <w:t xml:space="preserve"> для </w:t>
            </w:r>
            <w:r w:rsidRPr="00AE4020">
              <w:rPr>
                <w:rFonts w:ascii="Times New Roman" w:eastAsia="Calibri" w:hAnsi="Times New Roman"/>
                <w:spacing w:val="1"/>
                <w:sz w:val="24"/>
                <w:lang w:eastAsia="en-US"/>
              </w:rPr>
              <w:t>выпол</w:t>
            </w:r>
            <w:r w:rsidRPr="00AE4020">
              <w:rPr>
                <w:rFonts w:ascii="Times New Roman" w:eastAsia="Calibri" w:hAnsi="Times New Roman"/>
                <w:sz w:val="24"/>
                <w:lang w:eastAsia="en-US"/>
              </w:rPr>
              <w:t>нения</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задач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5"/>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 xml:space="preserve">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w:t>
            </w:r>
            <w:r w:rsidRPr="00AE4020">
              <w:rPr>
                <w:rFonts w:ascii="Times New Roman" w:eastAsia="Courier New" w:hAnsi="Times New Roman"/>
                <w:color w:val="000000"/>
                <w:sz w:val="24"/>
                <w:szCs w:val="24"/>
                <w:lang w:bidi="ru-RU"/>
              </w:rPr>
              <w:lastRenderedPageBreak/>
              <w:t>нормативной и законодательной базах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lastRenderedPageBreak/>
              <w:t>Оценка эффективности и качества выполнения задач</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6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3. </w:t>
            </w:r>
            <w:r w:rsidRPr="00AE4020">
              <w:rPr>
                <w:rFonts w:ascii="Times New Roman" w:eastAsia="Calibri" w:hAnsi="Times New Roman"/>
                <w:spacing w:val="-1"/>
                <w:sz w:val="24"/>
                <w:lang w:eastAsia="en-US"/>
              </w:rPr>
              <w:t>Планировать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реализовывать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 xml:space="preserve">собственное профессиональное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 xml:space="preserve">личностное </w:t>
            </w:r>
            <w:r w:rsidRPr="00AE4020">
              <w:rPr>
                <w:rFonts w:ascii="Times New Roman" w:eastAsia="Calibri" w:hAnsi="Times New Roman"/>
                <w:sz w:val="24"/>
                <w:lang w:eastAsia="en-US"/>
              </w:rPr>
              <w:t>развитие.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интереса к инновациям в области профессиональной деятельности; выстраивание траектории профессионального развития и самоообразования; осознанное планирование повышения квалификации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 принятие ответственности за их выполнение</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39"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4. </w:t>
            </w:r>
            <w:r w:rsidRPr="00AE4020">
              <w:rPr>
                <w:rFonts w:ascii="Times New Roman" w:eastAsia="Calibri" w:hAnsi="Times New Roman"/>
                <w:spacing w:val="-1"/>
                <w:sz w:val="24"/>
                <w:lang w:eastAsia="en-US"/>
              </w:rPr>
              <w:t>Работать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коллективе</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 xml:space="preserve">и </w:t>
            </w:r>
            <w:r w:rsidRPr="00AE4020">
              <w:rPr>
                <w:rFonts w:ascii="Times New Roman" w:eastAsia="Calibri" w:hAnsi="Times New Roman"/>
                <w:spacing w:val="-1"/>
                <w:sz w:val="24"/>
                <w:lang w:eastAsia="en-US"/>
              </w:rPr>
              <w:t>команде,</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эффективно</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взаимодействовать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с</w:t>
            </w:r>
            <w:r w:rsidRPr="00AE4020">
              <w:rPr>
                <w:rFonts w:ascii="Times New Roman" w:eastAsia="Calibri" w:hAnsi="Times New Roman"/>
                <w:spacing w:val="-1"/>
                <w:sz w:val="24"/>
                <w:lang w:eastAsia="en-US"/>
              </w:rPr>
              <w:t xml:space="preserve"> коллегами,</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руко</w:t>
            </w:r>
            <w:r w:rsidRPr="00AE4020">
              <w:rPr>
                <w:rFonts w:ascii="Times New Roman" w:eastAsia="Calibri" w:hAnsi="Times New Roman"/>
                <w:spacing w:val="-1"/>
                <w:sz w:val="24"/>
                <w:lang w:eastAsia="en-US"/>
              </w:rPr>
              <w:t>водством,</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клиентами.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hAnsi="Times New Roman"/>
                <w:color w:val="000000"/>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r w:rsidRPr="00AE4020">
              <w:rPr>
                <w:rFonts w:ascii="Times New Roman" w:hAnsi="Times New Roman"/>
                <w:color w:val="000000"/>
                <w:sz w:val="24"/>
                <w:szCs w:val="24"/>
                <w:lang w:bidi="ru-RU"/>
              </w:rPr>
              <w:t xml:space="preserve"> </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t>Экспертное наблюдение и оценка результатов формирования поведенческих навыков в ходе обучения й практикам</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0"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5. </w:t>
            </w:r>
            <w:r w:rsidRPr="00AE4020">
              <w:rPr>
                <w:rFonts w:ascii="Times New Roman" w:eastAsia="Calibri" w:hAnsi="Times New Roman"/>
                <w:spacing w:val="-1"/>
                <w:sz w:val="24"/>
                <w:lang w:eastAsia="en-US"/>
              </w:rPr>
              <w:t>Осуществлять</w:t>
            </w:r>
            <w:r w:rsidRPr="00AE4020">
              <w:rPr>
                <w:rFonts w:ascii="Times New Roman" w:eastAsia="Calibri" w:hAnsi="Times New Roman"/>
                <w:sz w:val="24"/>
                <w:lang w:eastAsia="en-US"/>
              </w:rPr>
              <w:t xml:space="preserve"> устную и </w:t>
            </w:r>
            <w:r w:rsidRPr="00AE4020">
              <w:rPr>
                <w:rFonts w:ascii="Times New Roman" w:eastAsia="Calibri" w:hAnsi="Times New Roman"/>
                <w:spacing w:val="-1"/>
                <w:sz w:val="24"/>
                <w:lang w:eastAsia="en-US"/>
              </w:rPr>
              <w:t>письменную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коммуникацию</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на</w:t>
            </w:r>
            <w:r w:rsidRPr="00AE4020">
              <w:rPr>
                <w:rFonts w:ascii="Times New Roman" w:eastAsia="Calibri" w:hAnsi="Times New Roman"/>
                <w:spacing w:val="-1"/>
                <w:sz w:val="24"/>
                <w:lang w:eastAsia="en-US"/>
              </w:rPr>
              <w:t xml:space="preserve"> государственном </w:t>
            </w:r>
            <w:r w:rsidRPr="00AE4020">
              <w:rPr>
                <w:rFonts w:ascii="Times New Roman" w:eastAsia="Calibri" w:hAnsi="Times New Roman"/>
                <w:sz w:val="24"/>
                <w:lang w:eastAsia="en-US"/>
              </w:rPr>
              <w:t>языке с</w:t>
            </w:r>
            <w:r w:rsidRPr="00AE4020">
              <w:rPr>
                <w:rFonts w:ascii="Times New Roman" w:eastAsia="Calibri" w:hAnsi="Times New Roman"/>
                <w:spacing w:val="-2"/>
                <w:sz w:val="24"/>
                <w:lang w:eastAsia="en-US"/>
              </w:rPr>
              <w:t xml:space="preserve"> </w:t>
            </w:r>
            <w:r w:rsidRPr="00AE4020">
              <w:rPr>
                <w:rFonts w:ascii="Times New Roman" w:eastAsia="Calibri" w:hAnsi="Times New Roman"/>
                <w:sz w:val="24"/>
                <w:lang w:eastAsia="en-US"/>
              </w:rPr>
              <w:t>уче-</w:t>
            </w:r>
            <w:r w:rsidRPr="00AE4020">
              <w:rPr>
                <w:rFonts w:ascii="Times New Roman" w:eastAsia="Calibri" w:hAnsi="Times New Roman"/>
                <w:spacing w:val="70"/>
                <w:sz w:val="24"/>
                <w:lang w:eastAsia="en-US"/>
              </w:rPr>
              <w:t xml:space="preserve"> </w:t>
            </w:r>
            <w:r w:rsidRPr="00AE4020">
              <w:rPr>
                <w:rFonts w:ascii="Times New Roman" w:eastAsia="Calibri" w:hAnsi="Times New Roman"/>
                <w:sz w:val="24"/>
                <w:lang w:eastAsia="en-US"/>
              </w:rPr>
              <w:t xml:space="preserve">том </w:t>
            </w:r>
            <w:r w:rsidRPr="00AE4020">
              <w:rPr>
                <w:rFonts w:ascii="Times New Roman" w:eastAsia="Calibri" w:hAnsi="Times New Roman"/>
                <w:spacing w:val="-1"/>
                <w:sz w:val="24"/>
                <w:lang w:eastAsia="en-US"/>
              </w:rPr>
              <w:t>особенностей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социального</w:t>
            </w:r>
            <w:r w:rsidRPr="00AE4020">
              <w:rPr>
                <w:rFonts w:ascii="Times New Roman" w:eastAsia="Calibri" w:hAnsi="Times New Roman"/>
                <w:sz w:val="24"/>
                <w:lang w:eastAsia="en-US"/>
              </w:rPr>
              <w:t xml:space="preserve"> и </w:t>
            </w:r>
            <w:r w:rsidRPr="00AE4020">
              <w:rPr>
                <w:rFonts w:ascii="Times New Roman" w:eastAsia="Calibri" w:hAnsi="Times New Roman"/>
                <w:spacing w:val="-1"/>
                <w:sz w:val="24"/>
                <w:lang w:eastAsia="en-US"/>
              </w:rPr>
              <w:t>культурного</w:t>
            </w:r>
            <w:r w:rsidRPr="00AE4020">
              <w:rPr>
                <w:rFonts w:ascii="Times New Roman" w:eastAsia="Calibri" w:hAnsi="Times New Roman"/>
                <w:spacing w:val="-3"/>
                <w:sz w:val="24"/>
                <w:lang w:eastAsia="en-US"/>
              </w:rPr>
              <w:t xml:space="preserve"> </w:t>
            </w:r>
            <w:r w:rsidRPr="00AE4020">
              <w:rPr>
                <w:rFonts w:ascii="Times New Roman" w:eastAsia="Calibri" w:hAnsi="Times New Roman"/>
                <w:sz w:val="24"/>
                <w:lang w:eastAsia="en-US"/>
              </w:rPr>
              <w:t>контекста</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20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6. </w:t>
            </w:r>
            <w:r w:rsidRPr="00AE4020">
              <w:rPr>
                <w:rFonts w:ascii="Times New Roman" w:eastAsia="Calibri" w:hAnsi="Times New Roman"/>
                <w:spacing w:val="-1"/>
                <w:sz w:val="24"/>
                <w:lang w:eastAsia="en-US"/>
              </w:rPr>
              <w:t>Проявлять</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гражданско-патриотическую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позицию,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демонстрировать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 xml:space="preserve">осознанное </w:t>
            </w:r>
            <w:r w:rsidRPr="00AE4020">
              <w:rPr>
                <w:rFonts w:ascii="Times New Roman" w:eastAsia="Calibri" w:hAnsi="Times New Roman"/>
                <w:sz w:val="24"/>
                <w:lang w:eastAsia="en-US"/>
              </w:rPr>
              <w:t>пове-</w:t>
            </w:r>
            <w:r w:rsidRPr="00AE4020">
              <w:rPr>
                <w:rFonts w:ascii="Times New Roman" w:eastAsia="Calibri" w:hAnsi="Times New Roman"/>
                <w:spacing w:val="94"/>
                <w:sz w:val="24"/>
                <w:lang w:eastAsia="en-US"/>
              </w:rPr>
              <w:t xml:space="preserve"> </w:t>
            </w:r>
            <w:r w:rsidRPr="00AE4020">
              <w:rPr>
                <w:rFonts w:ascii="Times New Roman" w:eastAsia="Calibri" w:hAnsi="Times New Roman"/>
                <w:spacing w:val="-1"/>
                <w:sz w:val="24"/>
                <w:lang w:eastAsia="en-US"/>
              </w:rPr>
              <w:t xml:space="preserve">дение </w:t>
            </w:r>
            <w:r w:rsidRPr="00AE4020">
              <w:rPr>
                <w:rFonts w:ascii="Times New Roman" w:eastAsia="Calibri" w:hAnsi="Times New Roman"/>
                <w:sz w:val="24"/>
                <w:lang w:eastAsia="en-US"/>
              </w:rPr>
              <w:t>на</w:t>
            </w:r>
            <w:r w:rsidRPr="00AE4020">
              <w:rPr>
                <w:rFonts w:ascii="Times New Roman" w:eastAsia="Calibri" w:hAnsi="Times New Roman"/>
                <w:spacing w:val="-1"/>
                <w:sz w:val="24"/>
                <w:lang w:eastAsia="en-US"/>
              </w:rPr>
              <w:t xml:space="preserve"> основе</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традиционных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общечеловеческих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ценностей.</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ascii="Times New Roman" w:hAnsi="Times New Roman"/>
                <w:color w:val="000000"/>
                <w:sz w:val="24"/>
                <w:szCs w:val="24"/>
              </w:rPr>
            </w:pPr>
            <w:r w:rsidRPr="00AE4020">
              <w:rPr>
                <w:rFonts w:ascii="Times New Roman" w:hAnsi="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AE4020" w:rsidRPr="00AE4020" w:rsidRDefault="00AE4020" w:rsidP="00AE4020">
            <w:pPr>
              <w:shd w:val="clear" w:color="auto" w:fill="FFFFFF"/>
              <w:spacing w:after="0" w:line="240" w:lineRule="auto"/>
              <w:rPr>
                <w:rFonts w:ascii="Times New Roman" w:hAnsi="Times New Roman"/>
                <w:color w:val="000000"/>
                <w:sz w:val="24"/>
                <w:szCs w:val="24"/>
              </w:rPr>
            </w:pPr>
            <w:r w:rsidRPr="00AE4020">
              <w:rPr>
                <w:rFonts w:ascii="Times New Roman" w:hAnsi="Times New Roman"/>
                <w:color w:val="000000"/>
                <w:sz w:val="24"/>
                <w:szCs w:val="24"/>
              </w:rPr>
              <w:lastRenderedPageBreak/>
              <w:t>приобщение к общественно-полезной деятельности на принципах волонтёрства и благотворительности;</w:t>
            </w:r>
          </w:p>
          <w:p w:rsidR="00AE4020" w:rsidRPr="00AE4020" w:rsidRDefault="00AE4020" w:rsidP="00AE4020">
            <w:pPr>
              <w:shd w:val="clear" w:color="auto" w:fill="FFFFFF"/>
              <w:spacing w:after="0" w:line="240" w:lineRule="auto"/>
              <w:rPr>
                <w:rFonts w:ascii="Verdana" w:hAnsi="Verdana"/>
                <w:color w:val="000000"/>
                <w:sz w:val="20"/>
                <w:szCs w:val="20"/>
              </w:rPr>
            </w:pPr>
            <w:r w:rsidRPr="00AE4020">
              <w:rPr>
                <w:rFonts w:ascii="Times New Roman" w:hAnsi="Times New Roman"/>
                <w:color w:val="000000"/>
                <w:sz w:val="24"/>
                <w:szCs w:val="24"/>
              </w:rPr>
              <w:t>позитивного отношения к военной и государственной службе; воспитание в духе нетерпимости к коррупционным проявлениям</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lastRenderedPageBreak/>
              <w:t xml:space="preserve">Участие в объединениях патриотической направленности, военно-патриотических и военно-исторических клубах, в проведении </w:t>
            </w:r>
            <w:r w:rsidRPr="00AE4020">
              <w:rPr>
                <w:rFonts w:ascii="Times New Roman" w:eastAsia="Courier New" w:hAnsi="Times New Roman"/>
                <w:iCs/>
                <w:color w:val="000000"/>
                <w:sz w:val="24"/>
                <w:szCs w:val="24"/>
                <w:lang w:bidi="ru-RU"/>
              </w:rPr>
              <w:lastRenderedPageBreak/>
              <w:t>военно-спортивных игр и организации поисковой работы; активное участие в программах антикоррупционной направленности.</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42"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7. </w:t>
            </w:r>
            <w:r w:rsidRPr="00AE4020">
              <w:rPr>
                <w:rFonts w:ascii="Times New Roman" w:eastAsia="Calibri" w:hAnsi="Times New Roman"/>
                <w:spacing w:val="-1"/>
                <w:sz w:val="24"/>
                <w:lang w:eastAsia="en-US"/>
              </w:rPr>
              <w:t>Содействовать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сохранению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окружающей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среды,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ресурсосбережению,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эффективно</w:t>
            </w:r>
            <w:r w:rsidRPr="00AE4020">
              <w:rPr>
                <w:rFonts w:ascii="Times New Roman" w:eastAsia="Calibri" w:hAnsi="Times New Roman"/>
                <w:spacing w:val="89"/>
                <w:sz w:val="24"/>
                <w:lang w:eastAsia="en-US"/>
              </w:rPr>
              <w:t xml:space="preserve"> </w:t>
            </w:r>
            <w:r w:rsidRPr="00AE4020">
              <w:rPr>
                <w:rFonts w:ascii="Times New Roman" w:eastAsia="Calibri" w:hAnsi="Times New Roman"/>
                <w:spacing w:val="-1"/>
                <w:sz w:val="24"/>
                <w:lang w:eastAsia="en-US"/>
              </w:rPr>
              <w:t>действовать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чрезвычайных</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ситуациях.</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Оценка соблюдения правил гии в ведении профессиональной деятельности; формирование навыков эффективного действия в чрезвычайных ситуациях.</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8. </w:t>
            </w:r>
            <w:r w:rsidRPr="00AE4020">
              <w:rPr>
                <w:rFonts w:ascii="Times New Roman" w:eastAsia="Calibri" w:hAnsi="Times New Roman"/>
                <w:spacing w:val="-1"/>
                <w:sz w:val="24"/>
                <w:lang w:eastAsia="en-US"/>
              </w:rPr>
              <w:t>Использовать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средства физической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культуры</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для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сохранения</w:t>
            </w:r>
            <w:r w:rsidRPr="00AE4020">
              <w:rPr>
                <w:rFonts w:ascii="Times New Roman" w:eastAsia="Calibri" w:hAnsi="Times New Roman"/>
                <w:sz w:val="24"/>
                <w:lang w:eastAsia="en-US"/>
              </w:rPr>
              <w:t xml:space="preserve"> и </w:t>
            </w:r>
            <w:r w:rsidRPr="00AE4020">
              <w:rPr>
                <w:rFonts w:ascii="Times New Roman" w:eastAsia="Calibri" w:hAnsi="Times New Roman"/>
                <w:spacing w:val="-1"/>
                <w:sz w:val="24"/>
                <w:lang w:eastAsia="en-US"/>
              </w:rPr>
              <w:t>укрепления</w:t>
            </w:r>
            <w:r w:rsidRPr="00AE4020">
              <w:rPr>
                <w:rFonts w:ascii="Times New Roman" w:eastAsia="Calibri" w:hAnsi="Times New Roman"/>
                <w:sz w:val="24"/>
                <w:lang w:eastAsia="en-US"/>
              </w:rPr>
              <w:t xml:space="preserve"> здоровья в</w:t>
            </w:r>
            <w:r w:rsidRPr="00AE4020">
              <w:rPr>
                <w:rFonts w:ascii="Times New Roman" w:eastAsia="Calibri" w:hAnsi="Times New Roman"/>
                <w:spacing w:val="89"/>
                <w:sz w:val="24"/>
                <w:lang w:eastAsia="en-US"/>
              </w:rPr>
              <w:t xml:space="preserve"> </w:t>
            </w:r>
            <w:r w:rsidRPr="00AE4020">
              <w:rPr>
                <w:rFonts w:ascii="Times New Roman" w:eastAsia="Calibri" w:hAnsi="Times New Roman"/>
                <w:spacing w:val="-1"/>
                <w:sz w:val="24"/>
                <w:lang w:eastAsia="en-US"/>
              </w:rPr>
              <w:t>процессе 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 xml:space="preserve">деятельности </w:t>
            </w:r>
            <w:r w:rsidRPr="00AE4020">
              <w:rPr>
                <w:rFonts w:ascii="Times New Roman" w:eastAsia="Calibri" w:hAnsi="Times New Roman"/>
                <w:sz w:val="24"/>
                <w:lang w:eastAsia="en-US"/>
              </w:rPr>
              <w:t>и поддержание</w:t>
            </w:r>
            <w:r w:rsidRPr="00AE4020">
              <w:rPr>
                <w:rFonts w:ascii="Times New Roman" w:eastAsia="Calibri" w:hAnsi="Times New Roman"/>
                <w:spacing w:val="-1"/>
                <w:sz w:val="24"/>
                <w:lang w:eastAsia="en-US"/>
              </w:rPr>
              <w:t xml:space="preserve"> необходимого</w:t>
            </w:r>
            <w:r w:rsidRPr="00AE4020">
              <w:rPr>
                <w:rFonts w:ascii="Times New Roman" w:eastAsia="Calibri" w:hAnsi="Times New Roman"/>
                <w:sz w:val="24"/>
                <w:lang w:eastAsia="en-US"/>
              </w:rPr>
              <w:t xml:space="preserve"> уровня физи</w:t>
            </w:r>
            <w:r w:rsidRPr="00AE4020">
              <w:rPr>
                <w:rFonts w:ascii="Times New Roman" w:eastAsia="Calibri" w:hAnsi="Times New Roman"/>
                <w:spacing w:val="-1"/>
                <w:sz w:val="24"/>
                <w:lang w:eastAsia="en-US"/>
              </w:rPr>
              <w:t>ческой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подготовленности.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jc w:val="both"/>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color w:val="000000"/>
                <w:sz w:val="24"/>
                <w:szCs w:val="24"/>
                <w:lang w:bidi="ru-RU"/>
              </w:rPr>
            </w:pPr>
            <w:r w:rsidRPr="00AE4020">
              <w:rPr>
                <w:rFonts w:ascii="Times New Roman" w:eastAsia="Courier New" w:hAnsi="Times New Roman"/>
                <w:iCs/>
                <w:color w:val="000000"/>
                <w:sz w:val="24"/>
                <w:szCs w:val="24"/>
                <w:lang w:bidi="ru-RU"/>
              </w:rPr>
              <w:t xml:space="preserve">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 </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74" w:lineRule="exact"/>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9. </w:t>
            </w:r>
            <w:r w:rsidRPr="00AE4020">
              <w:rPr>
                <w:rFonts w:ascii="Times New Roman" w:eastAsia="Calibri" w:hAnsi="Times New Roman"/>
                <w:spacing w:val="-1"/>
                <w:sz w:val="24"/>
                <w:lang w:eastAsia="en-US"/>
              </w:rPr>
              <w:t>Использовать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информационные</w:t>
            </w:r>
            <w:r w:rsidRPr="00AE4020">
              <w:rPr>
                <w:rFonts w:ascii="Times New Roman" w:eastAsia="Calibri" w:hAnsi="Times New Roman"/>
                <w:spacing w:val="-2"/>
                <w:sz w:val="24"/>
                <w:lang w:eastAsia="en-US"/>
              </w:rPr>
              <w:t xml:space="preserve"> </w:t>
            </w:r>
            <w:r w:rsidRPr="00AE4020">
              <w:rPr>
                <w:rFonts w:ascii="Times New Roman" w:eastAsia="Calibri" w:hAnsi="Times New Roman"/>
                <w:spacing w:val="-1"/>
                <w:sz w:val="24"/>
                <w:lang w:eastAsia="en-US"/>
              </w:rPr>
              <w:t>технологии</w:t>
            </w:r>
            <w:r w:rsidRPr="00AE4020">
              <w:rPr>
                <w:rFonts w:ascii="Times New Roman" w:eastAsia="Calibri" w:hAnsi="Times New Roman"/>
                <w:sz w:val="24"/>
                <w:lang w:eastAsia="en-US"/>
              </w:rPr>
              <w:t xml:space="preserve"> в</w:t>
            </w:r>
            <w:r w:rsidRPr="00AE4020">
              <w:rPr>
                <w:rFonts w:ascii="Times New Roman" w:eastAsia="Calibri" w:hAnsi="Times New Roman"/>
                <w:spacing w:val="-3"/>
                <w:sz w:val="24"/>
                <w:lang w:eastAsia="en-US"/>
              </w:rPr>
              <w:t xml:space="preserve">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color w:val="000000"/>
                <w:sz w:val="24"/>
                <w:szCs w:val="24"/>
                <w:lang w:bidi="ru-RU"/>
              </w:rPr>
            </w:pPr>
            <w:r w:rsidRPr="00AE4020">
              <w:rPr>
                <w:rFonts w:ascii="Times New Roman" w:eastAsia="Courier New" w:hAnsi="Times New Roman"/>
                <w:color w:val="000000"/>
                <w:sz w:val="24"/>
                <w:szCs w:val="24"/>
                <w:lang w:bidi="ru-RU"/>
              </w:rPr>
              <w:t xml:space="preserve"> 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shd w:val="clear" w:color="auto" w:fill="FFFFFF"/>
              <w:spacing w:after="0" w:line="240" w:lineRule="auto"/>
              <w:rPr>
                <w:rFonts w:cs="Calibri"/>
                <w:color w:val="000000"/>
                <w:sz w:val="24"/>
                <w:szCs w:val="24"/>
              </w:rPr>
            </w:pPr>
            <w:r w:rsidRPr="00AE4020">
              <w:rPr>
                <w:rFonts w:ascii="Times New Roman" w:hAnsi="Times New Roman"/>
                <w:color w:val="000000"/>
                <w:sz w:val="24"/>
                <w:szCs w:val="24"/>
              </w:rPr>
              <w:t>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137"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t xml:space="preserve">ОК 10. </w:t>
            </w:r>
            <w:r w:rsidRPr="00AE4020">
              <w:rPr>
                <w:rFonts w:ascii="Times New Roman" w:eastAsia="Calibri" w:hAnsi="Times New Roman"/>
                <w:spacing w:val="-1"/>
                <w:sz w:val="24"/>
                <w:lang w:eastAsia="en-US"/>
              </w:rPr>
              <w:t>Пользоваться</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документацией</w:t>
            </w:r>
            <w:r w:rsidRPr="00AE4020">
              <w:rPr>
                <w:rFonts w:ascii="Times New Roman" w:eastAsia="Calibri" w:hAnsi="Times New Roman"/>
                <w:sz w:val="24"/>
                <w:lang w:eastAsia="en-US"/>
              </w:rPr>
              <w:t xml:space="preserve"> на</w:t>
            </w:r>
            <w:r w:rsidRPr="00AE4020">
              <w:rPr>
                <w:rFonts w:ascii="Times New Roman" w:eastAsia="Calibri" w:hAnsi="Times New Roman"/>
                <w:spacing w:val="-1"/>
                <w:sz w:val="24"/>
                <w:lang w:eastAsia="en-US"/>
              </w:rPr>
              <w:t xml:space="preserve"> государственном</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и иностранном</w:t>
            </w:r>
            <w:r w:rsidRPr="00AE4020">
              <w:rPr>
                <w:rFonts w:ascii="Times New Roman" w:eastAsia="Calibri" w:hAnsi="Times New Roman"/>
                <w:spacing w:val="77"/>
                <w:sz w:val="24"/>
                <w:lang w:eastAsia="en-US"/>
              </w:rPr>
              <w:t xml:space="preserve"> </w:t>
            </w:r>
            <w:r w:rsidRPr="00AE4020">
              <w:rPr>
                <w:rFonts w:ascii="Times New Roman" w:eastAsia="Calibri" w:hAnsi="Times New Roman"/>
                <w:sz w:val="24"/>
                <w:lang w:eastAsia="en-US"/>
              </w:rPr>
              <w:t>языке.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hAnsi="Times New Roman"/>
                <w:sz w:val="24"/>
                <w:szCs w:val="24"/>
                <w:lang w:eastAsia="en-US"/>
              </w:rPr>
            </w:pPr>
            <w:r w:rsidRPr="00AE4020">
              <w:rPr>
                <w:rFonts w:ascii="Times New Roman" w:eastAsia="Calibri" w:hAnsi="Times New Roman"/>
                <w:b/>
                <w:sz w:val="24"/>
                <w:lang w:eastAsia="en-US"/>
              </w:rPr>
              <w:lastRenderedPageBreak/>
              <w:t xml:space="preserve">ОК 11. </w:t>
            </w:r>
            <w:r w:rsidRPr="00AE4020">
              <w:rPr>
                <w:rFonts w:ascii="Times New Roman" w:eastAsia="Calibri" w:hAnsi="Times New Roman"/>
                <w:spacing w:val="-1"/>
                <w:sz w:val="24"/>
                <w:lang w:eastAsia="en-US"/>
              </w:rPr>
              <w:t>Планировать</w:t>
            </w:r>
            <w:r w:rsidRPr="00AE4020">
              <w:rPr>
                <w:rFonts w:ascii="Times New Roman" w:eastAsia="Calibri" w:hAnsi="Times New Roman"/>
                <w:spacing w:val="1"/>
                <w:sz w:val="24"/>
                <w:lang w:eastAsia="en-US"/>
              </w:rPr>
              <w:t xml:space="preserve"> </w:t>
            </w:r>
            <w:r w:rsidRPr="00AE4020">
              <w:rPr>
                <w:rFonts w:ascii="Times New Roman" w:eastAsia="Calibri" w:hAnsi="Times New Roman"/>
                <w:spacing w:val="-1"/>
                <w:sz w:val="24"/>
                <w:lang w:eastAsia="en-US"/>
              </w:rPr>
              <w:t>предпринимательскую</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деятельность</w:t>
            </w:r>
            <w:r w:rsidRPr="00AE4020">
              <w:rPr>
                <w:rFonts w:ascii="Times New Roman" w:eastAsia="Calibri" w:hAnsi="Times New Roman"/>
                <w:spacing w:val="1"/>
                <w:sz w:val="24"/>
                <w:lang w:eastAsia="en-US"/>
              </w:rPr>
              <w:t xml:space="preserve"> </w:t>
            </w:r>
            <w:r w:rsidRPr="00AE4020">
              <w:rPr>
                <w:rFonts w:ascii="Times New Roman" w:eastAsia="Calibri" w:hAnsi="Times New Roman"/>
                <w:sz w:val="24"/>
                <w:lang w:eastAsia="en-US"/>
              </w:rPr>
              <w:t xml:space="preserve">в </w:t>
            </w:r>
            <w:r w:rsidRPr="00AE4020">
              <w:rPr>
                <w:rFonts w:ascii="Times New Roman" w:eastAsia="Calibri" w:hAnsi="Times New Roman"/>
                <w:spacing w:val="-1"/>
                <w:sz w:val="24"/>
                <w:lang w:eastAsia="en-US"/>
              </w:rPr>
              <w:t>профессиональной</w:t>
            </w:r>
            <w:r w:rsidRPr="00AE4020">
              <w:rPr>
                <w:rFonts w:ascii="Times New Roman" w:eastAsia="Calibri" w:hAnsi="Times New Roman"/>
                <w:sz w:val="24"/>
                <w:lang w:eastAsia="en-US"/>
              </w:rPr>
              <w:t xml:space="preserve"> </w:t>
            </w:r>
            <w:r w:rsidRPr="00AE4020">
              <w:rPr>
                <w:rFonts w:ascii="Times New Roman" w:eastAsia="Calibri" w:hAnsi="Times New Roman"/>
                <w:spacing w:val="-1"/>
                <w:sz w:val="24"/>
                <w:lang w:eastAsia="en-US"/>
              </w:rPr>
              <w:t>сфере.</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sz w:val="24"/>
                <w:szCs w:val="24"/>
                <w:lang w:eastAsia="en-US"/>
              </w:rPr>
            </w:pPr>
            <w:r w:rsidRPr="00AE4020">
              <w:rPr>
                <w:rFonts w:ascii="Times New Roman" w:eastAsia="Calibri" w:hAnsi="Times New Roman"/>
                <w:b/>
                <w:bCs/>
                <w:sz w:val="24"/>
                <w:szCs w:val="24"/>
                <w:lang w:eastAsia="en-US"/>
              </w:rPr>
              <w:t xml:space="preserve">ЛР 10 </w:t>
            </w:r>
            <w:r w:rsidRPr="00AE4020">
              <w:rPr>
                <w:rFonts w:ascii="Times New Roman" w:eastAsia="Calibri" w:hAnsi="Times New Roman"/>
                <w:sz w:val="24"/>
                <w:szCs w:val="24"/>
                <w:lang w:eastAsia="en-US"/>
              </w:rPr>
              <w:t>Заботящийся о защите окружающей среды, собственной и чужой безопасности, в том числе цифровой</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проявление экологической культуры, бережного отношения к родной земле, природным богатствам России и мира;</w:t>
            </w:r>
          </w:p>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eastAsia="Courier New" w:hAnsi="Times New Roman"/>
                <w:sz w:val="24"/>
                <w:szCs w:val="24"/>
                <w:lang w:bidi="ru-RU"/>
              </w:rPr>
              <w:t>-демонстрация умений и навыков разумного природопользования, нетерпимого отношения к действиям, приносящим вред экологии;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color w:val="000000"/>
                <w:sz w:val="24"/>
                <w:szCs w:val="24"/>
                <w:lang w:bidi="ru-RU"/>
              </w:rPr>
              <w:t xml:space="preserve">Оценка соблюдения правил экологии в ведении профессиональной деятельности; формирование навыков эффективного действия в чрезвычайных ситуациях. </w:t>
            </w:r>
            <w:r w:rsidRPr="00AE4020">
              <w:rPr>
                <w:rFonts w:ascii="Times New Roman" w:eastAsia="Courier New" w:hAnsi="Times New Roman"/>
                <w:iCs/>
                <w:sz w:val="24"/>
                <w:szCs w:val="24"/>
                <w:lang w:bidi="ru-RU"/>
              </w:rPr>
              <w:t>Фронтальный и индивидуальный устный опрос.</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sz w:val="24"/>
                <w:szCs w:val="24"/>
                <w:lang w:eastAsia="en-US"/>
              </w:rPr>
            </w:pPr>
            <w:r w:rsidRPr="00AE4020">
              <w:rPr>
                <w:rFonts w:ascii="Times New Roman" w:eastAsia="Calibri" w:hAnsi="Times New Roman"/>
                <w:b/>
                <w:bCs/>
                <w:lang w:eastAsia="en-US"/>
              </w:rPr>
              <w:t xml:space="preserve">ЛР 13 </w:t>
            </w:r>
            <w:r w:rsidRPr="00AE4020">
              <w:rPr>
                <w:rFonts w:ascii="Times New Roman" w:eastAsia="Calibri" w:hAnsi="Times New Roman"/>
                <w:sz w:val="24"/>
                <w:szCs w:val="24"/>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eastAsia="Courier New" w:hAnsi="Times New Roman"/>
                <w:sz w:val="24"/>
                <w:szCs w:val="24"/>
                <w:lang w:bidi="ru-RU"/>
              </w:rPr>
            </w:pPr>
            <w:r w:rsidRPr="00AE4020">
              <w:rPr>
                <w:rFonts w:ascii="Times New Roman" w:hAnsi="Times New Roman"/>
                <w:color w:val="000000"/>
                <w:sz w:val="24"/>
                <w:szCs w:val="24"/>
              </w:rPr>
              <w:t>Взаимодействие с обучающимися, преподавателями, сотрудниками образовательной организации в ходе обучения, а также с руководством и сотрудниками работодателя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Экспертное наблюдение и оценка результатов формирования поведенческих навыков в ходе обучения й практикам</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lang w:eastAsia="en-US"/>
              </w:rPr>
            </w:pPr>
            <w:r w:rsidRPr="00AE4020">
              <w:rPr>
                <w:rFonts w:ascii="Times New Roman" w:eastAsia="Calibri" w:hAnsi="Times New Roman"/>
                <w:b/>
                <w:bCs/>
                <w:lang w:eastAsia="en-US"/>
              </w:rPr>
              <w:t xml:space="preserve">ЛР 14 </w:t>
            </w:r>
            <w:r w:rsidRPr="00AE4020">
              <w:rPr>
                <w:rFonts w:ascii="Times New Roman" w:eastAsia="Calibri" w:hAnsi="Times New Roman"/>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демонстрация интереса к будущей профессии;</w:t>
            </w:r>
          </w:p>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-участие в конкурсах профессионального мастерства, олимпиадах по профессии, викторинах, в предметных неделях.</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Участие во всероссийских, региональных, олимпиадах, конкурсах профессионального мастерства по направлению обучения</w:t>
            </w:r>
          </w:p>
        </w:tc>
      </w:tr>
      <w:tr w:rsidR="00AE4020" w:rsidRPr="00AE4020" w:rsidTr="00AE4020">
        <w:trPr>
          <w:jc w:val="center"/>
        </w:trPr>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before="70" w:after="0" w:line="240" w:lineRule="auto"/>
              <w:ind w:left="3"/>
              <w:rPr>
                <w:rFonts w:ascii="Times New Roman" w:eastAsia="Calibri" w:hAnsi="Times New Roman"/>
                <w:b/>
                <w:bCs/>
                <w:lang w:eastAsia="en-US"/>
              </w:rPr>
            </w:pPr>
            <w:r w:rsidRPr="00AE4020">
              <w:rPr>
                <w:rFonts w:ascii="Times New Roman" w:eastAsia="Calibri" w:hAnsi="Times New Roman"/>
                <w:b/>
                <w:bCs/>
                <w:lang w:eastAsia="en-US"/>
              </w:rPr>
              <w:t>ЛР 15</w:t>
            </w:r>
            <w:r w:rsidRPr="00AE4020">
              <w:rPr>
                <w:rFonts w:ascii="Times New Roman" w:eastAsia="Calibri" w:hAnsi="Times New Roman"/>
                <w:lang w:eastAsia="en-US"/>
              </w:rPr>
              <w:t xml:space="preserve"> </w:t>
            </w:r>
            <w:r w:rsidRPr="00AE4020">
              <w:rPr>
                <w:rFonts w:ascii="Times New Roman" w:eastAsia="Calibri" w:hAnsi="Times New Roman"/>
                <w:sz w:val="24"/>
                <w:szCs w:val="24"/>
                <w:lang w:eastAsia="en-U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828"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проявление высокопрофессиональной трудовой активности;</w:t>
            </w:r>
          </w:p>
          <w:p w:rsidR="00AE4020" w:rsidRPr="00AE4020" w:rsidRDefault="00AE4020" w:rsidP="00650A38">
            <w:pPr>
              <w:widowControl w:val="0"/>
              <w:numPr>
                <w:ilvl w:val="0"/>
                <w:numId w:val="16"/>
              </w:numPr>
              <w:tabs>
                <w:tab w:val="left" w:pos="252"/>
              </w:tabs>
              <w:spacing w:after="0" w:line="240" w:lineRule="auto"/>
              <w:rPr>
                <w:rFonts w:ascii="Times New Roman" w:hAnsi="Times New Roman"/>
                <w:color w:val="000000"/>
                <w:sz w:val="24"/>
                <w:szCs w:val="24"/>
              </w:rPr>
            </w:pPr>
            <w:r w:rsidRPr="00AE4020">
              <w:rPr>
                <w:rFonts w:ascii="Times New Roman" w:hAnsi="Times New Roman"/>
                <w:color w:val="000000"/>
                <w:sz w:val="24"/>
                <w:szCs w:val="24"/>
              </w:rPr>
              <w:t>- оценка собственного продвижения, личностного развития</w:t>
            </w:r>
          </w:p>
        </w:tc>
        <w:tc>
          <w:tcPr>
            <w:tcW w:w="2693" w:type="dxa"/>
            <w:tcBorders>
              <w:top w:val="single" w:sz="6" w:space="0" w:color="000000"/>
              <w:left w:val="single" w:sz="6" w:space="0" w:color="000000"/>
              <w:bottom w:val="single" w:sz="6" w:space="0" w:color="000000"/>
              <w:right w:val="single" w:sz="6" w:space="0" w:color="000000"/>
            </w:tcBorders>
            <w:shd w:val="clear" w:color="auto" w:fill="auto"/>
          </w:tcPr>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Участие во всероссийских, региональных, мероприятий профессиональной направленности (олимпиады, конкурсы</w:t>
            </w:r>
          </w:p>
          <w:p w:rsidR="00AE4020" w:rsidRPr="00AE4020" w:rsidRDefault="00AE4020" w:rsidP="00AE4020">
            <w:pPr>
              <w:widowControl w:val="0"/>
              <w:spacing w:after="0" w:line="240" w:lineRule="auto"/>
              <w:rPr>
                <w:rFonts w:ascii="Times New Roman" w:eastAsia="Courier New" w:hAnsi="Times New Roman"/>
                <w:iCs/>
                <w:sz w:val="24"/>
                <w:szCs w:val="24"/>
                <w:lang w:bidi="ru-RU"/>
              </w:rPr>
            </w:pPr>
            <w:r w:rsidRPr="00AE4020">
              <w:rPr>
                <w:rFonts w:ascii="Times New Roman" w:eastAsia="Courier New" w:hAnsi="Times New Roman"/>
                <w:iCs/>
                <w:sz w:val="24"/>
                <w:szCs w:val="24"/>
                <w:lang w:bidi="ru-RU"/>
              </w:rPr>
              <w:t>профессионального мастерства и др.)</w:t>
            </w:r>
          </w:p>
        </w:tc>
      </w:tr>
    </w:tbl>
    <w:p w:rsidR="007F62AF" w:rsidRPr="00436784" w:rsidRDefault="007F62AF" w:rsidP="00847A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sectPr w:rsidR="007F62AF" w:rsidRPr="00436784" w:rsidSect="003312EE">
      <w:pgSz w:w="11906" w:h="16838"/>
      <w:pgMar w:top="851" w:right="85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5033" w:rsidRDefault="00075033" w:rsidP="0022543B">
      <w:pPr>
        <w:spacing w:after="0" w:line="240" w:lineRule="auto"/>
      </w:pPr>
      <w:r>
        <w:separator/>
      </w:r>
    </w:p>
  </w:endnote>
  <w:endnote w:type="continuationSeparator" w:id="1">
    <w:p w:rsidR="00075033" w:rsidRDefault="00075033" w:rsidP="002254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E9723C">
    <w:pPr>
      <w:rPr>
        <w:sz w:val="2"/>
        <w:szCs w:val="2"/>
      </w:rPr>
    </w:pPr>
    <w:r w:rsidRPr="00E9723C">
      <w:pict>
        <v:shapetype id="_x0000_t202" coordsize="21600,21600" o:spt="202" path="m,l,21600r21600,l21600,xe">
          <v:stroke joinstyle="miter"/>
          <v:path gradientshapeok="t" o:connecttype="rect"/>
        </v:shapetype>
        <v:shape id="_x0000_s2052" type="#_x0000_t202" style="position:absolute;margin-left:558.65pt;margin-top:783.35pt;width:5.05pt;height:8.15pt;z-index:-251658240;mso-wrap-style:none;mso-wrap-distance-left:5pt;mso-wrap-distance-right:5pt;mso-position-horizontal-relative:page;mso-position-vertical-relative:page" wrapcoords="0 0" filled="f" stroked="f">
          <v:textbox style="mso-next-textbox:#_x0000_s2052;mso-fit-shape-to-text:t" inset="0,0,0,0">
            <w:txbxContent>
              <w:p w:rsidR="000E073D" w:rsidRDefault="00E9723C">
                <w:fldSimple w:instr=" PAGE \* MERGEFORMAT ">
                  <w:r w:rsidR="001B62E0" w:rsidRPr="001B62E0">
                    <w:rPr>
                      <w:rStyle w:val="aff7"/>
                      <w:noProof/>
                    </w:rPr>
                    <w:t>5</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E9723C" w:rsidP="00D828BE">
    <w:pPr>
      <w:pStyle w:val="af4"/>
      <w:framePr w:wrap="around" w:vAnchor="text" w:hAnchor="margin" w:xAlign="right" w:y="1"/>
      <w:rPr>
        <w:rStyle w:val="af6"/>
      </w:rPr>
    </w:pPr>
    <w:r>
      <w:rPr>
        <w:rStyle w:val="af6"/>
      </w:rPr>
      <w:fldChar w:fldCharType="begin"/>
    </w:r>
    <w:r w:rsidR="000E073D">
      <w:rPr>
        <w:rStyle w:val="af6"/>
      </w:rPr>
      <w:instrText xml:space="preserve">PAGE  </w:instrText>
    </w:r>
    <w:r>
      <w:rPr>
        <w:rStyle w:val="af6"/>
      </w:rPr>
      <w:fldChar w:fldCharType="end"/>
    </w:r>
  </w:p>
  <w:p w:rsidR="000E073D" w:rsidRDefault="000E073D" w:rsidP="00CA4BD5">
    <w:pPr>
      <w:pStyle w:val="af4"/>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E9723C" w:rsidP="00D828BE">
    <w:pPr>
      <w:pStyle w:val="af4"/>
      <w:framePr w:wrap="around" w:vAnchor="text" w:hAnchor="margin" w:xAlign="right" w:y="1"/>
      <w:rPr>
        <w:rStyle w:val="af6"/>
      </w:rPr>
    </w:pPr>
    <w:r>
      <w:rPr>
        <w:rStyle w:val="af6"/>
      </w:rPr>
      <w:fldChar w:fldCharType="begin"/>
    </w:r>
    <w:r w:rsidR="000E073D">
      <w:rPr>
        <w:rStyle w:val="af6"/>
      </w:rPr>
      <w:instrText xml:space="preserve">PAGE  </w:instrText>
    </w:r>
    <w:r>
      <w:rPr>
        <w:rStyle w:val="af6"/>
      </w:rPr>
      <w:fldChar w:fldCharType="separate"/>
    </w:r>
    <w:r w:rsidR="001B62E0">
      <w:rPr>
        <w:rStyle w:val="af6"/>
        <w:noProof/>
      </w:rPr>
      <w:t>36</w:t>
    </w:r>
    <w:r>
      <w:rPr>
        <w:rStyle w:val="af6"/>
      </w:rPr>
      <w:fldChar w:fldCharType="end"/>
    </w:r>
  </w:p>
  <w:p w:rsidR="000E073D" w:rsidRDefault="000E073D" w:rsidP="00CA4BD5">
    <w:pPr>
      <w:pStyle w:val="a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5033" w:rsidRDefault="00075033" w:rsidP="0022543B">
      <w:pPr>
        <w:spacing w:after="0" w:line="240" w:lineRule="auto"/>
      </w:pPr>
      <w:r>
        <w:separator/>
      </w:r>
    </w:p>
  </w:footnote>
  <w:footnote w:type="continuationSeparator" w:id="1">
    <w:p w:rsidR="00075033" w:rsidRDefault="00075033" w:rsidP="002254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73D" w:rsidRDefault="00E9723C">
    <w:pPr>
      <w:rPr>
        <w:sz w:val="2"/>
        <w:szCs w:val="2"/>
      </w:rPr>
    </w:pPr>
    <w:r w:rsidRPr="00E9723C">
      <w:pict>
        <v:shapetype id="_x0000_t202" coordsize="21600,21600" o:spt="202" path="m,l,21600r21600,l21600,xe">
          <v:stroke joinstyle="miter"/>
          <v:path gradientshapeok="t" o:connecttype="rect"/>
        </v:shapetype>
        <v:shape id="_x0000_s2051" type="#_x0000_t202" style="position:absolute;margin-left:99.3pt;margin-top:3.85pt;width:455.5pt;height:31.7pt;z-index:-251659264;mso-wrap-style:none;mso-wrap-distance-left:5pt;mso-wrap-distance-right:5pt;mso-position-horizontal-relative:page;mso-position-vertical-relative:page" wrapcoords="0 0" filled="f" stroked="f">
          <v:textbox style="mso-next-textbox:#_x0000_s2051;mso-fit-shape-to-text:t" inset="0,0,0,0">
            <w:txbxContent>
              <w:p w:rsidR="000E073D" w:rsidRDefault="000E073D">
                <w:r>
                  <w:rPr>
                    <w:rStyle w:val="14pt"/>
                  </w:rPr>
                  <w:t>1</w:t>
                </w:r>
                <w:r>
                  <w:rPr>
                    <w:rStyle w:val="14pt0"/>
                    <w:b w:val="0"/>
                    <w:bCs w:val="0"/>
                  </w:rPr>
                  <w:t>. ПАСПОРТ РАБОЧЕЙ ПРОГРАММЫ УЧЕБНОЙ ДИСЦИПЛИНЫ</w:t>
                </w:r>
              </w:p>
              <w:p w:rsidR="000E073D" w:rsidRDefault="000E073D">
                <w:r>
                  <w:rPr>
                    <w:rStyle w:val="14pt0"/>
                    <w:b w:val="0"/>
                    <w:bCs w:val="0"/>
                  </w:rPr>
                  <w:t>Правила безопасности дорожного движения</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484C2A"/>
    <w:lvl w:ilvl="0">
      <w:numFmt w:val="bullet"/>
      <w:lvlText w:val="*"/>
      <w:lvlJc w:val="left"/>
    </w:lvl>
  </w:abstractNum>
  <w:abstractNum w:abstractNumId="1">
    <w:nsid w:val="02797C92"/>
    <w:multiLevelType w:val="multilevel"/>
    <w:tmpl w:val="8E2CB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9A91D4B"/>
    <w:multiLevelType w:val="multilevel"/>
    <w:tmpl w:val="F5182B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335F60"/>
    <w:multiLevelType w:val="hybridMultilevel"/>
    <w:tmpl w:val="6F2AFF4C"/>
    <w:lvl w:ilvl="0" w:tplc="E60AA46A">
      <w:start w:val="1"/>
      <w:numFmt w:val="decimal"/>
      <w:lvlText w:val="%1."/>
      <w:lvlJc w:val="left"/>
      <w:pPr>
        <w:ind w:left="3240" w:hanging="360"/>
      </w:pPr>
      <w:rPr>
        <w:b w:val="0"/>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7">
    <w:nsid w:val="2F396D2E"/>
    <w:multiLevelType w:val="hybridMultilevel"/>
    <w:tmpl w:val="8844294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78E6EDC"/>
    <w:multiLevelType w:val="multilevel"/>
    <w:tmpl w:val="5DA878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B03F7A"/>
    <w:multiLevelType w:val="hybridMultilevel"/>
    <w:tmpl w:val="F60E3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BD36A4"/>
    <w:multiLevelType w:val="multilevel"/>
    <w:tmpl w:val="CE7AA0E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295AE8"/>
    <w:multiLevelType w:val="hybridMultilevel"/>
    <w:tmpl w:val="8CCA898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480B14B6"/>
    <w:multiLevelType w:val="multilevel"/>
    <w:tmpl w:val="9480938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BA4D10"/>
    <w:multiLevelType w:val="multilevel"/>
    <w:tmpl w:val="290E622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959199E"/>
    <w:multiLevelType w:val="hybridMultilevel"/>
    <w:tmpl w:val="F6301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4F0E47"/>
    <w:multiLevelType w:val="multilevel"/>
    <w:tmpl w:val="D60ADD1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9"/>
  </w:num>
  <w:num w:numId="4">
    <w:abstractNumId w:val="8"/>
  </w:num>
  <w:num w:numId="5">
    <w:abstractNumId w:val="10"/>
  </w:num>
  <w:num w:numId="6">
    <w:abstractNumId w:val="4"/>
  </w:num>
  <w:num w:numId="7">
    <w:abstractNumId w:val="13"/>
  </w:num>
  <w:num w:numId="8">
    <w:abstractNumId w:val="12"/>
  </w:num>
  <w:num w:numId="9">
    <w:abstractNumId w:val="1"/>
  </w:num>
  <w:num w:numId="10">
    <w:abstractNumId w:val="15"/>
  </w:num>
  <w:num w:numId="11">
    <w:abstractNumId w:val="3"/>
  </w:num>
  <w:num w:numId="12">
    <w:abstractNumId w:val="0"/>
    <w:lvlOverride w:ilvl="0">
      <w:lvl w:ilvl="0">
        <w:start w:val="65535"/>
        <w:numFmt w:val="bullet"/>
        <w:lvlText w:val="-"/>
        <w:legacy w:legacy="1" w:legacySpace="0" w:legacyIndent="125"/>
        <w:lvlJc w:val="left"/>
        <w:rPr>
          <w:rFonts w:ascii="Arial" w:hAnsi="Arial" w:cs="Arial" w:hint="default"/>
        </w:rPr>
      </w:lvl>
    </w:lvlOverride>
  </w:num>
  <w:num w:numId="13">
    <w:abstractNumId w:val="14"/>
  </w:num>
  <w:num w:numId="14">
    <w:abstractNumId w:val="6"/>
  </w:num>
  <w:num w:numId="15">
    <w:abstractNumId w:val="2"/>
  </w:num>
  <w:num w:numId="16">
    <w:abstractNumId w:val="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rsids>
    <w:rsidRoot w:val="007F62AF"/>
    <w:rsid w:val="000014D6"/>
    <w:rsid w:val="00037FB5"/>
    <w:rsid w:val="00042134"/>
    <w:rsid w:val="00042C17"/>
    <w:rsid w:val="00054D30"/>
    <w:rsid w:val="00067E5B"/>
    <w:rsid w:val="0007260F"/>
    <w:rsid w:val="00075033"/>
    <w:rsid w:val="00086368"/>
    <w:rsid w:val="000E073D"/>
    <w:rsid w:val="000F743C"/>
    <w:rsid w:val="0011184A"/>
    <w:rsid w:val="001169D0"/>
    <w:rsid w:val="001212A8"/>
    <w:rsid w:val="00130E6D"/>
    <w:rsid w:val="001647D4"/>
    <w:rsid w:val="00187E5B"/>
    <w:rsid w:val="00191E20"/>
    <w:rsid w:val="001A5346"/>
    <w:rsid w:val="001A6522"/>
    <w:rsid w:val="001B62E0"/>
    <w:rsid w:val="001C3585"/>
    <w:rsid w:val="001D6F64"/>
    <w:rsid w:val="001E2935"/>
    <w:rsid w:val="001F634B"/>
    <w:rsid w:val="001F7784"/>
    <w:rsid w:val="00207069"/>
    <w:rsid w:val="0022543B"/>
    <w:rsid w:val="0023173B"/>
    <w:rsid w:val="002551DF"/>
    <w:rsid w:val="002926E0"/>
    <w:rsid w:val="002A4277"/>
    <w:rsid w:val="002C25D8"/>
    <w:rsid w:val="002D1EEC"/>
    <w:rsid w:val="002F3EC8"/>
    <w:rsid w:val="003022DE"/>
    <w:rsid w:val="0032120D"/>
    <w:rsid w:val="003307AF"/>
    <w:rsid w:val="003312EE"/>
    <w:rsid w:val="003436EB"/>
    <w:rsid w:val="00357C81"/>
    <w:rsid w:val="00360B8E"/>
    <w:rsid w:val="003A027B"/>
    <w:rsid w:val="003D25CE"/>
    <w:rsid w:val="004263E6"/>
    <w:rsid w:val="00436784"/>
    <w:rsid w:val="00450155"/>
    <w:rsid w:val="00453CE1"/>
    <w:rsid w:val="004552AE"/>
    <w:rsid w:val="004712D6"/>
    <w:rsid w:val="00496C3F"/>
    <w:rsid w:val="004C4809"/>
    <w:rsid w:val="004E46F2"/>
    <w:rsid w:val="004F7BCB"/>
    <w:rsid w:val="00516383"/>
    <w:rsid w:val="00530F9A"/>
    <w:rsid w:val="00537EAE"/>
    <w:rsid w:val="005430C7"/>
    <w:rsid w:val="00575D2B"/>
    <w:rsid w:val="005779DC"/>
    <w:rsid w:val="005823AB"/>
    <w:rsid w:val="00592694"/>
    <w:rsid w:val="005A01FF"/>
    <w:rsid w:val="005A358B"/>
    <w:rsid w:val="005B5886"/>
    <w:rsid w:val="005B5E3C"/>
    <w:rsid w:val="005B71F1"/>
    <w:rsid w:val="005B7683"/>
    <w:rsid w:val="005C72E9"/>
    <w:rsid w:val="005D28F1"/>
    <w:rsid w:val="0060254C"/>
    <w:rsid w:val="00615D9C"/>
    <w:rsid w:val="00617306"/>
    <w:rsid w:val="00623816"/>
    <w:rsid w:val="00626BFA"/>
    <w:rsid w:val="00637297"/>
    <w:rsid w:val="00645D65"/>
    <w:rsid w:val="00647578"/>
    <w:rsid w:val="00650A38"/>
    <w:rsid w:val="00650B09"/>
    <w:rsid w:val="00662F3D"/>
    <w:rsid w:val="00674859"/>
    <w:rsid w:val="006A002A"/>
    <w:rsid w:val="006A15BE"/>
    <w:rsid w:val="006C3823"/>
    <w:rsid w:val="006C6C0C"/>
    <w:rsid w:val="006E215E"/>
    <w:rsid w:val="006F21D1"/>
    <w:rsid w:val="0071475D"/>
    <w:rsid w:val="00722D46"/>
    <w:rsid w:val="007317F5"/>
    <w:rsid w:val="0076742F"/>
    <w:rsid w:val="007704C0"/>
    <w:rsid w:val="007A735E"/>
    <w:rsid w:val="007C0D0F"/>
    <w:rsid w:val="007C1399"/>
    <w:rsid w:val="007D306A"/>
    <w:rsid w:val="007D3599"/>
    <w:rsid w:val="007E06C6"/>
    <w:rsid w:val="007F62AF"/>
    <w:rsid w:val="00810334"/>
    <w:rsid w:val="00847A5D"/>
    <w:rsid w:val="00873F67"/>
    <w:rsid w:val="00893702"/>
    <w:rsid w:val="008A0D67"/>
    <w:rsid w:val="008D748B"/>
    <w:rsid w:val="00902A63"/>
    <w:rsid w:val="00931BCC"/>
    <w:rsid w:val="009520EE"/>
    <w:rsid w:val="00954CAF"/>
    <w:rsid w:val="009B3E70"/>
    <w:rsid w:val="009D0E87"/>
    <w:rsid w:val="009D6E20"/>
    <w:rsid w:val="009F083D"/>
    <w:rsid w:val="009F7608"/>
    <w:rsid w:val="00A27D7E"/>
    <w:rsid w:val="00A31DC6"/>
    <w:rsid w:val="00A422A7"/>
    <w:rsid w:val="00A478FD"/>
    <w:rsid w:val="00A77F29"/>
    <w:rsid w:val="00A90F4E"/>
    <w:rsid w:val="00A96565"/>
    <w:rsid w:val="00AA52E1"/>
    <w:rsid w:val="00AD2435"/>
    <w:rsid w:val="00AE0791"/>
    <w:rsid w:val="00AE4020"/>
    <w:rsid w:val="00AE56C0"/>
    <w:rsid w:val="00B016DD"/>
    <w:rsid w:val="00B61E7E"/>
    <w:rsid w:val="00B72C3E"/>
    <w:rsid w:val="00B735E6"/>
    <w:rsid w:val="00B739A9"/>
    <w:rsid w:val="00B83E38"/>
    <w:rsid w:val="00BA3033"/>
    <w:rsid w:val="00BC66D1"/>
    <w:rsid w:val="00BD1E14"/>
    <w:rsid w:val="00BE13D7"/>
    <w:rsid w:val="00BE344F"/>
    <w:rsid w:val="00BE3522"/>
    <w:rsid w:val="00C06A02"/>
    <w:rsid w:val="00C1703B"/>
    <w:rsid w:val="00C20137"/>
    <w:rsid w:val="00C30100"/>
    <w:rsid w:val="00C34F73"/>
    <w:rsid w:val="00C4304B"/>
    <w:rsid w:val="00C55C84"/>
    <w:rsid w:val="00C6576B"/>
    <w:rsid w:val="00C74317"/>
    <w:rsid w:val="00C9722A"/>
    <w:rsid w:val="00CA4BD5"/>
    <w:rsid w:val="00CC24B6"/>
    <w:rsid w:val="00CE0956"/>
    <w:rsid w:val="00CE36EF"/>
    <w:rsid w:val="00CF0CE9"/>
    <w:rsid w:val="00D25769"/>
    <w:rsid w:val="00D3683C"/>
    <w:rsid w:val="00D55BE6"/>
    <w:rsid w:val="00D6514D"/>
    <w:rsid w:val="00D828BE"/>
    <w:rsid w:val="00DC499E"/>
    <w:rsid w:val="00DD4A35"/>
    <w:rsid w:val="00E01A6C"/>
    <w:rsid w:val="00E37CA4"/>
    <w:rsid w:val="00E46AEB"/>
    <w:rsid w:val="00E57741"/>
    <w:rsid w:val="00E730DE"/>
    <w:rsid w:val="00E77038"/>
    <w:rsid w:val="00E834DA"/>
    <w:rsid w:val="00E9723C"/>
    <w:rsid w:val="00EA3692"/>
    <w:rsid w:val="00EB7243"/>
    <w:rsid w:val="00EC4678"/>
    <w:rsid w:val="00EC62CE"/>
    <w:rsid w:val="00EE5EE7"/>
    <w:rsid w:val="00F14349"/>
    <w:rsid w:val="00F14C06"/>
    <w:rsid w:val="00F17802"/>
    <w:rsid w:val="00F31C1A"/>
    <w:rsid w:val="00F537DE"/>
    <w:rsid w:val="00F66C70"/>
    <w:rsid w:val="00F920D3"/>
    <w:rsid w:val="00FA736F"/>
    <w:rsid w:val="00FC0227"/>
    <w:rsid w:val="00FC1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F62AF"/>
    <w:pPr>
      <w:spacing w:after="200" w:line="276" w:lineRule="auto"/>
    </w:pPr>
    <w:rPr>
      <w:rFonts w:ascii="Calibri" w:hAnsi="Calibri"/>
      <w:sz w:val="22"/>
      <w:szCs w:val="22"/>
    </w:rPr>
  </w:style>
  <w:style w:type="paragraph" w:styleId="1">
    <w:name w:val="heading 1"/>
    <w:basedOn w:val="a"/>
    <w:next w:val="a"/>
    <w:link w:val="10"/>
    <w:qFormat/>
    <w:rsid w:val="006A002A"/>
    <w:pPr>
      <w:jc w:val="center"/>
      <w:outlineLvl w:val="0"/>
    </w:pPr>
    <w:rPr>
      <w:rFonts w:ascii="Times New Roman" w:hAnsi="Times New Roman"/>
      <w:b/>
      <w:sz w:val="24"/>
      <w:szCs w:val="24"/>
    </w:rPr>
  </w:style>
  <w:style w:type="paragraph" w:styleId="2">
    <w:name w:val="heading 2"/>
    <w:basedOn w:val="a"/>
    <w:next w:val="a"/>
    <w:link w:val="20"/>
    <w:uiPriority w:val="9"/>
    <w:qFormat/>
    <w:rsid w:val="006A002A"/>
    <w:pPr>
      <w:widowControl w:val="0"/>
      <w:tabs>
        <w:tab w:val="left" w:pos="5074"/>
      </w:tabs>
      <w:spacing w:after="0" w:line="280" w:lineRule="exact"/>
      <w:ind w:left="860"/>
      <w:jc w:val="center"/>
      <w:outlineLvl w:val="1"/>
    </w:pPr>
    <w:rPr>
      <w:rFonts w:ascii="Times New Roman" w:hAnsi="Times New Roman"/>
      <w:b/>
      <w:sz w:val="24"/>
      <w:szCs w:val="24"/>
    </w:rPr>
  </w:style>
  <w:style w:type="paragraph" w:styleId="3">
    <w:name w:val="heading 3"/>
    <w:basedOn w:val="a"/>
    <w:next w:val="a"/>
    <w:link w:val="30"/>
    <w:uiPriority w:val="9"/>
    <w:qFormat/>
    <w:rsid w:val="003436EB"/>
    <w:pPr>
      <w:keepNext/>
      <w:spacing w:before="240" w:after="60"/>
      <w:outlineLvl w:val="2"/>
    </w:pPr>
    <w:rPr>
      <w:rFonts w:ascii="Arial" w:hAnsi="Arial"/>
      <w:b/>
      <w:bCs/>
      <w:sz w:val="26"/>
      <w:szCs w:val="26"/>
    </w:rPr>
  </w:style>
  <w:style w:type="paragraph" w:styleId="4">
    <w:name w:val="heading 4"/>
    <w:basedOn w:val="a"/>
    <w:next w:val="a"/>
    <w:link w:val="40"/>
    <w:uiPriority w:val="9"/>
    <w:qFormat/>
    <w:rsid w:val="003436EB"/>
    <w:pPr>
      <w:keepNext/>
      <w:spacing w:before="240" w:after="60"/>
      <w:outlineLvl w:val="3"/>
    </w:pPr>
    <w:rPr>
      <w:b/>
      <w:bCs/>
      <w:sz w:val="28"/>
      <w:szCs w:val="28"/>
    </w:rPr>
  </w:style>
  <w:style w:type="paragraph" w:styleId="5">
    <w:name w:val="heading 5"/>
    <w:basedOn w:val="a"/>
    <w:next w:val="a"/>
    <w:link w:val="50"/>
    <w:uiPriority w:val="9"/>
    <w:qFormat/>
    <w:rsid w:val="003436EB"/>
    <w:pPr>
      <w:spacing w:before="240" w:after="60"/>
      <w:outlineLvl w:val="4"/>
    </w:pPr>
    <w:rPr>
      <w:b/>
      <w:bCs/>
      <w:i/>
      <w:iCs/>
      <w:sz w:val="26"/>
      <w:szCs w:val="26"/>
    </w:rPr>
  </w:style>
  <w:style w:type="paragraph" w:styleId="6">
    <w:name w:val="heading 6"/>
    <w:basedOn w:val="a"/>
    <w:next w:val="a"/>
    <w:link w:val="60"/>
    <w:uiPriority w:val="9"/>
    <w:qFormat/>
    <w:rsid w:val="003436EB"/>
    <w:pPr>
      <w:spacing w:before="240" w:after="60"/>
      <w:outlineLvl w:val="5"/>
    </w:pPr>
    <w:rPr>
      <w:b/>
      <w:bCs/>
    </w:rPr>
  </w:style>
  <w:style w:type="paragraph" w:styleId="7">
    <w:name w:val="heading 7"/>
    <w:basedOn w:val="a"/>
    <w:next w:val="a"/>
    <w:link w:val="70"/>
    <w:uiPriority w:val="9"/>
    <w:qFormat/>
    <w:rsid w:val="003436EB"/>
    <w:pPr>
      <w:spacing w:before="240" w:after="60"/>
      <w:outlineLvl w:val="6"/>
    </w:pPr>
  </w:style>
  <w:style w:type="paragraph" w:styleId="8">
    <w:name w:val="heading 8"/>
    <w:basedOn w:val="a"/>
    <w:next w:val="a"/>
    <w:link w:val="80"/>
    <w:uiPriority w:val="9"/>
    <w:qFormat/>
    <w:rsid w:val="003436EB"/>
    <w:pPr>
      <w:spacing w:before="240" w:after="60"/>
      <w:outlineLvl w:val="7"/>
    </w:pPr>
    <w:rPr>
      <w:i/>
      <w:iCs/>
    </w:rPr>
  </w:style>
  <w:style w:type="paragraph" w:styleId="9">
    <w:name w:val="heading 9"/>
    <w:basedOn w:val="a"/>
    <w:next w:val="a"/>
    <w:link w:val="90"/>
    <w:uiPriority w:val="9"/>
    <w:qFormat/>
    <w:rsid w:val="003436EB"/>
    <w:pPr>
      <w:spacing w:before="240" w:after="60"/>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A002A"/>
    <w:rPr>
      <w:b/>
      <w:sz w:val="24"/>
      <w:szCs w:val="24"/>
    </w:rPr>
  </w:style>
  <w:style w:type="character" w:customStyle="1" w:styleId="20">
    <w:name w:val="Заголовок 2 Знак"/>
    <w:link w:val="2"/>
    <w:uiPriority w:val="9"/>
    <w:rsid w:val="006A002A"/>
    <w:rPr>
      <w:b/>
      <w:sz w:val="24"/>
      <w:szCs w:val="24"/>
    </w:rPr>
  </w:style>
  <w:style w:type="character" w:customStyle="1" w:styleId="30">
    <w:name w:val="Заголовок 3 Знак"/>
    <w:link w:val="3"/>
    <w:uiPriority w:val="9"/>
    <w:rsid w:val="003436EB"/>
    <w:rPr>
      <w:rFonts w:ascii="Arial" w:eastAsia="Times New Roman" w:hAnsi="Arial"/>
      <w:b/>
      <w:bCs/>
      <w:sz w:val="26"/>
      <w:szCs w:val="26"/>
    </w:rPr>
  </w:style>
  <w:style w:type="character" w:customStyle="1" w:styleId="40">
    <w:name w:val="Заголовок 4 Знак"/>
    <w:link w:val="4"/>
    <w:uiPriority w:val="9"/>
    <w:rsid w:val="003436EB"/>
    <w:rPr>
      <w:b/>
      <w:bCs/>
      <w:sz w:val="28"/>
      <w:szCs w:val="28"/>
    </w:rPr>
  </w:style>
  <w:style w:type="character" w:customStyle="1" w:styleId="50">
    <w:name w:val="Заголовок 5 Знак"/>
    <w:link w:val="5"/>
    <w:uiPriority w:val="9"/>
    <w:semiHidden/>
    <w:rsid w:val="003436EB"/>
    <w:rPr>
      <w:b/>
      <w:bCs/>
      <w:i/>
      <w:iCs/>
      <w:sz w:val="26"/>
      <w:szCs w:val="26"/>
    </w:rPr>
  </w:style>
  <w:style w:type="character" w:customStyle="1" w:styleId="60">
    <w:name w:val="Заголовок 6 Знак"/>
    <w:link w:val="6"/>
    <w:uiPriority w:val="9"/>
    <w:semiHidden/>
    <w:rsid w:val="003436EB"/>
    <w:rPr>
      <w:b/>
      <w:bCs/>
    </w:rPr>
  </w:style>
  <w:style w:type="character" w:customStyle="1" w:styleId="70">
    <w:name w:val="Заголовок 7 Знак"/>
    <w:link w:val="7"/>
    <w:uiPriority w:val="9"/>
    <w:semiHidden/>
    <w:rsid w:val="003436EB"/>
    <w:rPr>
      <w:sz w:val="24"/>
      <w:szCs w:val="24"/>
    </w:rPr>
  </w:style>
  <w:style w:type="character" w:customStyle="1" w:styleId="80">
    <w:name w:val="Заголовок 8 Знак"/>
    <w:link w:val="8"/>
    <w:uiPriority w:val="9"/>
    <w:semiHidden/>
    <w:rsid w:val="003436EB"/>
    <w:rPr>
      <w:i/>
      <w:iCs/>
      <w:sz w:val="24"/>
      <w:szCs w:val="24"/>
    </w:rPr>
  </w:style>
  <w:style w:type="character" w:customStyle="1" w:styleId="90">
    <w:name w:val="Заголовок 9 Знак"/>
    <w:link w:val="9"/>
    <w:uiPriority w:val="9"/>
    <w:semiHidden/>
    <w:rsid w:val="003436EB"/>
    <w:rPr>
      <w:rFonts w:ascii="Arial" w:eastAsia="Times New Roman" w:hAnsi="Arial"/>
    </w:rPr>
  </w:style>
  <w:style w:type="paragraph" w:styleId="a3">
    <w:name w:val="Title"/>
    <w:basedOn w:val="a"/>
    <w:next w:val="a"/>
    <w:link w:val="a4"/>
    <w:uiPriority w:val="10"/>
    <w:qFormat/>
    <w:rsid w:val="003436EB"/>
    <w:pPr>
      <w:spacing w:before="240" w:after="60"/>
      <w:jc w:val="center"/>
      <w:outlineLvl w:val="0"/>
    </w:pPr>
    <w:rPr>
      <w:rFonts w:ascii="Arial" w:hAnsi="Arial"/>
      <w:b/>
      <w:bCs/>
      <w:kern w:val="28"/>
      <w:sz w:val="32"/>
      <w:szCs w:val="32"/>
    </w:rPr>
  </w:style>
  <w:style w:type="character" w:customStyle="1" w:styleId="a4">
    <w:name w:val="Название Знак"/>
    <w:link w:val="a3"/>
    <w:uiPriority w:val="10"/>
    <w:rsid w:val="003436EB"/>
    <w:rPr>
      <w:rFonts w:ascii="Arial" w:eastAsia="Times New Roman" w:hAnsi="Arial"/>
      <w:b/>
      <w:bCs/>
      <w:kern w:val="28"/>
      <w:sz w:val="32"/>
      <w:szCs w:val="32"/>
    </w:rPr>
  </w:style>
  <w:style w:type="paragraph" w:styleId="a5">
    <w:name w:val="Subtitle"/>
    <w:basedOn w:val="a"/>
    <w:next w:val="a"/>
    <w:link w:val="a6"/>
    <w:uiPriority w:val="11"/>
    <w:qFormat/>
    <w:rsid w:val="003436EB"/>
    <w:pPr>
      <w:spacing w:after="60"/>
      <w:jc w:val="center"/>
      <w:outlineLvl w:val="1"/>
    </w:pPr>
    <w:rPr>
      <w:rFonts w:ascii="Arial" w:hAnsi="Arial"/>
    </w:rPr>
  </w:style>
  <w:style w:type="character" w:customStyle="1" w:styleId="a6">
    <w:name w:val="Подзаголовок Знак"/>
    <w:link w:val="a5"/>
    <w:uiPriority w:val="11"/>
    <w:rsid w:val="003436EB"/>
    <w:rPr>
      <w:rFonts w:ascii="Arial" w:eastAsia="Times New Roman" w:hAnsi="Arial"/>
      <w:sz w:val="24"/>
      <w:szCs w:val="24"/>
    </w:rPr>
  </w:style>
  <w:style w:type="character" w:styleId="a7">
    <w:name w:val="Strong"/>
    <w:uiPriority w:val="22"/>
    <w:qFormat/>
    <w:rsid w:val="003436EB"/>
    <w:rPr>
      <w:b/>
      <w:bCs/>
    </w:rPr>
  </w:style>
  <w:style w:type="character" w:styleId="a8">
    <w:name w:val="Emphasis"/>
    <w:qFormat/>
    <w:rsid w:val="003436EB"/>
    <w:rPr>
      <w:rFonts w:ascii="Times New Roman" w:hAnsi="Times New Roman"/>
      <w:b/>
      <w:i/>
      <w:iCs/>
    </w:rPr>
  </w:style>
  <w:style w:type="paragraph" w:styleId="a9">
    <w:name w:val="No Spacing"/>
    <w:basedOn w:val="a"/>
    <w:link w:val="aa"/>
    <w:uiPriority w:val="1"/>
    <w:qFormat/>
    <w:rsid w:val="003436EB"/>
    <w:rPr>
      <w:szCs w:val="32"/>
    </w:rPr>
  </w:style>
  <w:style w:type="character" w:customStyle="1" w:styleId="aa">
    <w:name w:val="Без интервала Знак"/>
    <w:link w:val="a9"/>
    <w:uiPriority w:val="1"/>
    <w:rsid w:val="003436EB"/>
    <w:rPr>
      <w:sz w:val="24"/>
      <w:szCs w:val="32"/>
    </w:rPr>
  </w:style>
  <w:style w:type="paragraph" w:styleId="ab">
    <w:name w:val="List Paragraph"/>
    <w:basedOn w:val="a"/>
    <w:qFormat/>
    <w:rsid w:val="003436EB"/>
    <w:pPr>
      <w:ind w:left="720"/>
      <w:contextualSpacing/>
    </w:pPr>
  </w:style>
  <w:style w:type="paragraph" w:styleId="21">
    <w:name w:val="Quote"/>
    <w:basedOn w:val="a"/>
    <w:next w:val="a"/>
    <w:link w:val="22"/>
    <w:uiPriority w:val="29"/>
    <w:qFormat/>
    <w:rsid w:val="003436EB"/>
    <w:rPr>
      <w:i/>
    </w:rPr>
  </w:style>
  <w:style w:type="character" w:customStyle="1" w:styleId="22">
    <w:name w:val="Цитата 2 Знак"/>
    <w:link w:val="21"/>
    <w:uiPriority w:val="29"/>
    <w:rsid w:val="003436EB"/>
    <w:rPr>
      <w:i/>
      <w:sz w:val="24"/>
      <w:szCs w:val="24"/>
    </w:rPr>
  </w:style>
  <w:style w:type="paragraph" w:styleId="ac">
    <w:name w:val="Intense Quote"/>
    <w:basedOn w:val="a"/>
    <w:next w:val="a"/>
    <w:link w:val="ad"/>
    <w:uiPriority w:val="30"/>
    <w:qFormat/>
    <w:rsid w:val="003436EB"/>
    <w:pPr>
      <w:ind w:left="720" w:right="720"/>
    </w:pPr>
    <w:rPr>
      <w:b/>
      <w:i/>
    </w:rPr>
  </w:style>
  <w:style w:type="character" w:customStyle="1" w:styleId="ad">
    <w:name w:val="Выделенная цитата Знак"/>
    <w:link w:val="ac"/>
    <w:uiPriority w:val="30"/>
    <w:rsid w:val="003436EB"/>
    <w:rPr>
      <w:b/>
      <w:i/>
      <w:sz w:val="24"/>
    </w:rPr>
  </w:style>
  <w:style w:type="character" w:styleId="ae">
    <w:name w:val="Subtle Emphasis"/>
    <w:uiPriority w:val="19"/>
    <w:qFormat/>
    <w:rsid w:val="003436EB"/>
    <w:rPr>
      <w:i/>
      <w:color w:val="5A5A5A"/>
    </w:rPr>
  </w:style>
  <w:style w:type="character" w:styleId="af">
    <w:name w:val="Intense Emphasis"/>
    <w:uiPriority w:val="21"/>
    <w:qFormat/>
    <w:rsid w:val="003436EB"/>
    <w:rPr>
      <w:b/>
      <w:i/>
      <w:sz w:val="24"/>
      <w:szCs w:val="24"/>
      <w:u w:val="single"/>
    </w:rPr>
  </w:style>
  <w:style w:type="character" w:styleId="af0">
    <w:name w:val="Subtle Reference"/>
    <w:uiPriority w:val="31"/>
    <w:qFormat/>
    <w:rsid w:val="003436EB"/>
    <w:rPr>
      <w:sz w:val="24"/>
      <w:szCs w:val="24"/>
      <w:u w:val="single"/>
    </w:rPr>
  </w:style>
  <w:style w:type="character" w:styleId="af1">
    <w:name w:val="Intense Reference"/>
    <w:uiPriority w:val="32"/>
    <w:qFormat/>
    <w:rsid w:val="003436EB"/>
    <w:rPr>
      <w:b/>
      <w:sz w:val="24"/>
      <w:u w:val="single"/>
    </w:rPr>
  </w:style>
  <w:style w:type="character" w:styleId="af2">
    <w:name w:val="Book Title"/>
    <w:uiPriority w:val="33"/>
    <w:qFormat/>
    <w:rsid w:val="003436EB"/>
    <w:rPr>
      <w:rFonts w:ascii="Arial" w:eastAsia="Times New Roman" w:hAnsi="Arial"/>
      <w:b/>
      <w:i/>
      <w:sz w:val="24"/>
      <w:szCs w:val="24"/>
    </w:rPr>
  </w:style>
  <w:style w:type="paragraph" w:styleId="af3">
    <w:name w:val="TOC Heading"/>
    <w:basedOn w:val="1"/>
    <w:next w:val="a"/>
    <w:uiPriority w:val="39"/>
    <w:qFormat/>
    <w:rsid w:val="003436EB"/>
    <w:pPr>
      <w:outlineLvl w:val="9"/>
    </w:pPr>
  </w:style>
  <w:style w:type="paragraph" w:styleId="af4">
    <w:name w:val="footer"/>
    <w:basedOn w:val="a"/>
    <w:link w:val="af5"/>
    <w:uiPriority w:val="99"/>
    <w:rsid w:val="007F62AF"/>
    <w:pPr>
      <w:tabs>
        <w:tab w:val="center" w:pos="4677"/>
        <w:tab w:val="right" w:pos="9355"/>
      </w:tabs>
    </w:pPr>
  </w:style>
  <w:style w:type="character" w:customStyle="1" w:styleId="af5">
    <w:name w:val="Нижний колонтитул Знак"/>
    <w:link w:val="af4"/>
    <w:uiPriority w:val="99"/>
    <w:rsid w:val="007F62AF"/>
    <w:rPr>
      <w:rFonts w:ascii="Calibri" w:eastAsia="Times New Roman" w:hAnsi="Calibri"/>
      <w:lang w:val="ru-RU" w:eastAsia="ru-RU" w:bidi="ar-SA"/>
    </w:rPr>
  </w:style>
  <w:style w:type="character" w:styleId="af6">
    <w:name w:val="page number"/>
    <w:basedOn w:val="a0"/>
    <w:rsid w:val="007F62AF"/>
  </w:style>
  <w:style w:type="paragraph" w:styleId="23">
    <w:name w:val="List 2"/>
    <w:basedOn w:val="a"/>
    <w:rsid w:val="007F62AF"/>
    <w:pPr>
      <w:spacing w:after="0" w:line="240" w:lineRule="auto"/>
      <w:ind w:left="566" w:hanging="283"/>
    </w:pPr>
    <w:rPr>
      <w:rFonts w:ascii="Times New Roman" w:hAnsi="Times New Roman"/>
      <w:sz w:val="24"/>
      <w:szCs w:val="24"/>
    </w:rPr>
  </w:style>
  <w:style w:type="paragraph" w:styleId="af7">
    <w:name w:val="Normal (Web)"/>
    <w:basedOn w:val="a"/>
    <w:uiPriority w:val="99"/>
    <w:unhideWhenUsed/>
    <w:rsid w:val="005C72E9"/>
    <w:pPr>
      <w:spacing w:before="100" w:beforeAutospacing="1" w:after="100" w:afterAutospacing="1" w:line="240" w:lineRule="auto"/>
    </w:pPr>
    <w:rPr>
      <w:rFonts w:ascii="Times New Roman" w:hAnsi="Times New Roman"/>
      <w:sz w:val="24"/>
      <w:szCs w:val="24"/>
    </w:rPr>
  </w:style>
  <w:style w:type="character" w:styleId="af8">
    <w:name w:val="Hyperlink"/>
    <w:uiPriority w:val="99"/>
    <w:unhideWhenUsed/>
    <w:rsid w:val="005C72E9"/>
    <w:rPr>
      <w:color w:val="0000FF"/>
      <w:u w:val="single"/>
    </w:rPr>
  </w:style>
  <w:style w:type="paragraph" w:styleId="af9">
    <w:name w:val="header"/>
    <w:basedOn w:val="a"/>
    <w:link w:val="afa"/>
    <w:uiPriority w:val="99"/>
    <w:unhideWhenUsed/>
    <w:rsid w:val="0011184A"/>
    <w:pPr>
      <w:tabs>
        <w:tab w:val="center" w:pos="4677"/>
        <w:tab w:val="right" w:pos="9355"/>
      </w:tabs>
      <w:spacing w:after="0" w:line="240" w:lineRule="auto"/>
    </w:pPr>
  </w:style>
  <w:style w:type="character" w:customStyle="1" w:styleId="afa">
    <w:name w:val="Верхний колонтитул Знак"/>
    <w:link w:val="af9"/>
    <w:uiPriority w:val="99"/>
    <w:rsid w:val="0011184A"/>
    <w:rPr>
      <w:rFonts w:ascii="Calibri" w:eastAsia="Times New Roman" w:hAnsi="Calibri"/>
      <w:lang w:val="ru-RU" w:eastAsia="ru-RU" w:bidi="ar-SA"/>
    </w:rPr>
  </w:style>
  <w:style w:type="table" w:styleId="afb">
    <w:name w:val="Table Grid"/>
    <w:basedOn w:val="a1"/>
    <w:uiPriority w:val="59"/>
    <w:rsid w:val="005B71F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d"/>
    <w:uiPriority w:val="99"/>
    <w:rsid w:val="00D828BE"/>
    <w:pPr>
      <w:spacing w:after="0" w:line="240" w:lineRule="auto"/>
    </w:pPr>
    <w:rPr>
      <w:rFonts w:ascii="Times New Roman" w:hAnsi="Times New Roman"/>
      <w:sz w:val="20"/>
      <w:szCs w:val="20"/>
    </w:rPr>
  </w:style>
  <w:style w:type="character" w:styleId="afe">
    <w:name w:val="footnote reference"/>
    <w:uiPriority w:val="99"/>
    <w:rsid w:val="00D828BE"/>
    <w:rPr>
      <w:vertAlign w:val="superscript"/>
    </w:rPr>
  </w:style>
  <w:style w:type="character" w:customStyle="1" w:styleId="aff">
    <w:name w:val="Основной текст_"/>
    <w:link w:val="61"/>
    <w:rsid w:val="00D55BE6"/>
    <w:rPr>
      <w:sz w:val="23"/>
      <w:szCs w:val="23"/>
      <w:shd w:val="clear" w:color="auto" w:fill="FFFFFF"/>
    </w:rPr>
  </w:style>
  <w:style w:type="character" w:customStyle="1" w:styleId="24">
    <w:name w:val="Основной текст2"/>
    <w:rsid w:val="00D55BE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aff0">
    <w:name w:val="Основной текст + Курсив"/>
    <w:rsid w:val="00D55BE6"/>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paragraph" w:customStyle="1" w:styleId="61">
    <w:name w:val="Основной текст6"/>
    <w:basedOn w:val="a"/>
    <w:link w:val="aff"/>
    <w:rsid w:val="00D55BE6"/>
    <w:pPr>
      <w:widowControl w:val="0"/>
      <w:shd w:val="clear" w:color="auto" w:fill="FFFFFF"/>
      <w:spacing w:before="300" w:after="180" w:line="317" w:lineRule="exact"/>
      <w:ind w:hanging="640"/>
      <w:jc w:val="both"/>
    </w:pPr>
    <w:rPr>
      <w:rFonts w:ascii="Times New Roman" w:hAnsi="Times New Roman"/>
      <w:sz w:val="23"/>
      <w:szCs w:val="23"/>
    </w:rPr>
  </w:style>
  <w:style w:type="paragraph" w:styleId="aff1">
    <w:name w:val="Body Text"/>
    <w:basedOn w:val="a"/>
    <w:link w:val="aff2"/>
    <w:unhideWhenUsed/>
    <w:rsid w:val="00D55BE6"/>
    <w:pPr>
      <w:spacing w:after="0" w:line="240" w:lineRule="auto"/>
      <w:jc w:val="both"/>
    </w:pPr>
    <w:rPr>
      <w:rFonts w:ascii="Times New Roman" w:eastAsia="Calibri" w:hAnsi="Times New Roman"/>
      <w:sz w:val="20"/>
      <w:szCs w:val="20"/>
    </w:rPr>
  </w:style>
  <w:style w:type="character" w:customStyle="1" w:styleId="aff2">
    <w:name w:val="Основной текст Знак"/>
    <w:link w:val="aff1"/>
    <w:rsid w:val="00D55BE6"/>
    <w:rPr>
      <w:rFonts w:eastAsia="Calibri"/>
    </w:rPr>
  </w:style>
  <w:style w:type="paragraph" w:customStyle="1" w:styleId="aff3">
    <w:name w:val="Прижатый влево"/>
    <w:basedOn w:val="a"/>
    <w:next w:val="a"/>
    <w:uiPriority w:val="99"/>
    <w:rsid w:val="00D55BE6"/>
    <w:pPr>
      <w:widowControl w:val="0"/>
      <w:autoSpaceDE w:val="0"/>
      <w:autoSpaceDN w:val="0"/>
      <w:adjustRightInd w:val="0"/>
      <w:spacing w:after="0" w:line="240" w:lineRule="auto"/>
    </w:pPr>
    <w:rPr>
      <w:rFonts w:ascii="Arial" w:hAnsi="Arial" w:cs="Arial"/>
      <w:sz w:val="24"/>
      <w:szCs w:val="24"/>
    </w:rPr>
  </w:style>
  <w:style w:type="character" w:customStyle="1" w:styleId="25">
    <w:name w:val="Основной текст (2)_"/>
    <w:link w:val="26"/>
    <w:rsid w:val="00650B09"/>
    <w:rPr>
      <w:i/>
      <w:iCs/>
      <w:sz w:val="23"/>
      <w:szCs w:val="23"/>
      <w:shd w:val="clear" w:color="auto" w:fill="FFFFFF"/>
    </w:rPr>
  </w:style>
  <w:style w:type="paragraph" w:customStyle="1" w:styleId="26">
    <w:name w:val="Основной текст (2)"/>
    <w:basedOn w:val="a"/>
    <w:link w:val="25"/>
    <w:rsid w:val="00650B09"/>
    <w:pPr>
      <w:widowControl w:val="0"/>
      <w:shd w:val="clear" w:color="auto" w:fill="FFFFFF"/>
      <w:spacing w:after="780" w:line="0" w:lineRule="atLeast"/>
      <w:ind w:hanging="1380"/>
      <w:jc w:val="center"/>
    </w:pPr>
    <w:rPr>
      <w:rFonts w:ascii="Times New Roman" w:hAnsi="Times New Roman"/>
      <w:i/>
      <w:iCs/>
      <w:sz w:val="23"/>
      <w:szCs w:val="23"/>
    </w:rPr>
  </w:style>
  <w:style w:type="paragraph" w:customStyle="1" w:styleId="11">
    <w:name w:val="Абзац списка1"/>
    <w:basedOn w:val="a"/>
    <w:rsid w:val="0071475D"/>
    <w:pPr>
      <w:spacing w:after="0" w:line="240" w:lineRule="auto"/>
      <w:ind w:left="720"/>
      <w:contextualSpacing/>
    </w:pPr>
    <w:rPr>
      <w:rFonts w:ascii="Arial" w:hAnsi="Arial"/>
      <w:sz w:val="24"/>
      <w:szCs w:val="20"/>
    </w:rPr>
  </w:style>
  <w:style w:type="numbering" w:customStyle="1" w:styleId="12">
    <w:name w:val="Нет списка1"/>
    <w:next w:val="a2"/>
    <w:uiPriority w:val="99"/>
    <w:semiHidden/>
    <w:unhideWhenUsed/>
    <w:rsid w:val="004F7BCB"/>
  </w:style>
  <w:style w:type="table" w:customStyle="1" w:styleId="13">
    <w:name w:val="Сетка таблицы1"/>
    <w:basedOn w:val="a1"/>
    <w:next w:val="afb"/>
    <w:rsid w:val="004F7B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Grid 1"/>
    <w:basedOn w:val="a1"/>
    <w:rsid w:val="004F7B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7">
    <w:name w:val="Знак2"/>
    <w:basedOn w:val="a"/>
    <w:rsid w:val="004F7BCB"/>
    <w:pPr>
      <w:tabs>
        <w:tab w:val="left" w:pos="708"/>
      </w:tabs>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4F7BCB"/>
    <w:pPr>
      <w:overflowPunct w:val="0"/>
      <w:autoSpaceDE w:val="0"/>
      <w:autoSpaceDN w:val="0"/>
      <w:adjustRightInd w:val="0"/>
      <w:spacing w:after="0" w:line="240" w:lineRule="auto"/>
      <w:ind w:left="709" w:hanging="709"/>
    </w:pPr>
    <w:rPr>
      <w:rFonts w:ascii="Times New Roman" w:hAnsi="Times New Roman"/>
      <w:sz w:val="24"/>
      <w:szCs w:val="20"/>
      <w:lang w:val="en-US"/>
    </w:rPr>
  </w:style>
  <w:style w:type="paragraph" w:customStyle="1" w:styleId="31">
    <w:name w:val="Основной текст 31"/>
    <w:basedOn w:val="a"/>
    <w:rsid w:val="004F7BCB"/>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paragraph" w:styleId="aff4">
    <w:name w:val="Balloon Text"/>
    <w:basedOn w:val="a"/>
    <w:link w:val="aff5"/>
    <w:uiPriority w:val="99"/>
    <w:semiHidden/>
    <w:unhideWhenUsed/>
    <w:rsid w:val="004F7BCB"/>
    <w:pPr>
      <w:spacing w:after="0" w:line="240" w:lineRule="auto"/>
    </w:pPr>
    <w:rPr>
      <w:rFonts w:ascii="Tahoma" w:hAnsi="Tahoma"/>
      <w:sz w:val="16"/>
      <w:szCs w:val="16"/>
    </w:rPr>
  </w:style>
  <w:style w:type="character" w:customStyle="1" w:styleId="aff5">
    <w:name w:val="Текст выноски Знак"/>
    <w:link w:val="aff4"/>
    <w:uiPriority w:val="99"/>
    <w:semiHidden/>
    <w:rsid w:val="004F7BCB"/>
    <w:rPr>
      <w:rFonts w:ascii="Tahoma" w:hAnsi="Tahoma"/>
      <w:sz w:val="16"/>
      <w:szCs w:val="16"/>
    </w:rPr>
  </w:style>
  <w:style w:type="paragraph" w:customStyle="1" w:styleId="A0E349F008B644AAB6A282E0D042D17E">
    <w:name w:val="A0E349F008B644AAB6A282E0D042D17E"/>
    <w:rsid w:val="004F7BCB"/>
    <w:pPr>
      <w:spacing w:after="200" w:line="276" w:lineRule="auto"/>
    </w:pPr>
    <w:rPr>
      <w:rFonts w:ascii="Calibri" w:hAnsi="Calibri"/>
      <w:sz w:val="22"/>
      <w:szCs w:val="22"/>
    </w:rPr>
  </w:style>
  <w:style w:type="paragraph" w:customStyle="1" w:styleId="ConsPlusNormal">
    <w:name w:val="ConsPlusNormal"/>
    <w:rsid w:val="004F7BCB"/>
    <w:pPr>
      <w:widowControl w:val="0"/>
      <w:autoSpaceDE w:val="0"/>
      <w:autoSpaceDN w:val="0"/>
      <w:adjustRightInd w:val="0"/>
    </w:pPr>
    <w:rPr>
      <w:rFonts w:ascii="Arial" w:hAnsi="Arial" w:cs="Arial"/>
    </w:rPr>
  </w:style>
  <w:style w:type="character" w:customStyle="1" w:styleId="aff6">
    <w:name w:val="Колонтитул_"/>
    <w:rsid w:val="004F7BCB"/>
    <w:rPr>
      <w:rFonts w:ascii="Times New Roman" w:eastAsia="Times New Roman" w:hAnsi="Times New Roman" w:cs="Times New Roman"/>
      <w:b/>
      <w:bCs/>
      <w:i w:val="0"/>
      <w:iCs w:val="0"/>
      <w:smallCaps w:val="0"/>
      <w:strike w:val="0"/>
      <w:u w:val="none"/>
    </w:rPr>
  </w:style>
  <w:style w:type="character" w:customStyle="1" w:styleId="14pt">
    <w:name w:val="Колонтитул + 14 pt;Не полужирный"/>
    <w:rsid w:val="004F7BC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4pt0">
    <w:name w:val="Колонтитул + 14 pt"/>
    <w:rsid w:val="004F7BCB"/>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7">
    <w:name w:val="Колонтитул"/>
    <w:rsid w:val="004F7BC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1">
    <w:name w:val="Основной текст (5)_"/>
    <w:link w:val="52"/>
    <w:rsid w:val="004F7BCB"/>
    <w:rPr>
      <w:sz w:val="28"/>
      <w:szCs w:val="28"/>
      <w:shd w:val="clear" w:color="auto" w:fill="FFFFFF"/>
    </w:rPr>
  </w:style>
  <w:style w:type="character" w:customStyle="1" w:styleId="212pt">
    <w:name w:val="Основной текст (2) + 12 pt"/>
    <w:rsid w:val="004F7BC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20">
    <w:name w:val="Основной текст (12)_"/>
    <w:link w:val="121"/>
    <w:rsid w:val="004F7BCB"/>
    <w:rPr>
      <w:b/>
      <w:bCs/>
      <w:shd w:val="clear" w:color="auto" w:fill="FFFFFF"/>
    </w:rPr>
  </w:style>
  <w:style w:type="character" w:customStyle="1" w:styleId="110">
    <w:name w:val="Основной текст (11)_"/>
    <w:link w:val="111"/>
    <w:rsid w:val="004F7BCB"/>
    <w:rPr>
      <w:shd w:val="clear" w:color="auto" w:fill="FFFFFF"/>
    </w:rPr>
  </w:style>
  <w:style w:type="character" w:customStyle="1" w:styleId="28">
    <w:name w:val="Заголовок №2_"/>
    <w:link w:val="29"/>
    <w:rsid w:val="004F7BCB"/>
    <w:rPr>
      <w:shd w:val="clear" w:color="auto" w:fill="FFFFFF"/>
    </w:rPr>
  </w:style>
  <w:style w:type="character" w:customStyle="1" w:styleId="112">
    <w:name w:val="Основной текст (11) + Полужирный"/>
    <w:rsid w:val="004F7BC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TrebuchetMS9pt">
    <w:name w:val="Основной текст (2) + Trebuchet MS;9 pt;Полужирный;Курсив"/>
    <w:rsid w:val="004F7BCB"/>
    <w:rPr>
      <w:rFonts w:ascii="Trebuchet MS" w:eastAsia="Trebuchet MS" w:hAnsi="Trebuchet MS" w:cs="Trebuchet MS"/>
      <w:b/>
      <w:bCs/>
      <w:i/>
      <w:iCs/>
      <w:smallCaps w:val="0"/>
      <w:strike w:val="0"/>
      <w:color w:val="000000"/>
      <w:spacing w:val="0"/>
      <w:w w:val="100"/>
      <w:position w:val="0"/>
      <w:sz w:val="18"/>
      <w:szCs w:val="18"/>
      <w:u w:val="none"/>
      <w:lang w:val="ru-RU" w:eastAsia="ru-RU" w:bidi="ru-RU"/>
    </w:rPr>
  </w:style>
  <w:style w:type="paragraph" w:customStyle="1" w:styleId="52">
    <w:name w:val="Основной текст (5)"/>
    <w:basedOn w:val="a"/>
    <w:link w:val="51"/>
    <w:rsid w:val="004F7BCB"/>
    <w:pPr>
      <w:widowControl w:val="0"/>
      <w:shd w:val="clear" w:color="auto" w:fill="FFFFFF"/>
      <w:spacing w:before="60" w:after="180" w:line="317" w:lineRule="exact"/>
      <w:jc w:val="both"/>
    </w:pPr>
    <w:rPr>
      <w:rFonts w:ascii="Times New Roman" w:hAnsi="Times New Roman"/>
      <w:sz w:val="28"/>
      <w:szCs w:val="28"/>
    </w:rPr>
  </w:style>
  <w:style w:type="paragraph" w:customStyle="1" w:styleId="111">
    <w:name w:val="Основной текст (11)"/>
    <w:basedOn w:val="a"/>
    <w:link w:val="110"/>
    <w:rsid w:val="004F7BCB"/>
    <w:pPr>
      <w:widowControl w:val="0"/>
      <w:shd w:val="clear" w:color="auto" w:fill="FFFFFF"/>
      <w:spacing w:after="0" w:line="0" w:lineRule="atLeast"/>
    </w:pPr>
    <w:rPr>
      <w:rFonts w:ascii="Times New Roman" w:hAnsi="Times New Roman"/>
      <w:sz w:val="20"/>
      <w:szCs w:val="20"/>
    </w:rPr>
  </w:style>
  <w:style w:type="paragraph" w:customStyle="1" w:styleId="121">
    <w:name w:val="Основной текст (12)"/>
    <w:basedOn w:val="a"/>
    <w:link w:val="120"/>
    <w:rsid w:val="004F7BCB"/>
    <w:pPr>
      <w:widowControl w:val="0"/>
      <w:shd w:val="clear" w:color="auto" w:fill="FFFFFF"/>
      <w:spacing w:after="360" w:line="0" w:lineRule="atLeast"/>
      <w:jc w:val="both"/>
    </w:pPr>
    <w:rPr>
      <w:rFonts w:ascii="Times New Roman" w:hAnsi="Times New Roman"/>
      <w:b/>
      <w:bCs/>
      <w:sz w:val="20"/>
      <w:szCs w:val="20"/>
    </w:rPr>
  </w:style>
  <w:style w:type="paragraph" w:customStyle="1" w:styleId="29">
    <w:name w:val="Заголовок №2"/>
    <w:basedOn w:val="a"/>
    <w:link w:val="28"/>
    <w:rsid w:val="004F7BCB"/>
    <w:pPr>
      <w:widowControl w:val="0"/>
      <w:shd w:val="clear" w:color="auto" w:fill="FFFFFF"/>
      <w:spacing w:after="0" w:line="274" w:lineRule="exact"/>
      <w:jc w:val="both"/>
      <w:outlineLvl w:val="1"/>
    </w:pPr>
    <w:rPr>
      <w:rFonts w:ascii="Times New Roman" w:hAnsi="Times New Roman"/>
      <w:sz w:val="20"/>
      <w:szCs w:val="20"/>
    </w:rPr>
  </w:style>
  <w:style w:type="numbering" w:customStyle="1" w:styleId="113">
    <w:name w:val="Нет списка11"/>
    <w:next w:val="a2"/>
    <w:uiPriority w:val="99"/>
    <w:semiHidden/>
    <w:unhideWhenUsed/>
    <w:rsid w:val="004F7BCB"/>
  </w:style>
  <w:style w:type="table" w:customStyle="1" w:styleId="114">
    <w:name w:val="Сетка таблицы 11"/>
    <w:basedOn w:val="a1"/>
    <w:next w:val="14"/>
    <w:rsid w:val="004F7BC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8">
    <w:name w:val="Body Text Indent"/>
    <w:aliases w:val="текст,Основной текст 1"/>
    <w:basedOn w:val="a"/>
    <w:link w:val="aff9"/>
    <w:rsid w:val="000014D6"/>
    <w:pPr>
      <w:spacing w:after="120" w:line="240" w:lineRule="auto"/>
      <w:ind w:left="283"/>
    </w:pPr>
    <w:rPr>
      <w:rFonts w:ascii="Times New Roman" w:hAnsi="Times New Roman"/>
      <w:sz w:val="24"/>
      <w:szCs w:val="24"/>
    </w:rPr>
  </w:style>
  <w:style w:type="character" w:customStyle="1" w:styleId="aff9">
    <w:name w:val="Основной текст с отступом Знак"/>
    <w:aliases w:val="текст Знак,Основной текст 1 Знак"/>
    <w:link w:val="aff8"/>
    <w:rsid w:val="000014D6"/>
    <w:rPr>
      <w:sz w:val="24"/>
      <w:szCs w:val="24"/>
    </w:rPr>
  </w:style>
  <w:style w:type="paragraph" w:styleId="affa">
    <w:name w:val="List"/>
    <w:basedOn w:val="a"/>
    <w:uiPriority w:val="99"/>
    <w:semiHidden/>
    <w:unhideWhenUsed/>
    <w:rsid w:val="00EC4678"/>
    <w:pPr>
      <w:ind w:left="283" w:hanging="283"/>
      <w:contextualSpacing/>
    </w:pPr>
  </w:style>
  <w:style w:type="paragraph" w:customStyle="1" w:styleId="c51">
    <w:name w:val="c51"/>
    <w:basedOn w:val="a"/>
    <w:rsid w:val="006E215E"/>
    <w:pPr>
      <w:spacing w:before="100" w:beforeAutospacing="1" w:after="100" w:afterAutospacing="1" w:line="240" w:lineRule="auto"/>
    </w:pPr>
    <w:rPr>
      <w:rFonts w:ascii="Times New Roman" w:hAnsi="Times New Roman"/>
      <w:sz w:val="24"/>
      <w:szCs w:val="24"/>
    </w:rPr>
  </w:style>
  <w:style w:type="character" w:customStyle="1" w:styleId="c49">
    <w:name w:val="c49"/>
    <w:basedOn w:val="a0"/>
    <w:rsid w:val="006E215E"/>
  </w:style>
  <w:style w:type="character" w:customStyle="1" w:styleId="c39">
    <w:name w:val="c39"/>
    <w:basedOn w:val="a0"/>
    <w:rsid w:val="006E215E"/>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c"/>
    <w:uiPriority w:val="99"/>
    <w:locked/>
    <w:rsid w:val="007E06C6"/>
  </w:style>
  <w:style w:type="paragraph" w:styleId="15">
    <w:name w:val="toc 1"/>
    <w:basedOn w:val="a"/>
    <w:next w:val="a"/>
    <w:autoRedefine/>
    <w:uiPriority w:val="39"/>
    <w:unhideWhenUsed/>
    <w:rsid w:val="006A002A"/>
    <w:pPr>
      <w:spacing w:after="100"/>
    </w:pPr>
  </w:style>
  <w:style w:type="paragraph" w:styleId="2a">
    <w:name w:val="toc 2"/>
    <w:basedOn w:val="a"/>
    <w:next w:val="a"/>
    <w:autoRedefine/>
    <w:uiPriority w:val="39"/>
    <w:unhideWhenUsed/>
    <w:rsid w:val="006A002A"/>
    <w:pPr>
      <w:spacing w:after="100"/>
      <w:ind w:left="220"/>
    </w:pPr>
  </w:style>
</w:styles>
</file>

<file path=word/webSettings.xml><?xml version="1.0" encoding="utf-8"?>
<w:webSettings xmlns:r="http://schemas.openxmlformats.org/officeDocument/2006/relationships" xmlns:w="http://schemas.openxmlformats.org/wordprocessingml/2006/main">
  <w:divs>
    <w:div w:id="332680522">
      <w:bodyDiv w:val="1"/>
      <w:marLeft w:val="0"/>
      <w:marRight w:val="0"/>
      <w:marTop w:val="0"/>
      <w:marBottom w:val="0"/>
      <w:divBdr>
        <w:top w:val="none" w:sz="0" w:space="0" w:color="auto"/>
        <w:left w:val="none" w:sz="0" w:space="0" w:color="auto"/>
        <w:bottom w:val="none" w:sz="0" w:space="0" w:color="auto"/>
        <w:right w:val="none" w:sz="0" w:space="0" w:color="auto"/>
      </w:divBdr>
    </w:div>
    <w:div w:id="1327593919">
      <w:bodyDiv w:val="1"/>
      <w:marLeft w:val="0"/>
      <w:marRight w:val="0"/>
      <w:marTop w:val="0"/>
      <w:marBottom w:val="0"/>
      <w:divBdr>
        <w:top w:val="none" w:sz="0" w:space="0" w:color="auto"/>
        <w:left w:val="none" w:sz="0" w:space="0" w:color="auto"/>
        <w:bottom w:val="none" w:sz="0" w:space="0" w:color="auto"/>
        <w:right w:val="none" w:sz="0" w:space="0" w:color="auto"/>
      </w:divBdr>
    </w:div>
    <w:div w:id="1908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D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863DD-A153-4060-A2D3-41A04C1B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9952</Words>
  <Characters>56733</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ОРЛОВСКИЙ ТЕХНИЧЕСКИЙ КОЛЛЕДЖ</vt:lpstr>
    </vt:vector>
  </TitlesOfParts>
  <Company>*Питер-Company*</Company>
  <LinksUpToDate>false</LinksUpToDate>
  <CharactersWithSpaces>66552</CharactersWithSpaces>
  <SharedDoc>false</SharedDoc>
  <HLinks>
    <vt:vector size="6" baseType="variant">
      <vt:variant>
        <vt:i4>4128820</vt:i4>
      </vt:variant>
      <vt:variant>
        <vt:i4>0</vt:i4>
      </vt:variant>
      <vt:variant>
        <vt:i4>0</vt:i4>
      </vt:variant>
      <vt:variant>
        <vt:i4>5</vt:i4>
      </vt:variant>
      <vt:variant>
        <vt:lpwstr>http://www.pdd/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ТЕХНИЧЕСКИЙ КОЛЛЕДЖ</dc:title>
  <dc:creator>Ыть</dc:creator>
  <cp:lastModifiedBy>Ирина</cp:lastModifiedBy>
  <cp:revision>13</cp:revision>
  <cp:lastPrinted>2018-10-09T09:41:00Z</cp:lastPrinted>
  <dcterms:created xsi:type="dcterms:W3CDTF">2021-11-05T21:46:00Z</dcterms:created>
  <dcterms:modified xsi:type="dcterms:W3CDTF">2023-09-15T11:22:00Z</dcterms:modified>
</cp:coreProperties>
</file>