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F14" w:rsidRPr="00684402" w:rsidRDefault="006A6F14" w:rsidP="006A6F14">
      <w:pPr>
        <w:overflowPunct w:val="0"/>
        <w:jc w:val="center"/>
        <w:textAlignment w:val="baseline"/>
        <w:rPr>
          <w:b/>
          <w:sz w:val="28"/>
          <w:szCs w:val="28"/>
        </w:rPr>
      </w:pPr>
      <w:r w:rsidRPr="00684402">
        <w:rPr>
          <w:b/>
          <w:sz w:val="28"/>
          <w:szCs w:val="28"/>
        </w:rPr>
        <w:t>БЮДЖЕТНОЕ ПРОФЕССИОНАЛЬНОЕ</w:t>
      </w:r>
    </w:p>
    <w:p w:rsidR="006A6F14" w:rsidRPr="00684402" w:rsidRDefault="006A6F14" w:rsidP="006A6F14">
      <w:pPr>
        <w:overflowPunct w:val="0"/>
        <w:jc w:val="center"/>
        <w:textAlignment w:val="baseline"/>
        <w:rPr>
          <w:b/>
          <w:sz w:val="28"/>
          <w:szCs w:val="28"/>
        </w:rPr>
      </w:pPr>
      <w:r w:rsidRPr="00684402">
        <w:rPr>
          <w:b/>
          <w:sz w:val="28"/>
          <w:szCs w:val="28"/>
        </w:rPr>
        <w:t xml:space="preserve"> ОБРАЗОВАТЕЛЬНОЕ УЧРЕЖДЕНИЕ </w:t>
      </w:r>
    </w:p>
    <w:p w:rsidR="006A6F14" w:rsidRPr="00684402" w:rsidRDefault="006A6F14" w:rsidP="006A6F14">
      <w:pPr>
        <w:overflowPunct w:val="0"/>
        <w:jc w:val="center"/>
        <w:textAlignment w:val="baseline"/>
        <w:rPr>
          <w:b/>
          <w:sz w:val="28"/>
          <w:szCs w:val="28"/>
        </w:rPr>
      </w:pPr>
      <w:r w:rsidRPr="00684402">
        <w:rPr>
          <w:b/>
          <w:sz w:val="28"/>
          <w:szCs w:val="28"/>
        </w:rPr>
        <w:t>ОРЛОВСКОЙ ОБЛАСТИ</w:t>
      </w:r>
    </w:p>
    <w:p w:rsidR="006A6F14" w:rsidRPr="00684402" w:rsidRDefault="006A6F14" w:rsidP="006A6F14">
      <w:pPr>
        <w:overflowPunct w:val="0"/>
        <w:jc w:val="center"/>
        <w:textAlignment w:val="baseline"/>
        <w:rPr>
          <w:b/>
          <w:sz w:val="28"/>
          <w:szCs w:val="28"/>
        </w:rPr>
      </w:pPr>
      <w:r w:rsidRPr="00684402">
        <w:rPr>
          <w:b/>
          <w:sz w:val="28"/>
          <w:szCs w:val="28"/>
        </w:rPr>
        <w:t xml:space="preserve"> «ОРЛОВСКИЙ АВТОДОРОЖНЫЙ ТЕХНИКУМ»</w:t>
      </w:r>
    </w:p>
    <w:p w:rsidR="006A6F14" w:rsidRPr="00684402" w:rsidRDefault="006A6F14" w:rsidP="006A6F14">
      <w:pPr>
        <w:overflowPunct w:val="0"/>
        <w:jc w:val="center"/>
        <w:textAlignment w:val="baseline"/>
        <w:rPr>
          <w:b/>
          <w:sz w:val="28"/>
          <w:szCs w:val="28"/>
        </w:rPr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</w:pPr>
    </w:p>
    <w:p w:rsidR="006A6F14" w:rsidRPr="00684402" w:rsidRDefault="006A6F14" w:rsidP="006A6F14">
      <w:pPr>
        <w:overflowPunct w:val="0"/>
        <w:jc w:val="center"/>
        <w:textAlignment w:val="baseline"/>
        <w:rPr>
          <w:b/>
          <w:caps/>
          <w:sz w:val="36"/>
          <w:szCs w:val="36"/>
        </w:rPr>
      </w:pPr>
      <w:r w:rsidRPr="00684402">
        <w:rPr>
          <w:b/>
          <w:caps/>
          <w:sz w:val="36"/>
          <w:szCs w:val="36"/>
        </w:rPr>
        <w:t>Рабочая программа</w:t>
      </w:r>
    </w:p>
    <w:p w:rsidR="006A6F14" w:rsidRPr="00684402" w:rsidRDefault="006A6F14" w:rsidP="006A6F14">
      <w:pPr>
        <w:overflowPunct w:val="0"/>
        <w:jc w:val="center"/>
        <w:textAlignment w:val="baseline"/>
        <w:rPr>
          <w:b/>
          <w:caps/>
          <w:sz w:val="16"/>
          <w:szCs w:val="16"/>
        </w:rPr>
      </w:pPr>
    </w:p>
    <w:p w:rsidR="006A6F14" w:rsidRPr="00684402" w:rsidRDefault="006A6F14" w:rsidP="006A6F14">
      <w:pPr>
        <w:shd w:val="clear" w:color="auto" w:fill="FFFFFF"/>
        <w:jc w:val="center"/>
        <w:rPr>
          <w:b/>
          <w:sz w:val="32"/>
          <w:szCs w:val="32"/>
        </w:rPr>
      </w:pPr>
      <w:r w:rsidRPr="00684402"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6A6F14" w:rsidRPr="00684402" w:rsidRDefault="006A6F14" w:rsidP="006A6F14">
      <w:pPr>
        <w:shd w:val="clear" w:color="auto" w:fill="FFFFFF"/>
        <w:jc w:val="center"/>
        <w:rPr>
          <w:b/>
          <w:sz w:val="32"/>
          <w:szCs w:val="32"/>
        </w:rPr>
      </w:pPr>
    </w:p>
    <w:p w:rsidR="006A6F14" w:rsidRPr="00684402" w:rsidRDefault="006A6F14" w:rsidP="006A6F14">
      <w:pPr>
        <w:shd w:val="clear" w:color="auto" w:fill="FFFFFF"/>
        <w:jc w:val="center"/>
        <w:rPr>
          <w:b/>
          <w:sz w:val="32"/>
          <w:szCs w:val="32"/>
        </w:rPr>
      </w:pPr>
      <w:r w:rsidRPr="00684402">
        <w:rPr>
          <w:b/>
          <w:sz w:val="32"/>
          <w:szCs w:val="32"/>
        </w:rPr>
        <w:t>Специальности 23.02.05 Эксплуатация транспортного электрооборудования и автоматики</w:t>
      </w:r>
    </w:p>
    <w:p w:rsidR="006A6F14" w:rsidRPr="00684402" w:rsidRDefault="006A6F14" w:rsidP="006A6F14">
      <w:pPr>
        <w:shd w:val="clear" w:color="auto" w:fill="FFFFFF"/>
        <w:jc w:val="center"/>
        <w:rPr>
          <w:b/>
          <w:sz w:val="32"/>
          <w:szCs w:val="32"/>
        </w:rPr>
      </w:pPr>
      <w:r w:rsidRPr="00684402">
        <w:rPr>
          <w:b/>
          <w:sz w:val="32"/>
          <w:szCs w:val="32"/>
        </w:rPr>
        <w:t xml:space="preserve"> (по видам транспорта, за исключением водного)</w:t>
      </w:r>
    </w:p>
    <w:p w:rsidR="006A6F14" w:rsidRPr="00684402" w:rsidRDefault="006A6F14" w:rsidP="006A6F14">
      <w:pPr>
        <w:shd w:val="clear" w:color="auto" w:fill="FFFFFF"/>
        <w:jc w:val="center"/>
        <w:rPr>
          <w:b/>
          <w:sz w:val="32"/>
          <w:szCs w:val="32"/>
        </w:rPr>
      </w:pPr>
    </w:p>
    <w:p w:rsidR="006A6F14" w:rsidRPr="00684402" w:rsidRDefault="006A6F14" w:rsidP="006A6F14">
      <w:pPr>
        <w:shd w:val="clear" w:color="auto" w:fill="FFFFFF"/>
        <w:jc w:val="center"/>
        <w:rPr>
          <w:b/>
          <w:sz w:val="32"/>
          <w:szCs w:val="32"/>
        </w:rPr>
      </w:pPr>
      <w:r w:rsidRPr="00684402">
        <w:rPr>
          <w:b/>
          <w:sz w:val="32"/>
          <w:szCs w:val="32"/>
        </w:rPr>
        <w:t>Профессиональный модуль</w:t>
      </w:r>
    </w:p>
    <w:p w:rsidR="006A6F14" w:rsidRPr="00684402" w:rsidRDefault="006A6F14" w:rsidP="006A6F14">
      <w:pPr>
        <w:keepNext/>
        <w:overflowPunct w:val="0"/>
        <w:jc w:val="center"/>
        <w:outlineLvl w:val="0"/>
        <w:rPr>
          <w:kern w:val="28"/>
          <w:sz w:val="32"/>
          <w:szCs w:val="32"/>
        </w:rPr>
      </w:pPr>
    </w:p>
    <w:p w:rsidR="006A6F14" w:rsidRPr="00684402" w:rsidRDefault="006A6F14" w:rsidP="006A6F14">
      <w:pPr>
        <w:keepNext/>
        <w:overflowPunct w:val="0"/>
        <w:jc w:val="center"/>
        <w:outlineLvl w:val="0"/>
        <w:rPr>
          <w:b/>
          <w:kern w:val="28"/>
          <w:sz w:val="32"/>
          <w:szCs w:val="32"/>
        </w:rPr>
      </w:pPr>
      <w:r w:rsidRPr="00684402">
        <w:rPr>
          <w:b/>
          <w:kern w:val="28"/>
          <w:sz w:val="32"/>
          <w:szCs w:val="32"/>
        </w:rPr>
        <w:t>ПМ.03 Участие в конструкторско-технологической работе</w:t>
      </w:r>
    </w:p>
    <w:p w:rsidR="006A6F14" w:rsidRPr="00684402" w:rsidRDefault="006A6F14" w:rsidP="006A6F14">
      <w:pPr>
        <w:keepNext/>
        <w:overflowPunct w:val="0"/>
        <w:jc w:val="center"/>
        <w:outlineLvl w:val="0"/>
        <w:rPr>
          <w:b/>
          <w:kern w:val="28"/>
          <w:sz w:val="32"/>
          <w:szCs w:val="32"/>
          <w:lang w:bidi="en-US"/>
        </w:rPr>
      </w:pPr>
    </w:p>
    <w:p w:rsidR="006A6F14" w:rsidRPr="00684402" w:rsidRDefault="007C47CB" w:rsidP="006A6F14">
      <w:pPr>
        <w:overflowPunct w:val="0"/>
        <w:jc w:val="center"/>
        <w:textAlignment w:val="baseline"/>
        <w:rPr>
          <w:b/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>П</w:t>
      </w:r>
      <w:r w:rsidR="006A6F14" w:rsidRPr="00684402">
        <w:rPr>
          <w:b/>
          <w:sz w:val="28"/>
          <w:szCs w:val="28"/>
          <w:lang w:bidi="en-US"/>
        </w:rPr>
        <w:t>П.03</w:t>
      </w:r>
      <w:r w:rsidRPr="00684402">
        <w:rPr>
          <w:b/>
          <w:sz w:val="28"/>
          <w:szCs w:val="28"/>
          <w:lang w:bidi="en-US"/>
        </w:rPr>
        <w:t xml:space="preserve"> </w:t>
      </w:r>
      <w:r>
        <w:rPr>
          <w:b/>
          <w:sz w:val="28"/>
          <w:szCs w:val="28"/>
          <w:lang w:bidi="en-US"/>
        </w:rPr>
        <w:t>ПРОИЗВОДСТВЕННАЯ</w:t>
      </w:r>
      <w:r w:rsidRPr="00684402">
        <w:rPr>
          <w:b/>
          <w:sz w:val="28"/>
          <w:szCs w:val="28"/>
          <w:lang w:bidi="en-US"/>
        </w:rPr>
        <w:t xml:space="preserve"> </w:t>
      </w:r>
      <w:r w:rsidR="006A6F14" w:rsidRPr="00684402">
        <w:rPr>
          <w:b/>
          <w:sz w:val="28"/>
          <w:szCs w:val="28"/>
          <w:lang w:bidi="en-US"/>
        </w:rPr>
        <w:t>ПРАКТИКА</w:t>
      </w:r>
    </w:p>
    <w:p w:rsidR="006A6F14" w:rsidRPr="00684402" w:rsidRDefault="006A6F14" w:rsidP="006A6F14">
      <w:pPr>
        <w:overflowPunct w:val="0"/>
        <w:jc w:val="center"/>
        <w:textAlignment w:val="baseline"/>
        <w:rPr>
          <w:sz w:val="28"/>
          <w:szCs w:val="28"/>
          <w:lang w:bidi="en-US"/>
        </w:rPr>
      </w:pPr>
    </w:p>
    <w:p w:rsidR="006A6F14" w:rsidRPr="00684402" w:rsidRDefault="006A6F14" w:rsidP="006A6F14">
      <w:pPr>
        <w:overflowPunct w:val="0"/>
        <w:jc w:val="center"/>
        <w:textAlignment w:val="baseline"/>
        <w:rPr>
          <w:sz w:val="28"/>
          <w:szCs w:val="28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jc w:val="center"/>
        <w:rPr>
          <w:sz w:val="24"/>
          <w:szCs w:val="24"/>
          <w:lang w:bidi="en-US"/>
        </w:rPr>
      </w:pPr>
    </w:p>
    <w:p w:rsidR="006A6F14" w:rsidRPr="00684402" w:rsidRDefault="006A6F14" w:rsidP="006A6F14">
      <w:pPr>
        <w:shd w:val="clear" w:color="auto" w:fill="FFFFFF"/>
        <w:spacing w:line="360" w:lineRule="auto"/>
        <w:jc w:val="both"/>
        <w:rPr>
          <w:sz w:val="24"/>
          <w:szCs w:val="24"/>
          <w:lang w:bidi="en-US"/>
        </w:rPr>
      </w:pPr>
    </w:p>
    <w:p w:rsidR="006A6F14" w:rsidRPr="00684402" w:rsidRDefault="006A6F14" w:rsidP="006A6F14">
      <w:pPr>
        <w:shd w:val="clear" w:color="auto" w:fill="FFFFFF"/>
        <w:spacing w:line="360" w:lineRule="auto"/>
        <w:jc w:val="both"/>
        <w:rPr>
          <w:sz w:val="24"/>
          <w:szCs w:val="24"/>
          <w:lang w:bidi="en-US"/>
        </w:rPr>
      </w:pPr>
    </w:p>
    <w:p w:rsidR="006A6F14" w:rsidRPr="00684402" w:rsidRDefault="006A6F14" w:rsidP="006A6F14">
      <w:pPr>
        <w:shd w:val="clear" w:color="auto" w:fill="FFFFFF"/>
        <w:spacing w:line="360" w:lineRule="auto"/>
        <w:jc w:val="both"/>
        <w:rPr>
          <w:sz w:val="24"/>
          <w:szCs w:val="24"/>
          <w:lang w:bidi="en-US"/>
        </w:rPr>
      </w:pPr>
    </w:p>
    <w:p w:rsidR="006A6F14" w:rsidRDefault="006A6F14">
      <w:pPr>
        <w:widowControl/>
        <w:autoSpaceDE/>
        <w:autoSpaceDN/>
        <w:adjustRightInd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br w:type="page"/>
      </w:r>
    </w:p>
    <w:p w:rsidR="006A6F14" w:rsidRPr="00684402" w:rsidRDefault="006A6F14" w:rsidP="006A6F14">
      <w:pPr>
        <w:shd w:val="clear" w:color="auto" w:fill="FFFFFF"/>
        <w:spacing w:line="360" w:lineRule="auto"/>
        <w:jc w:val="both"/>
        <w:rPr>
          <w:sz w:val="24"/>
          <w:szCs w:val="24"/>
          <w:lang w:bidi="en-US"/>
        </w:rPr>
      </w:pPr>
    </w:p>
    <w:p w:rsidR="006A6F14" w:rsidRPr="00684402" w:rsidRDefault="006A6F14" w:rsidP="006A6F14">
      <w:pPr>
        <w:shd w:val="clear" w:color="auto" w:fill="FFFFFF"/>
        <w:spacing w:line="360" w:lineRule="auto"/>
        <w:jc w:val="both"/>
        <w:rPr>
          <w:b/>
        </w:rPr>
      </w:pPr>
      <w:r w:rsidRPr="00684402">
        <w:t xml:space="preserve">Рабочая программа </w:t>
      </w:r>
      <w:r w:rsidR="009F7DD6">
        <w:t xml:space="preserve">производственной </w:t>
      </w:r>
      <w:r w:rsidRPr="00684402">
        <w:t>практики профессионального модуля разработана на основе Федерального государственного образовательного стандарта среднего профессионального образования (далее - ФГОС СПО по специальности  23.02.05 Эксплуатация транспортного электрооборудования и автоматики (по видам транспорта, за исключением водного)</w:t>
      </w:r>
    </w:p>
    <w:p w:rsidR="006A6F14" w:rsidRPr="00684402" w:rsidRDefault="006A6F14" w:rsidP="006A6F14">
      <w:pPr>
        <w:shd w:val="clear" w:color="auto" w:fill="FFFFFF"/>
        <w:spacing w:line="360" w:lineRule="auto"/>
        <w:ind w:firstLine="701"/>
        <w:jc w:val="both"/>
      </w:pPr>
    </w:p>
    <w:p w:rsidR="006A6F14" w:rsidRPr="00684402" w:rsidRDefault="006A6F14" w:rsidP="006A6F14">
      <w:pPr>
        <w:shd w:val="clear" w:color="auto" w:fill="FFFFFF"/>
        <w:ind w:firstLine="701"/>
        <w:jc w:val="both"/>
      </w:pPr>
    </w:p>
    <w:tbl>
      <w:tblPr>
        <w:tblW w:w="0" w:type="auto"/>
        <w:tblLook w:val="01E0"/>
      </w:tblPr>
      <w:tblGrid>
        <w:gridCol w:w="4928"/>
        <w:gridCol w:w="4645"/>
      </w:tblGrid>
      <w:tr w:rsidR="006A6F14" w:rsidRPr="00684402" w:rsidTr="00127B34">
        <w:tc>
          <w:tcPr>
            <w:tcW w:w="4928" w:type="dxa"/>
            <w:hideMark/>
          </w:tcPr>
          <w:p w:rsidR="006A6F14" w:rsidRPr="00684402" w:rsidRDefault="006A6F14" w:rsidP="00127B34">
            <w:pPr>
              <w:tabs>
                <w:tab w:val="left" w:pos="5678"/>
              </w:tabs>
            </w:pPr>
            <w:r w:rsidRPr="00684402">
              <w:t>Рассмотрено</w:t>
            </w:r>
          </w:p>
          <w:p w:rsidR="006A6F14" w:rsidRPr="00684402" w:rsidRDefault="006A6F14" w:rsidP="00127B34">
            <w:pPr>
              <w:shd w:val="clear" w:color="auto" w:fill="FFFFFF"/>
            </w:pPr>
            <w:r w:rsidRPr="00684402">
              <w:t>ЦМК электротехнических дисциплин и профессиональных модулей</w:t>
            </w:r>
          </w:p>
          <w:p w:rsidR="006A6F14" w:rsidRPr="00684402" w:rsidRDefault="006A6F14" w:rsidP="00127B34">
            <w:pPr>
              <w:tabs>
                <w:tab w:val="left" w:pos="5678"/>
              </w:tabs>
            </w:pPr>
            <w:r w:rsidRPr="00684402">
              <w:t>Протокол № 1от «30» августа 2021 г.</w:t>
            </w:r>
          </w:p>
          <w:p w:rsidR="006A6F14" w:rsidRPr="00684402" w:rsidRDefault="006A6F14" w:rsidP="00127B34">
            <w:pPr>
              <w:tabs>
                <w:tab w:val="left" w:pos="5678"/>
              </w:tabs>
            </w:pPr>
            <w:r w:rsidRPr="00684402">
              <w:t>Председатель ЦМК</w:t>
            </w:r>
          </w:p>
          <w:p w:rsidR="006A6F14" w:rsidRPr="00684402" w:rsidRDefault="006A6F14" w:rsidP="00127B34">
            <w:pPr>
              <w:tabs>
                <w:tab w:val="left" w:pos="5678"/>
              </w:tabs>
            </w:pPr>
            <w:r w:rsidRPr="00684402">
              <w:t>______________________ В. В. Ветрова</w:t>
            </w:r>
          </w:p>
        </w:tc>
        <w:tc>
          <w:tcPr>
            <w:tcW w:w="4645" w:type="dxa"/>
          </w:tcPr>
          <w:p w:rsidR="006A6F14" w:rsidRPr="00684402" w:rsidRDefault="006A6F14" w:rsidP="00127B34">
            <w:pPr>
              <w:tabs>
                <w:tab w:val="left" w:pos="5678"/>
              </w:tabs>
              <w:ind w:left="459"/>
            </w:pPr>
            <w:r w:rsidRPr="00684402">
              <w:t>Утверждаю</w:t>
            </w:r>
          </w:p>
          <w:p w:rsidR="006A6F14" w:rsidRPr="00684402" w:rsidRDefault="006A6F14" w:rsidP="00127B34">
            <w:pPr>
              <w:tabs>
                <w:tab w:val="left" w:pos="5678"/>
              </w:tabs>
              <w:ind w:left="459"/>
            </w:pPr>
          </w:p>
          <w:p w:rsidR="006A6F14" w:rsidRPr="00684402" w:rsidRDefault="006A6F14" w:rsidP="00127B34">
            <w:pPr>
              <w:tabs>
                <w:tab w:val="left" w:pos="5678"/>
              </w:tabs>
              <w:ind w:left="459"/>
            </w:pPr>
            <w:r w:rsidRPr="00684402">
              <w:t>Директор БПОУ ОО</w:t>
            </w:r>
          </w:p>
          <w:p w:rsidR="006A6F14" w:rsidRPr="00684402" w:rsidRDefault="006A6F14" w:rsidP="00127B34">
            <w:pPr>
              <w:tabs>
                <w:tab w:val="left" w:pos="5678"/>
              </w:tabs>
              <w:ind w:left="459"/>
            </w:pPr>
            <w:r w:rsidRPr="00684402">
              <w:t>«Орловский автодорожный техникум»</w:t>
            </w:r>
          </w:p>
          <w:p w:rsidR="006A6F14" w:rsidRPr="00684402" w:rsidRDefault="006A6F14" w:rsidP="00127B34">
            <w:pPr>
              <w:tabs>
                <w:tab w:val="left" w:pos="5678"/>
              </w:tabs>
              <w:ind w:left="459"/>
            </w:pPr>
            <w:r w:rsidRPr="00684402">
              <w:t>_______________ Н. А. Коробецкий</w:t>
            </w:r>
          </w:p>
          <w:p w:rsidR="006A6F14" w:rsidRPr="00684402" w:rsidRDefault="006A6F14" w:rsidP="00127B34">
            <w:pPr>
              <w:tabs>
                <w:tab w:val="left" w:pos="5678"/>
              </w:tabs>
              <w:ind w:left="459"/>
            </w:pPr>
            <w:r w:rsidRPr="00684402">
              <w:t>«30» августа 2021 г.</w:t>
            </w:r>
          </w:p>
        </w:tc>
      </w:tr>
    </w:tbl>
    <w:p w:rsidR="006A6F14" w:rsidRPr="00684402" w:rsidRDefault="006A6F14" w:rsidP="006A6F14">
      <w:pPr>
        <w:shd w:val="clear" w:color="auto" w:fill="FFFFFF"/>
        <w:tabs>
          <w:tab w:val="left" w:pos="5678"/>
        </w:tabs>
      </w:pPr>
    </w:p>
    <w:p w:rsidR="006A6F14" w:rsidRPr="00684402" w:rsidRDefault="006A6F14" w:rsidP="006A6F14">
      <w:pPr>
        <w:shd w:val="clear" w:color="auto" w:fill="FFFFFF"/>
        <w:tabs>
          <w:tab w:val="left" w:pos="5678"/>
        </w:tabs>
      </w:pPr>
      <w:r w:rsidRPr="00684402">
        <w:tab/>
      </w:r>
    </w:p>
    <w:p w:rsidR="006A6F14" w:rsidRPr="00684402" w:rsidRDefault="006A6F14" w:rsidP="006A6F14">
      <w:pPr>
        <w:shd w:val="clear" w:color="auto" w:fill="FFFFFF"/>
      </w:pPr>
    </w:p>
    <w:p w:rsidR="006A6F14" w:rsidRPr="00684402" w:rsidRDefault="006A6F14" w:rsidP="006A6F14">
      <w:pPr>
        <w:shd w:val="clear" w:color="auto" w:fill="FFFFFF"/>
      </w:pPr>
    </w:p>
    <w:p w:rsidR="006A6F14" w:rsidRPr="00684402" w:rsidRDefault="006A6F14" w:rsidP="006A6F14">
      <w:pPr>
        <w:shd w:val="clear" w:color="auto" w:fill="FFFFFF"/>
      </w:pPr>
    </w:p>
    <w:p w:rsidR="006A6F14" w:rsidRPr="00684402" w:rsidRDefault="006A6F14" w:rsidP="006A6F14">
      <w:pPr>
        <w:shd w:val="clear" w:color="auto" w:fill="FFFFFF"/>
      </w:pPr>
    </w:p>
    <w:p w:rsidR="006A6F14" w:rsidRPr="00684402" w:rsidRDefault="006A6F14" w:rsidP="006A6F14">
      <w:pPr>
        <w:shd w:val="clear" w:color="auto" w:fill="FFFFFF"/>
      </w:pPr>
    </w:p>
    <w:p w:rsidR="006A6F14" w:rsidRPr="00684402" w:rsidRDefault="006A6F14" w:rsidP="006A6F14">
      <w:pPr>
        <w:shd w:val="clear" w:color="auto" w:fill="FFFFFF"/>
      </w:pPr>
    </w:p>
    <w:p w:rsidR="006A6F14" w:rsidRPr="00684402" w:rsidRDefault="006A6F14" w:rsidP="006A6F14">
      <w:pPr>
        <w:shd w:val="clear" w:color="auto" w:fill="FFFFFF"/>
      </w:pPr>
      <w:r w:rsidRPr="00684402">
        <w:t>Организация - разработчик: БПОУ ОО «Орловский автодорожный техникум»</w:t>
      </w:r>
    </w:p>
    <w:p w:rsidR="006A6F14" w:rsidRPr="00684402" w:rsidRDefault="006A6F14" w:rsidP="006A6F14">
      <w:pPr>
        <w:shd w:val="clear" w:color="auto" w:fill="FFFFFF"/>
      </w:pPr>
    </w:p>
    <w:p w:rsidR="006A6F14" w:rsidRPr="00684402" w:rsidRDefault="006A6F14" w:rsidP="006A6F14">
      <w:pPr>
        <w:shd w:val="clear" w:color="auto" w:fill="FFFFFF"/>
      </w:pPr>
      <w:r w:rsidRPr="00684402">
        <w:t xml:space="preserve">Разработчик: Коренев В. Н., к. т. н., доцент, преподаватель профессиональных  дисциплин и профессиональных модулей высшей квалификационной категории </w:t>
      </w:r>
    </w:p>
    <w:p w:rsidR="006A6F14" w:rsidRPr="00684402" w:rsidRDefault="006A6F14" w:rsidP="006A6F14">
      <w:pPr>
        <w:widowControl/>
        <w:autoSpaceDE/>
        <w:autoSpaceDN/>
        <w:adjustRightInd/>
        <w:rPr>
          <w:b/>
          <w:sz w:val="28"/>
          <w:szCs w:val="28"/>
        </w:rPr>
      </w:pPr>
    </w:p>
    <w:p w:rsidR="00D9719D" w:rsidRPr="00E2018A" w:rsidRDefault="00D9719D" w:rsidP="00D9719D">
      <w:pPr>
        <w:rPr>
          <w:sz w:val="24"/>
          <w:szCs w:val="24"/>
          <w:lang w:bidi="en-US"/>
        </w:rPr>
      </w:pPr>
    </w:p>
    <w:p w:rsidR="00284768" w:rsidRPr="00E2018A" w:rsidRDefault="00284768">
      <w:pPr>
        <w:widowControl/>
        <w:autoSpaceDE/>
        <w:autoSpaceDN/>
        <w:adjustRightInd/>
        <w:rPr>
          <w:b/>
          <w:sz w:val="28"/>
          <w:szCs w:val="28"/>
        </w:rPr>
      </w:pPr>
      <w:r w:rsidRPr="00E2018A">
        <w:rPr>
          <w:b/>
          <w:sz w:val="28"/>
          <w:szCs w:val="28"/>
        </w:rPr>
        <w:br w:type="page"/>
      </w:r>
    </w:p>
    <w:p w:rsidR="00447ECC" w:rsidRPr="00E2018A" w:rsidRDefault="00447ECC" w:rsidP="00C24114">
      <w:pPr>
        <w:spacing w:line="276" w:lineRule="auto"/>
        <w:jc w:val="center"/>
        <w:rPr>
          <w:b/>
          <w:sz w:val="28"/>
          <w:szCs w:val="28"/>
        </w:rPr>
      </w:pPr>
      <w:r w:rsidRPr="00E2018A">
        <w:rPr>
          <w:b/>
          <w:sz w:val="28"/>
          <w:szCs w:val="28"/>
        </w:rPr>
        <w:lastRenderedPageBreak/>
        <w:t>СОДЕРЖАНИЕ</w:t>
      </w:r>
    </w:p>
    <w:p w:rsidR="00447ECC" w:rsidRPr="00E207D8" w:rsidRDefault="00447ECC" w:rsidP="00C24114">
      <w:pPr>
        <w:spacing w:line="276" w:lineRule="auto"/>
        <w:jc w:val="right"/>
        <w:rPr>
          <w:b/>
          <w:sz w:val="28"/>
          <w:szCs w:val="28"/>
        </w:rPr>
      </w:pPr>
      <w:r w:rsidRPr="00E207D8">
        <w:rPr>
          <w:b/>
          <w:sz w:val="28"/>
          <w:szCs w:val="28"/>
        </w:rPr>
        <w:t>стр.</w:t>
      </w:r>
    </w:p>
    <w:p w:rsidR="00447ECC" w:rsidRPr="00E207D8" w:rsidRDefault="00E207D8" w:rsidP="00284768">
      <w:pPr>
        <w:spacing w:line="276" w:lineRule="auto"/>
        <w:jc w:val="both"/>
        <w:rPr>
          <w:sz w:val="28"/>
          <w:szCs w:val="28"/>
        </w:rPr>
      </w:pPr>
      <w:r w:rsidRPr="00E207D8">
        <w:rPr>
          <w:sz w:val="28"/>
          <w:szCs w:val="28"/>
        </w:rPr>
        <w:t xml:space="preserve">1. </w:t>
      </w:r>
      <w:r w:rsidR="00447ECC" w:rsidRPr="00E207D8">
        <w:rPr>
          <w:sz w:val="28"/>
          <w:szCs w:val="28"/>
        </w:rPr>
        <w:t xml:space="preserve">ПАСПОРТ ПРОГРАММЫ </w:t>
      </w:r>
      <w:r w:rsidR="00590D3F" w:rsidRPr="00590D3F">
        <w:rPr>
          <w:caps/>
          <w:sz w:val="28"/>
          <w:szCs w:val="28"/>
        </w:rPr>
        <w:t xml:space="preserve">производственной практики </w:t>
      </w:r>
      <w:r w:rsidR="00447ECC" w:rsidRPr="00E207D8">
        <w:rPr>
          <w:sz w:val="28"/>
          <w:szCs w:val="28"/>
        </w:rPr>
        <w:t>ПРОФЕССИОНАЛЬНОГО МОДУЛЯ</w:t>
      </w:r>
      <w:r w:rsidR="00284768">
        <w:rPr>
          <w:sz w:val="28"/>
          <w:szCs w:val="28"/>
        </w:rPr>
        <w:t>……</w:t>
      </w:r>
      <w:r w:rsidR="009F28B7">
        <w:rPr>
          <w:sz w:val="28"/>
          <w:szCs w:val="28"/>
        </w:rPr>
        <w:t>...</w:t>
      </w:r>
      <w:r w:rsidR="00284768">
        <w:rPr>
          <w:sz w:val="28"/>
          <w:szCs w:val="28"/>
        </w:rPr>
        <w:t>……</w:t>
      </w:r>
      <w:r w:rsidR="00590D3F">
        <w:rPr>
          <w:sz w:val="28"/>
          <w:szCs w:val="28"/>
        </w:rPr>
        <w:t>………………………………..</w:t>
      </w:r>
    </w:p>
    <w:p w:rsidR="00447ECC" w:rsidRPr="00E207D8" w:rsidRDefault="006A6F14" w:rsidP="0028476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07D8" w:rsidRPr="00E207D8">
        <w:rPr>
          <w:sz w:val="28"/>
          <w:szCs w:val="28"/>
        </w:rPr>
        <w:t xml:space="preserve">. </w:t>
      </w:r>
      <w:r w:rsidR="00447ECC" w:rsidRPr="00E207D8">
        <w:rPr>
          <w:sz w:val="28"/>
          <w:szCs w:val="28"/>
        </w:rPr>
        <w:t xml:space="preserve">СТРУКТУРА И СОДЕРЖАНИЕ </w:t>
      </w:r>
      <w:r w:rsidR="00590D3F" w:rsidRPr="00590D3F">
        <w:rPr>
          <w:caps/>
          <w:sz w:val="28"/>
          <w:szCs w:val="28"/>
        </w:rPr>
        <w:t xml:space="preserve">производственной практики </w:t>
      </w:r>
      <w:r w:rsidR="00447ECC" w:rsidRPr="00E207D8">
        <w:rPr>
          <w:sz w:val="28"/>
          <w:szCs w:val="28"/>
        </w:rPr>
        <w:t>ПРОФЕССИОНАЛЬНОГО МОДУЛЯ</w:t>
      </w:r>
      <w:r w:rsidR="00284768">
        <w:rPr>
          <w:sz w:val="28"/>
          <w:szCs w:val="28"/>
        </w:rPr>
        <w:t>…</w:t>
      </w:r>
      <w:r w:rsidR="009F28B7">
        <w:rPr>
          <w:sz w:val="28"/>
          <w:szCs w:val="28"/>
        </w:rPr>
        <w:t>....</w:t>
      </w:r>
      <w:r w:rsidR="00284768">
        <w:rPr>
          <w:sz w:val="28"/>
          <w:szCs w:val="28"/>
        </w:rPr>
        <w:t>.</w:t>
      </w:r>
      <w:r w:rsidR="00590D3F">
        <w:rPr>
          <w:sz w:val="28"/>
          <w:szCs w:val="28"/>
        </w:rPr>
        <w:t>...............................................................</w:t>
      </w:r>
    </w:p>
    <w:p w:rsidR="00447ECC" w:rsidRPr="00E207D8" w:rsidRDefault="006A6F14" w:rsidP="0028476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7ECC" w:rsidRPr="00E207D8">
        <w:rPr>
          <w:sz w:val="28"/>
          <w:szCs w:val="28"/>
        </w:rPr>
        <w:t xml:space="preserve">.УСЛОВИЯ РЕАЛИЗАЦИИ ПРОГРАММЫ </w:t>
      </w:r>
      <w:r w:rsidR="00590D3F" w:rsidRPr="00590D3F">
        <w:rPr>
          <w:caps/>
          <w:sz w:val="28"/>
          <w:szCs w:val="28"/>
        </w:rPr>
        <w:t xml:space="preserve">производственной практики </w:t>
      </w:r>
      <w:r w:rsidR="00447ECC" w:rsidRPr="00E207D8">
        <w:rPr>
          <w:sz w:val="28"/>
          <w:szCs w:val="28"/>
        </w:rPr>
        <w:t>ПРОФЕССИОНАЛЬНОГО</w:t>
      </w:r>
      <w:r w:rsidR="00972A1B">
        <w:rPr>
          <w:sz w:val="28"/>
          <w:szCs w:val="28"/>
        </w:rPr>
        <w:t xml:space="preserve"> </w:t>
      </w:r>
      <w:r w:rsidR="00447ECC" w:rsidRPr="00E207D8">
        <w:rPr>
          <w:sz w:val="28"/>
          <w:szCs w:val="28"/>
        </w:rPr>
        <w:t>МОДУЛЯ</w:t>
      </w:r>
      <w:r w:rsidR="00284768">
        <w:rPr>
          <w:sz w:val="28"/>
          <w:szCs w:val="28"/>
        </w:rPr>
        <w:t>…………………………</w:t>
      </w:r>
      <w:r w:rsidR="00590D3F">
        <w:rPr>
          <w:sz w:val="28"/>
          <w:szCs w:val="28"/>
        </w:rPr>
        <w:t>……</w:t>
      </w:r>
    </w:p>
    <w:p w:rsidR="00284768" w:rsidRDefault="006A6F14" w:rsidP="00284768">
      <w:pPr>
        <w:spacing w:line="276" w:lineRule="auto"/>
        <w:jc w:val="both"/>
      </w:pPr>
      <w:r>
        <w:rPr>
          <w:sz w:val="28"/>
          <w:szCs w:val="28"/>
        </w:rPr>
        <w:t>4</w:t>
      </w:r>
      <w:r w:rsidR="00447ECC" w:rsidRPr="00E207D8">
        <w:rPr>
          <w:sz w:val="28"/>
          <w:szCs w:val="28"/>
        </w:rPr>
        <w:t>.КОНТРОЛЬ И ОЦЕНКА РЕЗУЛЬТАТОВ ОСВОЕНИЯ</w:t>
      </w:r>
      <w:r w:rsidR="00972A1B">
        <w:rPr>
          <w:sz w:val="28"/>
          <w:szCs w:val="28"/>
        </w:rPr>
        <w:t xml:space="preserve"> </w:t>
      </w:r>
      <w:r w:rsidR="00590D3F" w:rsidRPr="00590D3F">
        <w:rPr>
          <w:caps/>
          <w:sz w:val="28"/>
          <w:szCs w:val="28"/>
        </w:rPr>
        <w:t xml:space="preserve">производственной практики </w:t>
      </w:r>
      <w:r w:rsidR="00447ECC" w:rsidRPr="00E207D8">
        <w:rPr>
          <w:sz w:val="28"/>
          <w:szCs w:val="28"/>
        </w:rPr>
        <w:t xml:space="preserve">ПРОФЕССИОНАЛЬНОГО МОДУЛЯ </w:t>
      </w:r>
      <w:r w:rsidR="00590D3F">
        <w:rPr>
          <w:sz w:val="28"/>
          <w:szCs w:val="28"/>
        </w:rPr>
        <w:t>..</w:t>
      </w:r>
      <w:r w:rsidR="009F28B7">
        <w:rPr>
          <w:sz w:val="28"/>
          <w:szCs w:val="28"/>
        </w:rPr>
        <w:t>.</w:t>
      </w:r>
    </w:p>
    <w:p w:rsidR="00284768" w:rsidRDefault="00284768">
      <w:pPr>
        <w:widowControl/>
        <w:autoSpaceDE/>
        <w:autoSpaceDN/>
        <w:adjustRightInd/>
      </w:pPr>
      <w:r>
        <w:br w:type="page"/>
      </w:r>
    </w:p>
    <w:p w:rsidR="006A6F14" w:rsidRPr="006A6F14" w:rsidRDefault="006A6F14" w:rsidP="006A6F14">
      <w:pPr>
        <w:ind w:firstLine="709"/>
        <w:jc w:val="both"/>
        <w:rPr>
          <w:b/>
          <w:sz w:val="24"/>
          <w:szCs w:val="24"/>
        </w:rPr>
      </w:pPr>
      <w:r w:rsidRPr="006A6F14">
        <w:rPr>
          <w:b/>
          <w:sz w:val="24"/>
          <w:szCs w:val="24"/>
        </w:rPr>
        <w:lastRenderedPageBreak/>
        <w:t xml:space="preserve">1. ПАСПОРТ ПРОГРАММЫ </w:t>
      </w:r>
      <w:r w:rsidRPr="00A43AE7">
        <w:rPr>
          <w:b/>
          <w:sz w:val="24"/>
          <w:szCs w:val="24"/>
        </w:rPr>
        <w:t>ПРОИЗВОДСТВЕНОЙ</w:t>
      </w:r>
      <w:r w:rsidRPr="006A6F14">
        <w:rPr>
          <w:b/>
          <w:sz w:val="24"/>
          <w:szCs w:val="24"/>
        </w:rPr>
        <w:t>ПРАКТИКИ ПРОФЕССИОНАЛЬНОГО МОДУЛЯ ПМ.03 «УЧАСТИЕ В КОНСТРУКТОРСКО-ТЕХНОЛОГИЧЕСКОЙ РАБОТЕ»</w:t>
      </w:r>
    </w:p>
    <w:p w:rsidR="006A6F14" w:rsidRPr="006A6F14" w:rsidRDefault="006A6F14" w:rsidP="006A6F14">
      <w:pPr>
        <w:ind w:firstLine="709"/>
        <w:jc w:val="both"/>
        <w:rPr>
          <w:b/>
          <w:sz w:val="24"/>
          <w:szCs w:val="24"/>
        </w:rPr>
      </w:pPr>
    </w:p>
    <w:p w:rsidR="006A6F14" w:rsidRPr="006A6F14" w:rsidRDefault="006A6F14" w:rsidP="006A6F14">
      <w:pPr>
        <w:ind w:firstLine="709"/>
        <w:jc w:val="both"/>
        <w:rPr>
          <w:b/>
          <w:sz w:val="24"/>
          <w:szCs w:val="24"/>
        </w:rPr>
      </w:pPr>
      <w:r w:rsidRPr="006A6F14">
        <w:rPr>
          <w:b/>
          <w:sz w:val="24"/>
          <w:szCs w:val="24"/>
        </w:rPr>
        <w:t>1.1.</w:t>
      </w:r>
      <w:r w:rsidRPr="006A6F14">
        <w:rPr>
          <w:b/>
          <w:sz w:val="24"/>
          <w:szCs w:val="24"/>
        </w:rPr>
        <w:tab/>
      </w:r>
      <w:bookmarkStart w:id="0" w:name="_Hlk511590080"/>
      <w:r w:rsidRPr="006A6F14">
        <w:rPr>
          <w:b/>
          <w:sz w:val="24"/>
          <w:szCs w:val="24"/>
        </w:rPr>
        <w:t>Цель и планируемые результаты освоения</w:t>
      </w:r>
      <w:r w:rsidRPr="006A6F14">
        <w:rPr>
          <w:sz w:val="24"/>
          <w:szCs w:val="24"/>
        </w:rPr>
        <w:t xml:space="preserve"> </w:t>
      </w:r>
      <w:r w:rsidR="00A43AE7" w:rsidRPr="00A43AE7">
        <w:rPr>
          <w:b/>
          <w:sz w:val="24"/>
          <w:szCs w:val="24"/>
        </w:rPr>
        <w:t xml:space="preserve">производственной </w:t>
      </w:r>
      <w:r w:rsidRPr="006A6F14">
        <w:rPr>
          <w:b/>
          <w:sz w:val="24"/>
          <w:szCs w:val="24"/>
        </w:rPr>
        <w:t>практики профессионального модуля</w:t>
      </w:r>
      <w:bookmarkEnd w:id="0"/>
    </w:p>
    <w:p w:rsidR="006A6F14" w:rsidRPr="006A6F14" w:rsidRDefault="006A6F14" w:rsidP="006A6F14">
      <w:pPr>
        <w:ind w:firstLine="709"/>
        <w:jc w:val="both"/>
        <w:rPr>
          <w:sz w:val="24"/>
          <w:szCs w:val="24"/>
        </w:rPr>
      </w:pPr>
    </w:p>
    <w:p w:rsidR="006A6F14" w:rsidRPr="006A6F14" w:rsidRDefault="006A6F14" w:rsidP="006A6F14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 xml:space="preserve">Программа </w:t>
      </w:r>
      <w:r w:rsidR="00A43AE7" w:rsidRPr="00A43AE7">
        <w:rPr>
          <w:sz w:val="24"/>
          <w:szCs w:val="24"/>
        </w:rPr>
        <w:t xml:space="preserve">производственной </w:t>
      </w:r>
      <w:r w:rsidRPr="006A6F14">
        <w:rPr>
          <w:sz w:val="24"/>
          <w:szCs w:val="24"/>
        </w:rPr>
        <w:t xml:space="preserve">практики профессионального модуля – является частью программы подготовки специалиста среднего звена в соответствии с ФГОС по специальности в части освоения основного вида профессиональной деятельности (ВПД): </w:t>
      </w:r>
      <w:r w:rsidRPr="006A6F14">
        <w:rPr>
          <w:b/>
          <w:sz w:val="24"/>
          <w:szCs w:val="24"/>
        </w:rPr>
        <w:t>Участие в конструкторской технологической работе</w:t>
      </w:r>
      <w:r w:rsidRPr="006A6F14">
        <w:rPr>
          <w:sz w:val="24"/>
          <w:szCs w:val="24"/>
        </w:rPr>
        <w:t xml:space="preserve"> и соответствующих профессиональных компетенций (ПК):</w:t>
      </w:r>
    </w:p>
    <w:p w:rsidR="006A6F14" w:rsidRPr="006A6F14" w:rsidRDefault="006A6F14" w:rsidP="006A6F14">
      <w:pPr>
        <w:widowControl/>
        <w:numPr>
          <w:ilvl w:val="2"/>
          <w:numId w:val="8"/>
        </w:numPr>
        <w:autoSpaceDE/>
        <w:autoSpaceDN/>
        <w:adjustRightInd/>
        <w:jc w:val="both"/>
        <w:rPr>
          <w:sz w:val="24"/>
          <w:szCs w:val="24"/>
        </w:rPr>
      </w:pPr>
      <w:r w:rsidRPr="006A6F14">
        <w:rPr>
          <w:sz w:val="24"/>
          <w:szCs w:val="24"/>
        </w:rPr>
        <w:t>Перечень общих компетенций</w:t>
      </w:r>
      <w:r w:rsidRPr="00A43AE7">
        <w:rPr>
          <w:sz w:val="24"/>
          <w:szCs w:val="24"/>
          <w:vertAlign w:val="superscript"/>
        </w:rPr>
        <w:end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6A6F14" w:rsidRPr="006A6F14" w:rsidTr="00127B34">
        <w:tc>
          <w:tcPr>
            <w:tcW w:w="1229" w:type="dxa"/>
          </w:tcPr>
          <w:p w:rsidR="006A6F14" w:rsidRPr="00A43AE7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A43AE7">
              <w:rPr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6A6F14" w:rsidRPr="00A43AE7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A43AE7">
              <w:rPr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6A6F14" w:rsidRPr="006A6F14" w:rsidTr="00127B34">
        <w:trPr>
          <w:trHeight w:val="327"/>
        </w:trPr>
        <w:tc>
          <w:tcPr>
            <w:tcW w:w="1229" w:type="dxa"/>
          </w:tcPr>
          <w:p w:rsidR="006A6F14" w:rsidRPr="006A6F14" w:rsidRDefault="006A6F14" w:rsidP="006A6F14">
            <w:pPr>
              <w:rPr>
                <w:sz w:val="24"/>
                <w:szCs w:val="24"/>
              </w:rPr>
            </w:pPr>
            <w:r w:rsidRPr="006A6F14">
              <w:rPr>
                <w:color w:val="000000"/>
                <w:sz w:val="24"/>
                <w:szCs w:val="24"/>
              </w:rPr>
              <w:t>ОК 1.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widowControl/>
              <w:autoSpaceDE/>
              <w:autoSpaceDN/>
              <w:adjustRightInd/>
              <w:spacing w:line="255" w:lineRule="atLeast"/>
              <w:rPr>
                <w:sz w:val="24"/>
                <w:szCs w:val="24"/>
              </w:rPr>
            </w:pPr>
            <w:r w:rsidRPr="006A6F14">
              <w:rPr>
                <w:color w:val="000000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A6F14" w:rsidRPr="006A6F14" w:rsidTr="00127B34">
        <w:trPr>
          <w:trHeight w:val="327"/>
        </w:trPr>
        <w:tc>
          <w:tcPr>
            <w:tcW w:w="1229" w:type="dxa"/>
          </w:tcPr>
          <w:p w:rsidR="006A6F14" w:rsidRPr="006A6F14" w:rsidRDefault="006A6F14" w:rsidP="006A6F14">
            <w:pPr>
              <w:rPr>
                <w:sz w:val="24"/>
                <w:szCs w:val="24"/>
              </w:rPr>
            </w:pPr>
            <w:r w:rsidRPr="006A6F14">
              <w:rPr>
                <w:color w:val="000000"/>
                <w:sz w:val="24"/>
                <w:szCs w:val="24"/>
              </w:rPr>
              <w:t>ОК 2.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jc w:val="both"/>
              <w:rPr>
                <w:sz w:val="24"/>
                <w:szCs w:val="24"/>
              </w:rPr>
            </w:pPr>
            <w:r w:rsidRPr="006A6F14">
              <w:rPr>
                <w:color w:val="00000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A6F14" w:rsidRPr="006A6F14" w:rsidTr="00127B34">
        <w:tc>
          <w:tcPr>
            <w:tcW w:w="1229" w:type="dxa"/>
          </w:tcPr>
          <w:p w:rsidR="006A6F14" w:rsidRPr="006A6F14" w:rsidRDefault="006A6F14" w:rsidP="006A6F14">
            <w:pPr>
              <w:rPr>
                <w:sz w:val="24"/>
                <w:szCs w:val="24"/>
              </w:rPr>
            </w:pPr>
            <w:r w:rsidRPr="006A6F14">
              <w:rPr>
                <w:color w:val="000000"/>
                <w:sz w:val="24"/>
                <w:szCs w:val="24"/>
              </w:rPr>
              <w:t>ОК 3.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jc w:val="both"/>
              <w:rPr>
                <w:sz w:val="24"/>
                <w:szCs w:val="24"/>
              </w:rPr>
            </w:pPr>
            <w:r w:rsidRPr="006A6F14">
              <w:rPr>
                <w:color w:val="000000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A6F14" w:rsidRPr="006A6F14" w:rsidTr="00127B34">
        <w:tc>
          <w:tcPr>
            <w:tcW w:w="1229" w:type="dxa"/>
          </w:tcPr>
          <w:p w:rsidR="006A6F14" w:rsidRPr="006A6F14" w:rsidRDefault="006A6F14" w:rsidP="006A6F14">
            <w:pPr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ОК 4.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jc w:val="both"/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A6F14" w:rsidRPr="006A6F14" w:rsidTr="00127B34">
        <w:tc>
          <w:tcPr>
            <w:tcW w:w="1229" w:type="dxa"/>
          </w:tcPr>
          <w:p w:rsidR="006A6F14" w:rsidRPr="006A6F14" w:rsidRDefault="006A6F14" w:rsidP="006A6F14">
            <w:pPr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ОК 5.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jc w:val="both"/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A6F14" w:rsidRPr="006A6F14" w:rsidTr="00127B34">
        <w:tc>
          <w:tcPr>
            <w:tcW w:w="1229" w:type="dxa"/>
          </w:tcPr>
          <w:p w:rsidR="006A6F14" w:rsidRPr="006A6F14" w:rsidRDefault="006A6F14" w:rsidP="006A6F14">
            <w:pPr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ОК 6.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jc w:val="both"/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A6F14" w:rsidRPr="006A6F14" w:rsidTr="00127B34">
        <w:tc>
          <w:tcPr>
            <w:tcW w:w="1229" w:type="dxa"/>
          </w:tcPr>
          <w:p w:rsidR="006A6F14" w:rsidRPr="006A6F14" w:rsidRDefault="006A6F14" w:rsidP="006A6F14">
            <w:pPr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ОК 7.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jc w:val="both"/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A6F14" w:rsidRPr="006A6F14" w:rsidTr="00127B34">
        <w:tc>
          <w:tcPr>
            <w:tcW w:w="1229" w:type="dxa"/>
          </w:tcPr>
          <w:p w:rsidR="006A6F14" w:rsidRPr="006A6F14" w:rsidRDefault="006A6F14" w:rsidP="006A6F14">
            <w:pPr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ОК 8.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jc w:val="both"/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Самостоятельно определять задачи профессиональногои личностногоразвития, заниматься самообразованием, осознанно планировать повышение квалификации.</w:t>
            </w:r>
          </w:p>
        </w:tc>
      </w:tr>
      <w:tr w:rsidR="006A6F14" w:rsidRPr="006A6F14" w:rsidTr="00127B34">
        <w:tc>
          <w:tcPr>
            <w:tcW w:w="1229" w:type="dxa"/>
          </w:tcPr>
          <w:p w:rsidR="006A6F14" w:rsidRPr="006A6F14" w:rsidRDefault="006A6F14" w:rsidP="006A6F14">
            <w:pPr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ОК 9.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jc w:val="both"/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Ориентироваться в  условиях частой смены технологий в профессиональной деятельности.</w:t>
            </w:r>
          </w:p>
        </w:tc>
      </w:tr>
      <w:tr w:rsidR="006A6F14" w:rsidRPr="006A6F14" w:rsidTr="00127B34">
        <w:tc>
          <w:tcPr>
            <w:tcW w:w="1229" w:type="dxa"/>
            <w:vAlign w:val="center"/>
          </w:tcPr>
          <w:p w:rsidR="006A6F14" w:rsidRPr="006A6F14" w:rsidRDefault="006A6F14" w:rsidP="006A6F14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6A6F14">
              <w:rPr>
                <w:bCs/>
                <w:sz w:val="24"/>
                <w:szCs w:val="24"/>
              </w:rPr>
              <w:t>ЛР 13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rPr>
                <w:b/>
                <w:bCs/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6A6F14" w:rsidRPr="006A6F14" w:rsidTr="00127B34">
        <w:tc>
          <w:tcPr>
            <w:tcW w:w="1229" w:type="dxa"/>
            <w:vAlign w:val="center"/>
          </w:tcPr>
          <w:p w:rsidR="006A6F14" w:rsidRPr="006A6F14" w:rsidRDefault="006A6F14" w:rsidP="006A6F14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6A6F14">
              <w:rPr>
                <w:bCs/>
                <w:sz w:val="24"/>
                <w:szCs w:val="24"/>
              </w:rPr>
              <w:t>ЛР 14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rPr>
                <w:b/>
                <w:bCs/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6A6F14" w:rsidRPr="006A6F14" w:rsidTr="00127B34">
        <w:tc>
          <w:tcPr>
            <w:tcW w:w="1229" w:type="dxa"/>
            <w:vAlign w:val="center"/>
          </w:tcPr>
          <w:p w:rsidR="006A6F14" w:rsidRPr="006A6F14" w:rsidRDefault="006A6F14" w:rsidP="006A6F14">
            <w:pPr>
              <w:jc w:val="center"/>
              <w:rPr>
                <w:bCs/>
                <w:sz w:val="24"/>
                <w:szCs w:val="24"/>
              </w:rPr>
            </w:pPr>
            <w:r w:rsidRPr="006A6F14">
              <w:rPr>
                <w:bCs/>
                <w:sz w:val="24"/>
                <w:szCs w:val="24"/>
              </w:rPr>
              <w:t>ЛР 15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rPr>
                <w:b/>
                <w:bCs/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  <w:tr w:rsidR="006A6F14" w:rsidRPr="006A6F14" w:rsidTr="00127B34">
        <w:tc>
          <w:tcPr>
            <w:tcW w:w="1229" w:type="dxa"/>
          </w:tcPr>
          <w:p w:rsidR="006A6F14" w:rsidRPr="006A6F14" w:rsidRDefault="006A6F14" w:rsidP="006A6F14">
            <w:pPr>
              <w:jc w:val="center"/>
              <w:rPr>
                <w:bCs/>
                <w:sz w:val="24"/>
                <w:szCs w:val="24"/>
              </w:rPr>
            </w:pPr>
            <w:r w:rsidRPr="006A6F14">
              <w:rPr>
                <w:bCs/>
                <w:sz w:val="24"/>
                <w:szCs w:val="24"/>
              </w:rPr>
              <w:t>ЛР 16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  <w:tr w:rsidR="006A6F14" w:rsidRPr="006A6F14" w:rsidTr="00127B34">
        <w:tc>
          <w:tcPr>
            <w:tcW w:w="1229" w:type="dxa"/>
          </w:tcPr>
          <w:p w:rsidR="006A6F14" w:rsidRPr="006A6F14" w:rsidRDefault="006A6F14" w:rsidP="006A6F14">
            <w:pPr>
              <w:jc w:val="center"/>
              <w:rPr>
                <w:bCs/>
                <w:sz w:val="24"/>
                <w:szCs w:val="24"/>
              </w:rPr>
            </w:pPr>
            <w:r w:rsidRPr="006A6F14">
              <w:rPr>
                <w:bCs/>
                <w:sz w:val="24"/>
                <w:szCs w:val="24"/>
              </w:rPr>
              <w:t>ЛР 17</w:t>
            </w:r>
          </w:p>
        </w:tc>
        <w:tc>
          <w:tcPr>
            <w:tcW w:w="8342" w:type="dxa"/>
          </w:tcPr>
          <w:p w:rsidR="006A6F14" w:rsidRPr="006A6F14" w:rsidRDefault="006A6F14" w:rsidP="006A6F14">
            <w:pPr>
              <w:rPr>
                <w:sz w:val="24"/>
                <w:szCs w:val="24"/>
              </w:rPr>
            </w:pPr>
            <w:r w:rsidRPr="006A6F14">
              <w:rPr>
                <w:sz w:val="24"/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6A6F14" w:rsidRPr="006A6F14" w:rsidRDefault="006A6F14" w:rsidP="006A6F14">
      <w:pPr>
        <w:keepNext/>
        <w:widowControl/>
        <w:autoSpaceDE/>
        <w:autoSpaceDN/>
        <w:adjustRightInd/>
        <w:ind w:firstLine="709"/>
        <w:jc w:val="both"/>
        <w:outlineLvl w:val="1"/>
        <w:rPr>
          <w:bCs/>
          <w:iCs/>
          <w:sz w:val="24"/>
        </w:rPr>
      </w:pPr>
    </w:p>
    <w:p w:rsidR="006A6F14" w:rsidRPr="006A6F14" w:rsidRDefault="006A6F14" w:rsidP="006A6F14">
      <w:pPr>
        <w:ind w:firstLine="709"/>
        <w:jc w:val="both"/>
        <w:rPr>
          <w:sz w:val="24"/>
          <w:szCs w:val="24"/>
        </w:rPr>
      </w:pPr>
    </w:p>
    <w:p w:rsidR="006A6F14" w:rsidRPr="006A6F14" w:rsidRDefault="006A6F14" w:rsidP="006A6F14">
      <w:pPr>
        <w:keepNext/>
        <w:widowControl/>
        <w:numPr>
          <w:ilvl w:val="2"/>
          <w:numId w:val="8"/>
        </w:numPr>
        <w:autoSpaceDE/>
        <w:autoSpaceDN/>
        <w:adjustRightInd/>
        <w:jc w:val="both"/>
        <w:outlineLvl w:val="1"/>
        <w:rPr>
          <w:bCs/>
          <w:iCs/>
          <w:sz w:val="24"/>
        </w:rPr>
      </w:pPr>
      <w:r w:rsidRPr="006A6F14">
        <w:rPr>
          <w:bCs/>
          <w:iCs/>
          <w:sz w:val="24"/>
        </w:rPr>
        <w:lastRenderedPageBreak/>
        <w:t>Перечень профессиональных компетенций</w:t>
      </w:r>
    </w:p>
    <w:p w:rsidR="006A6F14" w:rsidRPr="006A6F14" w:rsidRDefault="006A6F14" w:rsidP="006A6F14">
      <w:pPr>
        <w:keepNext/>
        <w:widowControl/>
        <w:autoSpaceDE/>
        <w:autoSpaceDN/>
        <w:adjustRightInd/>
        <w:ind w:left="1428"/>
        <w:jc w:val="both"/>
        <w:outlineLvl w:val="1"/>
        <w:rPr>
          <w:bCs/>
          <w:iCs/>
          <w:sz w:val="24"/>
        </w:rPr>
      </w:pPr>
      <w:r w:rsidRPr="006A6F14">
        <w:rPr>
          <w:bCs/>
          <w:i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6A6F14" w:rsidRPr="006A6F14" w:rsidTr="00127B34">
        <w:tc>
          <w:tcPr>
            <w:tcW w:w="1204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/>
                <w:bCs/>
                <w:iCs/>
                <w:sz w:val="24"/>
              </w:rPr>
            </w:pPr>
            <w:r w:rsidRPr="006A6F14">
              <w:rPr>
                <w:b/>
                <w:bCs/>
                <w:iCs/>
                <w:sz w:val="24"/>
              </w:rPr>
              <w:t>Код</w:t>
            </w:r>
          </w:p>
        </w:tc>
        <w:tc>
          <w:tcPr>
            <w:tcW w:w="8367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/>
                <w:bCs/>
                <w:iCs/>
                <w:sz w:val="24"/>
              </w:rPr>
            </w:pPr>
            <w:r w:rsidRPr="006A6F14">
              <w:rPr>
                <w:b/>
                <w:bCs/>
                <w:iCs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6A6F14" w:rsidRPr="006A6F14" w:rsidTr="00127B34">
        <w:tc>
          <w:tcPr>
            <w:tcW w:w="1204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</w:rPr>
            </w:pPr>
            <w:r w:rsidRPr="006A6F14">
              <w:rPr>
                <w:bCs/>
                <w:iCs/>
                <w:sz w:val="24"/>
              </w:rPr>
              <w:t>ВД 1</w:t>
            </w:r>
          </w:p>
        </w:tc>
        <w:tc>
          <w:tcPr>
            <w:tcW w:w="8367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</w:rPr>
            </w:pPr>
            <w:r w:rsidRPr="006A6F14">
              <w:rPr>
                <w:bCs/>
                <w:iCs/>
                <w:sz w:val="24"/>
              </w:rPr>
              <w:t>Участие в конструкторской технологической работе</w:t>
            </w:r>
          </w:p>
        </w:tc>
      </w:tr>
      <w:tr w:rsidR="006A6F14" w:rsidRPr="006A6F14" w:rsidTr="00127B34">
        <w:tc>
          <w:tcPr>
            <w:tcW w:w="1204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</w:rPr>
            </w:pPr>
            <w:r w:rsidRPr="006A6F14">
              <w:rPr>
                <w:bCs/>
                <w:iCs/>
                <w:sz w:val="24"/>
              </w:rPr>
              <w:t>ПК 3.1.</w:t>
            </w:r>
          </w:p>
        </w:tc>
        <w:tc>
          <w:tcPr>
            <w:tcW w:w="8367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</w:rPr>
            </w:pPr>
            <w:r w:rsidRPr="006A6F14">
              <w:rPr>
                <w:bCs/>
                <w:iCs/>
                <w:sz w:val="24"/>
              </w:rPr>
              <w:t>Разрабатывать технологические процессы изготовления и ремонта деталей, узлов и изделий транспортного электрооборудования в соответствии с нормативной документацией</w:t>
            </w:r>
          </w:p>
        </w:tc>
      </w:tr>
      <w:tr w:rsidR="006A6F14" w:rsidRPr="006A6F14" w:rsidTr="00127B34">
        <w:tc>
          <w:tcPr>
            <w:tcW w:w="1204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</w:rPr>
            </w:pPr>
            <w:r w:rsidRPr="006A6F14">
              <w:rPr>
                <w:bCs/>
                <w:iCs/>
                <w:sz w:val="24"/>
              </w:rPr>
              <w:t>ПК 3.2.</w:t>
            </w:r>
          </w:p>
        </w:tc>
        <w:tc>
          <w:tcPr>
            <w:tcW w:w="8367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</w:rPr>
            </w:pPr>
            <w:r w:rsidRPr="006A6F14">
              <w:rPr>
                <w:bCs/>
                <w:iCs/>
                <w:sz w:val="24"/>
              </w:rPr>
              <w:t>Проектировать и рассчитывать технологические приспособления для производства и ремонта деталей, узлов и изделий транспортного электрооборудования в соответствии с требованиями Единой системы конструкторской документации (далее - ЕСКД)</w:t>
            </w:r>
          </w:p>
        </w:tc>
      </w:tr>
      <w:tr w:rsidR="006A6F14" w:rsidRPr="006A6F14" w:rsidTr="00127B34">
        <w:tc>
          <w:tcPr>
            <w:tcW w:w="1204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</w:rPr>
            </w:pPr>
            <w:r w:rsidRPr="006A6F14">
              <w:rPr>
                <w:bCs/>
                <w:iCs/>
                <w:sz w:val="24"/>
              </w:rPr>
              <w:t>ПК 3.3.</w:t>
            </w:r>
          </w:p>
        </w:tc>
        <w:tc>
          <w:tcPr>
            <w:tcW w:w="8367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</w:rPr>
            </w:pPr>
            <w:r w:rsidRPr="006A6F14">
              <w:rPr>
                <w:bCs/>
                <w:iCs/>
                <w:sz w:val="24"/>
              </w:rPr>
              <w:t>Выполнять опытно-экспериментальные работы по сокращению сроков ремонта, снижению себестоимости, повышению качества работ и ресурса деталей</w:t>
            </w:r>
          </w:p>
        </w:tc>
      </w:tr>
      <w:tr w:rsidR="006A6F14" w:rsidRPr="006A6F14" w:rsidTr="00127B34">
        <w:tc>
          <w:tcPr>
            <w:tcW w:w="1204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</w:rPr>
            </w:pPr>
            <w:r w:rsidRPr="006A6F14">
              <w:rPr>
                <w:bCs/>
                <w:iCs/>
                <w:sz w:val="24"/>
              </w:rPr>
              <w:t>ПК 3.4.</w:t>
            </w:r>
          </w:p>
        </w:tc>
        <w:tc>
          <w:tcPr>
            <w:tcW w:w="8367" w:type="dxa"/>
          </w:tcPr>
          <w:p w:rsidR="006A6F14" w:rsidRPr="006A6F14" w:rsidRDefault="006A6F14" w:rsidP="006A6F14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</w:rPr>
            </w:pPr>
            <w:r w:rsidRPr="006A6F14">
              <w:rPr>
                <w:bCs/>
                <w:iCs/>
                <w:sz w:val="24"/>
              </w:rPr>
              <w:t>Оформлять конструкторскую и технологическую документацию</w:t>
            </w:r>
          </w:p>
        </w:tc>
      </w:tr>
    </w:tbl>
    <w:p w:rsidR="006A6F14" w:rsidRPr="006A6F14" w:rsidRDefault="006A6F14" w:rsidP="006A6F14">
      <w:pPr>
        <w:ind w:firstLine="709"/>
        <w:rPr>
          <w:bCs/>
          <w:sz w:val="24"/>
          <w:szCs w:val="24"/>
        </w:rPr>
      </w:pPr>
    </w:p>
    <w:p w:rsidR="006A6F14" w:rsidRPr="006A6F14" w:rsidRDefault="006A6F14" w:rsidP="006A6F14">
      <w:pPr>
        <w:widowControl/>
        <w:numPr>
          <w:ilvl w:val="2"/>
          <w:numId w:val="8"/>
        </w:numPr>
        <w:autoSpaceDE/>
        <w:autoSpaceDN/>
        <w:adjustRightInd/>
        <w:rPr>
          <w:bCs/>
          <w:sz w:val="24"/>
          <w:szCs w:val="24"/>
        </w:rPr>
      </w:pPr>
      <w:r w:rsidRPr="006A6F14">
        <w:rPr>
          <w:bCs/>
          <w:sz w:val="24"/>
          <w:szCs w:val="24"/>
        </w:rPr>
        <w:t>В результате освоения профессионального модуля обучающийся должен:</w:t>
      </w:r>
    </w:p>
    <w:p w:rsidR="006A6F14" w:rsidRPr="006A6F14" w:rsidRDefault="006A6F14" w:rsidP="006A6F14">
      <w:pPr>
        <w:ind w:left="1428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662"/>
      </w:tblGrid>
      <w:tr w:rsidR="006A6F14" w:rsidRPr="006A6F14" w:rsidTr="00127B34">
        <w:tc>
          <w:tcPr>
            <w:tcW w:w="2802" w:type="dxa"/>
          </w:tcPr>
          <w:p w:rsidR="006A6F14" w:rsidRPr="006A6F14" w:rsidRDefault="006A6F14" w:rsidP="006A6F14">
            <w:pPr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6662" w:type="dxa"/>
          </w:tcPr>
          <w:p w:rsidR="006A6F14" w:rsidRPr="006A6F14" w:rsidRDefault="006A6F14" w:rsidP="006A6F14">
            <w:pPr>
              <w:ind w:firstLine="709"/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- оформления конструкторской и технологической документации;</w:t>
            </w:r>
          </w:p>
          <w:p w:rsidR="006A6F14" w:rsidRPr="006A6F14" w:rsidRDefault="006A6F14" w:rsidP="006A6F14">
            <w:pPr>
              <w:ind w:firstLine="709"/>
              <w:rPr>
                <w:bCs/>
                <w:i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- разработки технологических процессов изготовления и ремонта деталей, узлов и изделий транспортного электрооборудования.</w:t>
            </w:r>
          </w:p>
        </w:tc>
      </w:tr>
      <w:tr w:rsidR="006A6F14" w:rsidRPr="006A6F14" w:rsidTr="00127B34">
        <w:tc>
          <w:tcPr>
            <w:tcW w:w="2802" w:type="dxa"/>
          </w:tcPr>
          <w:p w:rsidR="006A6F14" w:rsidRPr="006A6F14" w:rsidRDefault="006A6F14" w:rsidP="006A6F14">
            <w:pPr>
              <w:ind w:firstLine="142"/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6662" w:type="dxa"/>
          </w:tcPr>
          <w:p w:rsidR="006A6F14" w:rsidRPr="006A6F14" w:rsidRDefault="006A6F14" w:rsidP="006A6F14">
            <w:pPr>
              <w:ind w:firstLine="709"/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- выбирать необходимую конструкторскую и технологическую документацию;</w:t>
            </w:r>
          </w:p>
          <w:p w:rsidR="006A6F14" w:rsidRPr="006A6F14" w:rsidRDefault="006A6F14" w:rsidP="006A6F14">
            <w:pPr>
              <w:ind w:firstLine="709"/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- разрабатывать технологические процессы производства и ремонта изделий транспортного электрооборудования и автоматики;</w:t>
            </w:r>
          </w:p>
          <w:p w:rsidR="006A6F14" w:rsidRPr="006A6F14" w:rsidRDefault="006A6F14" w:rsidP="006A6F14">
            <w:pPr>
              <w:ind w:firstLine="709"/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- подбирать технологическое оборудование для производства и ремонта изделий транспортного электрооборудования;</w:t>
            </w:r>
          </w:p>
          <w:p w:rsidR="006A6F14" w:rsidRPr="006A6F14" w:rsidRDefault="006A6F14" w:rsidP="006A6F14">
            <w:pPr>
              <w:ind w:firstLine="709"/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- подбирать необходимую технологическую оснастку и разрабатывать простейшие технологические приспособления в соответствии с требованиями ЕСКД;</w:t>
            </w:r>
          </w:p>
          <w:p w:rsidR="006A6F14" w:rsidRPr="006A6F14" w:rsidRDefault="006A6F14" w:rsidP="006A6F14">
            <w:pPr>
              <w:ind w:firstLine="709"/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- разрабатывать планировку производственных и ремонтных участков в соответствии с разработанным технологическим процессом.</w:t>
            </w:r>
          </w:p>
        </w:tc>
      </w:tr>
      <w:tr w:rsidR="006A6F14" w:rsidRPr="006A6F14" w:rsidTr="00127B34">
        <w:tc>
          <w:tcPr>
            <w:tcW w:w="2802" w:type="dxa"/>
          </w:tcPr>
          <w:p w:rsidR="006A6F14" w:rsidRPr="006A6F14" w:rsidRDefault="006A6F14" w:rsidP="006A6F14">
            <w:pPr>
              <w:ind w:firstLine="142"/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6662" w:type="dxa"/>
          </w:tcPr>
          <w:p w:rsidR="006A6F14" w:rsidRPr="006A6F14" w:rsidRDefault="006A6F14" w:rsidP="006A6F14">
            <w:pPr>
              <w:ind w:firstLine="709"/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- техническую и технологическую документацию; типовые технологические процессы производства и ремонта деталей,</w:t>
            </w:r>
          </w:p>
          <w:p w:rsidR="006A6F14" w:rsidRPr="006A6F14" w:rsidRDefault="006A6F14" w:rsidP="006A6F14">
            <w:pPr>
              <w:ind w:firstLine="709"/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- узлов и изделий транспортного электрооборудования; номенклатуру и основные параметры технологического оборудования и оснастки, применяемых для производства и ремонта изделий транспортного электрооборудования;</w:t>
            </w:r>
          </w:p>
          <w:p w:rsidR="006A6F14" w:rsidRPr="006A6F14" w:rsidRDefault="006A6F14" w:rsidP="006A6F14">
            <w:pPr>
              <w:ind w:firstLine="709"/>
              <w:rPr>
                <w:bCs/>
                <w:sz w:val="24"/>
                <w:szCs w:val="24"/>
                <w:lang w:eastAsia="en-US"/>
              </w:rPr>
            </w:pPr>
            <w:r w:rsidRPr="006A6F14">
              <w:rPr>
                <w:bCs/>
                <w:sz w:val="24"/>
                <w:szCs w:val="24"/>
                <w:lang w:eastAsia="en-US"/>
              </w:rPr>
              <w:t>- порядок разработки и расчета простейшей технологической оснастки.</w:t>
            </w:r>
          </w:p>
        </w:tc>
      </w:tr>
    </w:tbl>
    <w:p w:rsidR="00447ECC" w:rsidRPr="00BC3D26" w:rsidRDefault="00BC3D26" w:rsidP="002847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6A6F1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Количество  часов  на освоение </w:t>
      </w:r>
      <w:r w:rsidR="00447ECC" w:rsidRPr="00BC3D26">
        <w:rPr>
          <w:b/>
          <w:sz w:val="28"/>
          <w:szCs w:val="28"/>
        </w:rPr>
        <w:t>программы</w:t>
      </w:r>
    </w:p>
    <w:p w:rsidR="00447ECC" w:rsidRPr="00E207D8" w:rsidRDefault="009E73ED" w:rsidP="00284768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производственной практики</w:t>
      </w:r>
      <w:r w:rsidR="0066717D">
        <w:rPr>
          <w:sz w:val="28"/>
          <w:szCs w:val="28"/>
        </w:rPr>
        <w:t xml:space="preserve"> по </w:t>
      </w:r>
      <w:r w:rsidR="0066717D" w:rsidRPr="00E207D8">
        <w:rPr>
          <w:sz w:val="28"/>
          <w:szCs w:val="28"/>
        </w:rPr>
        <w:t>профессионально</w:t>
      </w:r>
      <w:r w:rsidR="0066717D">
        <w:rPr>
          <w:sz w:val="28"/>
          <w:szCs w:val="28"/>
        </w:rPr>
        <w:t>му</w:t>
      </w:r>
      <w:r w:rsidR="0066717D" w:rsidRPr="00E207D8">
        <w:rPr>
          <w:sz w:val="28"/>
          <w:szCs w:val="28"/>
        </w:rPr>
        <w:t xml:space="preserve"> модул</w:t>
      </w:r>
      <w:r w:rsidR="0066717D">
        <w:rPr>
          <w:sz w:val="28"/>
          <w:szCs w:val="28"/>
        </w:rPr>
        <w:t>ю</w:t>
      </w:r>
      <w:r w:rsidR="00447ECC" w:rsidRPr="00E207D8">
        <w:rPr>
          <w:sz w:val="28"/>
          <w:szCs w:val="28"/>
        </w:rPr>
        <w:t>:</w:t>
      </w:r>
    </w:p>
    <w:p w:rsidR="00447ECC" w:rsidRPr="00E207D8" w:rsidRDefault="00447ECC" w:rsidP="00284768">
      <w:pPr>
        <w:ind w:firstLine="567"/>
        <w:rPr>
          <w:sz w:val="28"/>
          <w:szCs w:val="28"/>
        </w:rPr>
      </w:pPr>
      <w:r w:rsidRPr="00E207D8">
        <w:rPr>
          <w:sz w:val="28"/>
          <w:szCs w:val="28"/>
        </w:rPr>
        <w:t>всего –</w:t>
      </w:r>
      <w:r w:rsidR="009E73ED">
        <w:rPr>
          <w:sz w:val="28"/>
          <w:szCs w:val="28"/>
        </w:rPr>
        <w:t>36</w:t>
      </w:r>
      <w:r w:rsidRPr="00E207D8">
        <w:rPr>
          <w:sz w:val="28"/>
          <w:szCs w:val="28"/>
        </w:rPr>
        <w:t xml:space="preserve"> часов, в том числе:</w:t>
      </w:r>
    </w:p>
    <w:p w:rsidR="00536EB0" w:rsidRDefault="00536EB0" w:rsidP="00536EB0">
      <w:pPr>
        <w:rPr>
          <w:sz w:val="28"/>
          <w:szCs w:val="28"/>
        </w:rPr>
      </w:pPr>
    </w:p>
    <w:p w:rsidR="006A6F14" w:rsidRDefault="00284768">
      <w:pPr>
        <w:widowControl/>
        <w:autoSpaceDE/>
        <w:autoSpaceDN/>
        <w:adjustRightInd/>
        <w:rPr>
          <w:sz w:val="28"/>
          <w:szCs w:val="28"/>
        </w:rPr>
        <w:sectPr w:rsidR="006A6F14" w:rsidSect="006A6F14">
          <w:pgSz w:w="11909" w:h="16834"/>
          <w:pgMar w:top="474" w:right="720" w:bottom="473" w:left="1440" w:header="720" w:footer="720" w:gutter="0"/>
          <w:cols w:space="60"/>
          <w:noEndnote/>
          <w:docGrid w:linePitch="272"/>
        </w:sectPr>
      </w:pPr>
      <w:r>
        <w:rPr>
          <w:sz w:val="28"/>
          <w:szCs w:val="28"/>
        </w:rPr>
        <w:br w:type="page"/>
      </w:r>
    </w:p>
    <w:p w:rsidR="000A0337" w:rsidRDefault="006A6F14" w:rsidP="00A43AE7">
      <w:pPr>
        <w:ind w:left="1276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>2</w:t>
      </w:r>
      <w:r w:rsidR="00284768" w:rsidRPr="000A0337">
        <w:rPr>
          <w:rFonts w:eastAsiaTheme="minorEastAsia"/>
          <w:b/>
          <w:sz w:val="24"/>
          <w:szCs w:val="24"/>
        </w:rPr>
        <w:t>. СТРУКТУРА И ПРИМЕРНОЕ СОДЕ</w:t>
      </w:r>
      <w:r w:rsidR="000A0337">
        <w:rPr>
          <w:rFonts w:eastAsiaTheme="minorEastAsia"/>
          <w:b/>
          <w:sz w:val="24"/>
          <w:szCs w:val="24"/>
        </w:rPr>
        <w:t>РЖАНИЕ ПРОФЕССИОНАЛЬНОГО МОДУЛЯ</w:t>
      </w:r>
    </w:p>
    <w:p w:rsidR="000A0337" w:rsidRDefault="000A0337" w:rsidP="00A43AE7">
      <w:pPr>
        <w:ind w:left="1276"/>
        <w:rPr>
          <w:rFonts w:eastAsiaTheme="minorEastAsia"/>
          <w:b/>
          <w:sz w:val="24"/>
          <w:szCs w:val="24"/>
        </w:rPr>
      </w:pPr>
    </w:p>
    <w:p w:rsidR="00E92983" w:rsidRDefault="00A43AE7" w:rsidP="00A43AE7">
      <w:pPr>
        <w:ind w:left="1276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E92983" w:rsidRPr="000A033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="00E92983" w:rsidRPr="000A0337">
        <w:rPr>
          <w:b/>
          <w:sz w:val="24"/>
          <w:szCs w:val="24"/>
        </w:rPr>
        <w:t xml:space="preserve">. Содержание обучения </w:t>
      </w:r>
      <w:r w:rsidR="009E73ED">
        <w:rPr>
          <w:b/>
          <w:sz w:val="24"/>
          <w:szCs w:val="24"/>
        </w:rPr>
        <w:t>производственной практики</w:t>
      </w:r>
      <w:r w:rsidR="00CD430B" w:rsidRPr="00CD430B">
        <w:rPr>
          <w:b/>
          <w:sz w:val="24"/>
          <w:szCs w:val="24"/>
        </w:rPr>
        <w:t xml:space="preserve"> по профессиональному модулю </w:t>
      </w:r>
      <w:r w:rsidR="00E92983" w:rsidRPr="000A0337">
        <w:rPr>
          <w:b/>
          <w:sz w:val="24"/>
          <w:szCs w:val="24"/>
        </w:rPr>
        <w:t>(ПМ)</w:t>
      </w:r>
    </w:p>
    <w:p w:rsidR="000A0337" w:rsidRPr="000A0337" w:rsidRDefault="000A0337" w:rsidP="00A43AE7">
      <w:pPr>
        <w:ind w:left="1276"/>
        <w:rPr>
          <w:b/>
          <w:sz w:val="24"/>
          <w:szCs w:val="24"/>
        </w:rPr>
      </w:pPr>
    </w:p>
    <w:tbl>
      <w:tblPr>
        <w:tblW w:w="14034" w:type="dxa"/>
        <w:jc w:val="center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402"/>
        <w:gridCol w:w="8364"/>
        <w:gridCol w:w="2268"/>
      </w:tblGrid>
      <w:tr w:rsidR="006A6F14" w:rsidRPr="00FD22D3" w:rsidTr="00A43AE7">
        <w:trPr>
          <w:trHeight w:val="2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6A6F14" w:rsidRPr="00FD22D3" w:rsidRDefault="006A6F14" w:rsidP="00AF03B8">
            <w:pPr>
              <w:jc w:val="center"/>
              <w:rPr>
                <w:rFonts w:eastAsiaTheme="minorEastAsia"/>
                <w:b/>
              </w:rPr>
            </w:pPr>
            <w:r w:rsidRPr="00FD22D3">
              <w:rPr>
                <w:rFonts w:eastAsiaTheme="minorEastAsia"/>
                <w:b/>
              </w:rPr>
              <w:t>Наименование разделов</w:t>
            </w:r>
          </w:p>
          <w:p w:rsidR="006A6F14" w:rsidRPr="00FD22D3" w:rsidRDefault="006A6F14" w:rsidP="00AF03B8">
            <w:pPr>
              <w:jc w:val="center"/>
              <w:rPr>
                <w:rFonts w:eastAsiaTheme="minorEastAsia"/>
                <w:b/>
              </w:rPr>
            </w:pPr>
            <w:r w:rsidRPr="00FD22D3">
              <w:rPr>
                <w:rFonts w:eastAsiaTheme="minorEastAsia"/>
                <w:b/>
              </w:rPr>
              <w:t>профессионального модуля (ПМ),междисциплинарных курсов (МДК)и тем</w:t>
            </w:r>
          </w:p>
        </w:tc>
        <w:tc>
          <w:tcPr>
            <w:tcW w:w="8364" w:type="dxa"/>
            <w:shd w:val="clear" w:color="auto" w:fill="auto"/>
            <w:vAlign w:val="center"/>
          </w:tcPr>
          <w:p w:rsidR="006A6F14" w:rsidRPr="00FD22D3" w:rsidRDefault="006A6F14" w:rsidP="00AF03B8">
            <w:pPr>
              <w:jc w:val="center"/>
              <w:rPr>
                <w:rFonts w:eastAsiaTheme="minorEastAsia"/>
                <w:b/>
              </w:rPr>
            </w:pPr>
            <w:r w:rsidRPr="00FD22D3">
              <w:rPr>
                <w:rFonts w:eastAsiaTheme="minorEastAsia"/>
                <w:b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F14" w:rsidRPr="00FD22D3" w:rsidRDefault="006A6F14" w:rsidP="00AF03B8">
            <w:pPr>
              <w:jc w:val="center"/>
              <w:rPr>
                <w:rFonts w:eastAsiaTheme="minorEastAsia"/>
                <w:b/>
              </w:rPr>
            </w:pPr>
            <w:r w:rsidRPr="00FD22D3">
              <w:rPr>
                <w:rFonts w:eastAsiaTheme="minorEastAsia"/>
                <w:b/>
              </w:rPr>
              <w:t>Объем часов</w:t>
            </w:r>
          </w:p>
        </w:tc>
      </w:tr>
      <w:tr w:rsidR="006A6F14" w:rsidRPr="00FD22D3" w:rsidTr="00A43AE7">
        <w:trPr>
          <w:trHeight w:val="20"/>
          <w:jc w:val="center"/>
        </w:trPr>
        <w:tc>
          <w:tcPr>
            <w:tcW w:w="3402" w:type="dxa"/>
            <w:shd w:val="clear" w:color="auto" w:fill="auto"/>
          </w:tcPr>
          <w:p w:rsidR="006A6F14" w:rsidRPr="00FD22D3" w:rsidRDefault="006A6F14" w:rsidP="00E92983">
            <w:pPr>
              <w:jc w:val="center"/>
              <w:rPr>
                <w:rFonts w:eastAsiaTheme="minorEastAsia"/>
                <w:b/>
              </w:rPr>
            </w:pPr>
            <w:r w:rsidRPr="00FD22D3">
              <w:rPr>
                <w:rFonts w:eastAsiaTheme="minorEastAsia"/>
                <w:b/>
              </w:rPr>
              <w:t>1</w:t>
            </w:r>
          </w:p>
        </w:tc>
        <w:tc>
          <w:tcPr>
            <w:tcW w:w="8364" w:type="dxa"/>
            <w:shd w:val="clear" w:color="auto" w:fill="auto"/>
          </w:tcPr>
          <w:p w:rsidR="006A6F14" w:rsidRPr="00FD22D3" w:rsidRDefault="006A6F14" w:rsidP="00E92983">
            <w:pPr>
              <w:jc w:val="center"/>
              <w:rPr>
                <w:rFonts w:eastAsiaTheme="minorEastAsia"/>
                <w:b/>
              </w:rPr>
            </w:pPr>
            <w:r w:rsidRPr="00FD22D3">
              <w:rPr>
                <w:rFonts w:eastAsiaTheme="minorEastAsia"/>
                <w:b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A6F14" w:rsidRPr="00FD22D3" w:rsidRDefault="006A6F14" w:rsidP="00E92983">
            <w:pPr>
              <w:jc w:val="center"/>
              <w:rPr>
                <w:rFonts w:eastAsiaTheme="minorEastAsia"/>
                <w:b/>
              </w:rPr>
            </w:pPr>
            <w:r w:rsidRPr="00FD22D3">
              <w:rPr>
                <w:rFonts w:eastAsiaTheme="minorEastAsia"/>
                <w:b/>
              </w:rPr>
              <w:t>3</w:t>
            </w:r>
          </w:p>
        </w:tc>
      </w:tr>
      <w:tr w:rsidR="006A6F14" w:rsidRPr="00FD22D3" w:rsidTr="00A43AE7">
        <w:trPr>
          <w:trHeight w:val="20"/>
          <w:jc w:val="center"/>
        </w:trPr>
        <w:tc>
          <w:tcPr>
            <w:tcW w:w="3402" w:type="dxa"/>
            <w:shd w:val="clear" w:color="auto" w:fill="auto"/>
          </w:tcPr>
          <w:p w:rsidR="006A6F14" w:rsidRPr="00295B99" w:rsidRDefault="006A6F14" w:rsidP="00FD719E">
            <w:pPr>
              <w:rPr>
                <w:rFonts w:eastAsiaTheme="minorEastAsia"/>
                <w:sz w:val="28"/>
                <w:szCs w:val="28"/>
              </w:rPr>
            </w:pPr>
            <w:r w:rsidRPr="00295B99">
              <w:rPr>
                <w:rFonts w:eastAsiaTheme="minorEastAsia"/>
                <w:sz w:val="28"/>
                <w:szCs w:val="28"/>
              </w:rPr>
              <w:t>Проектирование и расчет технологических приспособлений</w:t>
            </w:r>
          </w:p>
        </w:tc>
        <w:tc>
          <w:tcPr>
            <w:tcW w:w="8364" w:type="dxa"/>
            <w:shd w:val="clear" w:color="auto" w:fill="auto"/>
          </w:tcPr>
          <w:p w:rsidR="006A6F14" w:rsidRPr="00FD22D3" w:rsidRDefault="006A6F14" w:rsidP="00E92983">
            <w:pPr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6A6F14" w:rsidRPr="00FD22D3" w:rsidRDefault="006A6F14" w:rsidP="00E92983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6</w:t>
            </w:r>
          </w:p>
        </w:tc>
      </w:tr>
      <w:tr w:rsidR="006A6F14" w:rsidRPr="00FD22D3" w:rsidTr="00A43AE7">
        <w:trPr>
          <w:trHeight w:val="20"/>
          <w:jc w:val="center"/>
        </w:trPr>
        <w:tc>
          <w:tcPr>
            <w:tcW w:w="3402" w:type="dxa"/>
            <w:shd w:val="clear" w:color="auto" w:fill="auto"/>
          </w:tcPr>
          <w:p w:rsidR="006A6F14" w:rsidRPr="00FD22D3" w:rsidRDefault="006A6F14" w:rsidP="000B7E70">
            <w:pPr>
              <w:rPr>
                <w:rFonts w:eastAsiaTheme="minorEastAsia"/>
              </w:rPr>
            </w:pPr>
          </w:p>
        </w:tc>
        <w:tc>
          <w:tcPr>
            <w:tcW w:w="8364" w:type="dxa"/>
            <w:shd w:val="clear" w:color="auto" w:fill="auto"/>
            <w:vAlign w:val="center"/>
          </w:tcPr>
          <w:p w:rsidR="006A6F14" w:rsidRPr="00745B67" w:rsidRDefault="006A6F14" w:rsidP="007E5B29">
            <w:pPr>
              <w:shd w:val="clear" w:color="auto" w:fill="FFFFFF"/>
              <w:rPr>
                <w:sz w:val="28"/>
                <w:szCs w:val="28"/>
              </w:rPr>
            </w:pPr>
            <w:r w:rsidRPr="00745B67">
              <w:rPr>
                <w:sz w:val="28"/>
                <w:szCs w:val="28"/>
              </w:rPr>
              <w:t>Проектирование технологической оснастки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F14" w:rsidRPr="00295B99" w:rsidRDefault="006A6F14" w:rsidP="005A0F0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</w:tr>
      <w:tr w:rsidR="006A6F14" w:rsidRPr="00FD22D3" w:rsidTr="00A43AE7">
        <w:trPr>
          <w:trHeight w:val="20"/>
          <w:jc w:val="center"/>
        </w:trPr>
        <w:tc>
          <w:tcPr>
            <w:tcW w:w="3402" w:type="dxa"/>
            <w:shd w:val="clear" w:color="auto" w:fill="auto"/>
          </w:tcPr>
          <w:p w:rsidR="006A6F14" w:rsidRPr="00FD22D3" w:rsidRDefault="006A6F14" w:rsidP="007B2CE7">
            <w:pPr>
              <w:rPr>
                <w:rFonts w:eastAsiaTheme="minorEastAsia"/>
              </w:rPr>
            </w:pPr>
            <w:r w:rsidRPr="00295B99">
              <w:rPr>
                <w:sz w:val="28"/>
                <w:szCs w:val="28"/>
              </w:rPr>
              <w:t>Разработка технологических процессов</w:t>
            </w:r>
          </w:p>
        </w:tc>
        <w:tc>
          <w:tcPr>
            <w:tcW w:w="8364" w:type="dxa"/>
            <w:shd w:val="clear" w:color="auto" w:fill="auto"/>
          </w:tcPr>
          <w:p w:rsidR="006A6F14" w:rsidRPr="00FD22D3" w:rsidRDefault="006A6F14" w:rsidP="007B2CE7">
            <w:pPr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6A6F14" w:rsidRPr="00FD22D3" w:rsidRDefault="006A6F14" w:rsidP="00295B99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30</w:t>
            </w:r>
          </w:p>
        </w:tc>
      </w:tr>
      <w:tr w:rsidR="006A6F14" w:rsidRPr="00FD22D3" w:rsidTr="00A43AE7">
        <w:trPr>
          <w:trHeight w:val="20"/>
          <w:jc w:val="center"/>
        </w:trPr>
        <w:tc>
          <w:tcPr>
            <w:tcW w:w="3402" w:type="dxa"/>
            <w:vMerge w:val="restart"/>
            <w:shd w:val="clear" w:color="auto" w:fill="auto"/>
          </w:tcPr>
          <w:p w:rsidR="006A6F14" w:rsidRPr="00FD22D3" w:rsidRDefault="006A6F14" w:rsidP="007B2CE7">
            <w:pPr>
              <w:rPr>
                <w:rFonts w:eastAsiaTheme="minorEastAsia"/>
              </w:rPr>
            </w:pPr>
          </w:p>
        </w:tc>
        <w:tc>
          <w:tcPr>
            <w:tcW w:w="8364" w:type="dxa"/>
            <w:shd w:val="clear" w:color="auto" w:fill="auto"/>
            <w:vAlign w:val="center"/>
          </w:tcPr>
          <w:p w:rsidR="006A6F14" w:rsidRPr="00745B67" w:rsidRDefault="006A6F14" w:rsidP="007B2CE7">
            <w:pPr>
              <w:rPr>
                <w:sz w:val="28"/>
                <w:szCs w:val="28"/>
              </w:rPr>
            </w:pPr>
            <w:r w:rsidRPr="00745B67">
              <w:rPr>
                <w:sz w:val="28"/>
                <w:szCs w:val="28"/>
              </w:rPr>
              <w:t>Описание конструкции и назначение детали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F14" w:rsidRPr="00295B99" w:rsidRDefault="006A6F14" w:rsidP="007B2CE7">
            <w:pPr>
              <w:jc w:val="center"/>
              <w:rPr>
                <w:rFonts w:eastAsiaTheme="minorEastAsia"/>
              </w:rPr>
            </w:pPr>
            <w:r w:rsidRPr="00295B99">
              <w:rPr>
                <w:rFonts w:eastAsiaTheme="minorEastAsia"/>
              </w:rPr>
              <w:t>6</w:t>
            </w:r>
          </w:p>
        </w:tc>
      </w:tr>
      <w:tr w:rsidR="006A6F14" w:rsidRPr="00FD22D3" w:rsidTr="00A43AE7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</w:tcPr>
          <w:p w:rsidR="006A6F14" w:rsidRDefault="006A6F14" w:rsidP="007B2CE7">
            <w:pPr>
              <w:rPr>
                <w:b/>
                <w:sz w:val="28"/>
                <w:szCs w:val="28"/>
              </w:rPr>
            </w:pPr>
          </w:p>
        </w:tc>
        <w:tc>
          <w:tcPr>
            <w:tcW w:w="8364" w:type="dxa"/>
            <w:shd w:val="clear" w:color="auto" w:fill="auto"/>
            <w:vAlign w:val="center"/>
          </w:tcPr>
          <w:p w:rsidR="006A6F14" w:rsidRPr="00745B67" w:rsidRDefault="006A6F14" w:rsidP="007B2CE7">
            <w:pPr>
              <w:pStyle w:val="Style6"/>
              <w:widowControl/>
              <w:tabs>
                <w:tab w:val="left" w:pos="250"/>
                <w:tab w:val="left" w:leader="dot" w:pos="4507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B67">
              <w:rPr>
                <w:rFonts w:ascii="Times New Roman" w:hAnsi="Times New Roman" w:cs="Times New Roman"/>
                <w:sz w:val="28"/>
                <w:szCs w:val="28"/>
              </w:rPr>
              <w:t>Разработ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 маршрута обработки заготовки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F14" w:rsidRDefault="006A6F14" w:rsidP="007B2CE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</w:tr>
      <w:tr w:rsidR="006A6F14" w:rsidRPr="00FD22D3" w:rsidTr="00A43AE7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</w:tcPr>
          <w:p w:rsidR="006A6F14" w:rsidRDefault="006A6F14" w:rsidP="007B2CE7">
            <w:pPr>
              <w:rPr>
                <w:b/>
                <w:sz w:val="28"/>
                <w:szCs w:val="28"/>
              </w:rPr>
            </w:pPr>
          </w:p>
        </w:tc>
        <w:tc>
          <w:tcPr>
            <w:tcW w:w="8364" w:type="dxa"/>
            <w:shd w:val="clear" w:color="auto" w:fill="auto"/>
            <w:vAlign w:val="center"/>
          </w:tcPr>
          <w:p w:rsidR="006A6F14" w:rsidRPr="00745B67" w:rsidRDefault="006A6F14" w:rsidP="007B2CE7">
            <w:pPr>
              <w:rPr>
                <w:sz w:val="28"/>
                <w:szCs w:val="28"/>
              </w:rPr>
            </w:pPr>
            <w:r w:rsidRPr="00745B67">
              <w:rPr>
                <w:sz w:val="28"/>
                <w:szCs w:val="28"/>
              </w:rPr>
              <w:t>Расчет допусков и посадок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F14" w:rsidRDefault="006A6F14" w:rsidP="007B2CE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</w:tr>
      <w:tr w:rsidR="006A6F14" w:rsidRPr="00FD22D3" w:rsidTr="00A43AE7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</w:tcPr>
          <w:p w:rsidR="006A6F14" w:rsidRDefault="006A6F14" w:rsidP="007B2CE7">
            <w:pPr>
              <w:rPr>
                <w:b/>
                <w:sz w:val="28"/>
                <w:szCs w:val="28"/>
              </w:rPr>
            </w:pPr>
          </w:p>
        </w:tc>
        <w:tc>
          <w:tcPr>
            <w:tcW w:w="8364" w:type="dxa"/>
            <w:shd w:val="clear" w:color="auto" w:fill="auto"/>
            <w:vAlign w:val="center"/>
          </w:tcPr>
          <w:p w:rsidR="006A6F14" w:rsidRPr="00745B67" w:rsidRDefault="006A6F14" w:rsidP="007B2CE7">
            <w:pPr>
              <w:rPr>
                <w:sz w:val="28"/>
                <w:szCs w:val="28"/>
              </w:rPr>
            </w:pPr>
            <w:r w:rsidRPr="00745B67">
              <w:rPr>
                <w:sz w:val="28"/>
                <w:szCs w:val="28"/>
              </w:rPr>
              <w:t>Расчет технической нормы времени на изготовление детали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F14" w:rsidRDefault="006A6F14" w:rsidP="007B2CE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</w:tr>
      <w:tr w:rsidR="006A6F14" w:rsidRPr="00FD22D3" w:rsidTr="00A43AE7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</w:tcPr>
          <w:p w:rsidR="006A6F14" w:rsidRDefault="006A6F14" w:rsidP="007B2CE7">
            <w:pPr>
              <w:rPr>
                <w:b/>
                <w:sz w:val="28"/>
                <w:szCs w:val="28"/>
              </w:rPr>
            </w:pPr>
          </w:p>
        </w:tc>
        <w:tc>
          <w:tcPr>
            <w:tcW w:w="8364" w:type="dxa"/>
            <w:shd w:val="clear" w:color="auto" w:fill="auto"/>
            <w:vAlign w:val="center"/>
          </w:tcPr>
          <w:p w:rsidR="006A6F14" w:rsidRPr="00745B67" w:rsidRDefault="006A6F14" w:rsidP="007B2CE7">
            <w:pPr>
              <w:rPr>
                <w:sz w:val="28"/>
                <w:szCs w:val="28"/>
              </w:rPr>
            </w:pPr>
            <w:r w:rsidRPr="00745B67">
              <w:rPr>
                <w:sz w:val="28"/>
                <w:szCs w:val="28"/>
              </w:rPr>
              <w:t>Оформление технологического процесса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A6F14" w:rsidRDefault="006A6F14" w:rsidP="007B2CE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</w:tr>
      <w:tr w:rsidR="006A6F14" w:rsidRPr="00FD22D3" w:rsidTr="00A43AE7">
        <w:trPr>
          <w:trHeight w:val="20"/>
          <w:jc w:val="center"/>
        </w:trPr>
        <w:tc>
          <w:tcPr>
            <w:tcW w:w="11766" w:type="dxa"/>
            <w:gridSpan w:val="2"/>
            <w:shd w:val="clear" w:color="auto" w:fill="FFFFFF"/>
          </w:tcPr>
          <w:p w:rsidR="006A6F14" w:rsidRPr="00B85EE9" w:rsidRDefault="006A6F14" w:rsidP="00E65E15">
            <w:pPr>
              <w:rPr>
                <w:rFonts w:eastAsiaTheme="minorEastAsia"/>
                <w:b/>
              </w:rPr>
            </w:pPr>
            <w:r w:rsidRPr="00B85EE9">
              <w:rPr>
                <w:rFonts w:eastAsiaTheme="minorEastAsia"/>
                <w:b/>
              </w:rPr>
              <w:t>ВСЕГО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6A6F14" w:rsidRPr="00295B99" w:rsidRDefault="006A6F14" w:rsidP="00295B99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295B99">
              <w:rPr>
                <w:b/>
                <w:sz w:val="28"/>
                <w:szCs w:val="28"/>
              </w:rPr>
              <w:t>36</w:t>
            </w:r>
          </w:p>
        </w:tc>
      </w:tr>
    </w:tbl>
    <w:p w:rsidR="006A6F14" w:rsidRDefault="006A6F14" w:rsidP="00447ECC">
      <w:pPr>
        <w:ind w:firstLine="709"/>
        <w:jc w:val="both"/>
        <w:rPr>
          <w:b/>
          <w:sz w:val="28"/>
          <w:szCs w:val="28"/>
        </w:rPr>
        <w:sectPr w:rsidR="006A6F14" w:rsidSect="006A6F14">
          <w:pgSz w:w="16834" w:h="11909" w:orient="landscape"/>
          <w:pgMar w:top="1440" w:right="476" w:bottom="720" w:left="471" w:header="720" w:footer="720" w:gutter="0"/>
          <w:cols w:space="60"/>
          <w:noEndnote/>
        </w:sectPr>
      </w:pPr>
    </w:p>
    <w:p w:rsidR="00447ECC" w:rsidRPr="006A6F14" w:rsidRDefault="006A6F14" w:rsidP="00447ECC">
      <w:pPr>
        <w:ind w:firstLine="709"/>
        <w:jc w:val="both"/>
        <w:rPr>
          <w:b/>
          <w:sz w:val="24"/>
          <w:szCs w:val="24"/>
        </w:rPr>
      </w:pPr>
      <w:r w:rsidRPr="006A6F14">
        <w:rPr>
          <w:b/>
          <w:sz w:val="24"/>
          <w:szCs w:val="24"/>
        </w:rPr>
        <w:lastRenderedPageBreak/>
        <w:t>3</w:t>
      </w:r>
      <w:r w:rsidR="00447ECC" w:rsidRPr="006A6F14">
        <w:rPr>
          <w:b/>
          <w:sz w:val="24"/>
          <w:szCs w:val="24"/>
        </w:rPr>
        <w:t xml:space="preserve">. УСЛОВИЯ РЕАЛИЗАЦИИ ПРОГРАММЫ </w:t>
      </w:r>
      <w:r w:rsidR="009E73ED" w:rsidRPr="006A6F14">
        <w:rPr>
          <w:b/>
          <w:caps/>
          <w:sz w:val="24"/>
          <w:szCs w:val="24"/>
        </w:rPr>
        <w:t>производственной практики</w:t>
      </w:r>
      <w:r w:rsidR="00F778DB" w:rsidRPr="006A6F14">
        <w:rPr>
          <w:b/>
          <w:caps/>
          <w:sz w:val="24"/>
          <w:szCs w:val="24"/>
        </w:rPr>
        <w:t xml:space="preserve"> по профессиональному модулю</w:t>
      </w:r>
    </w:p>
    <w:p w:rsidR="00B85EE9" w:rsidRPr="006A6F14" w:rsidRDefault="00B85EE9" w:rsidP="00447ECC">
      <w:pPr>
        <w:ind w:firstLine="709"/>
        <w:jc w:val="both"/>
        <w:rPr>
          <w:b/>
          <w:sz w:val="24"/>
          <w:szCs w:val="24"/>
        </w:rPr>
      </w:pPr>
    </w:p>
    <w:p w:rsidR="00447ECC" w:rsidRPr="006A6F14" w:rsidRDefault="006A6F14" w:rsidP="00447ECC">
      <w:pPr>
        <w:ind w:firstLine="709"/>
        <w:jc w:val="both"/>
        <w:rPr>
          <w:b/>
          <w:sz w:val="24"/>
          <w:szCs w:val="24"/>
        </w:rPr>
      </w:pPr>
      <w:r w:rsidRPr="006A6F14">
        <w:rPr>
          <w:b/>
          <w:sz w:val="24"/>
          <w:szCs w:val="24"/>
        </w:rPr>
        <w:t>3</w:t>
      </w:r>
      <w:r w:rsidR="00447ECC" w:rsidRPr="006A6F14">
        <w:rPr>
          <w:b/>
          <w:sz w:val="24"/>
          <w:szCs w:val="24"/>
        </w:rPr>
        <w:t>.1.Требования к минимальному материально-техническому обеспечению</w:t>
      </w:r>
    </w:p>
    <w:p w:rsidR="00B85EE9" w:rsidRPr="006A6F14" w:rsidRDefault="00B85EE9" w:rsidP="00447ECC">
      <w:pPr>
        <w:ind w:firstLine="709"/>
        <w:jc w:val="both"/>
        <w:rPr>
          <w:sz w:val="24"/>
          <w:szCs w:val="24"/>
        </w:rPr>
      </w:pPr>
    </w:p>
    <w:p w:rsidR="00447ECC" w:rsidRPr="006A6F14" w:rsidRDefault="009561F2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 xml:space="preserve">Реализация программы модуля предполагает наличие </w:t>
      </w:r>
      <w:r w:rsidR="00447ECC" w:rsidRPr="006A6F14">
        <w:rPr>
          <w:sz w:val="24"/>
          <w:szCs w:val="24"/>
        </w:rPr>
        <w:t>учебного</w:t>
      </w:r>
      <w:r w:rsidR="00F778DB" w:rsidRPr="006A6F14">
        <w:rPr>
          <w:sz w:val="24"/>
          <w:szCs w:val="24"/>
        </w:rPr>
        <w:t xml:space="preserve"> </w:t>
      </w:r>
      <w:r w:rsidR="00447ECC" w:rsidRPr="006A6F14">
        <w:rPr>
          <w:sz w:val="24"/>
          <w:szCs w:val="24"/>
        </w:rPr>
        <w:t>кабинета.</w:t>
      </w:r>
      <w:r w:rsidR="00F778DB" w:rsidRPr="006A6F14">
        <w:rPr>
          <w:sz w:val="24"/>
          <w:szCs w:val="24"/>
        </w:rPr>
        <w:t xml:space="preserve"> </w:t>
      </w:r>
      <w:r w:rsidR="00447ECC" w:rsidRPr="006A6F14">
        <w:rPr>
          <w:sz w:val="24"/>
          <w:szCs w:val="24"/>
        </w:rPr>
        <w:t>Оборудование учебного кабинета и рабочих мест кабинета: интерактивная доска, компьютеры, принтер, сканер, проектор, программное обеспечение, комплект деталей, инструментов, приспособлений, комплект бланков технологической документации, комплект учебно-методической документации; наглядные пособия. Оборудование учебно-методического комплекса:</w:t>
      </w:r>
    </w:p>
    <w:p w:rsidR="00447ECC" w:rsidRPr="006A6F14" w:rsidRDefault="00447ECC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1.Лабораторные стенды по направлениям:</w:t>
      </w:r>
    </w:p>
    <w:p w:rsidR="00447ECC" w:rsidRPr="006A6F14" w:rsidRDefault="00447ECC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-</w:t>
      </w:r>
      <w:r w:rsidR="00F778DB" w:rsidRPr="006A6F14">
        <w:rPr>
          <w:sz w:val="24"/>
          <w:szCs w:val="24"/>
        </w:rPr>
        <w:t>э</w:t>
      </w:r>
      <w:r w:rsidRPr="006A6F14">
        <w:rPr>
          <w:sz w:val="24"/>
          <w:szCs w:val="24"/>
        </w:rPr>
        <w:t>лектрические и электронные системы управления двигателем;</w:t>
      </w:r>
    </w:p>
    <w:p w:rsidR="00447ECC" w:rsidRPr="006A6F14" w:rsidRDefault="00447ECC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-</w:t>
      </w:r>
      <w:r w:rsidR="00F778DB" w:rsidRPr="006A6F14">
        <w:rPr>
          <w:sz w:val="24"/>
          <w:szCs w:val="24"/>
        </w:rPr>
        <w:t>э</w:t>
      </w:r>
      <w:r w:rsidRPr="006A6F14">
        <w:rPr>
          <w:sz w:val="24"/>
          <w:szCs w:val="24"/>
        </w:rPr>
        <w:t>лектронное регулирование дизельного двигателя;</w:t>
      </w:r>
    </w:p>
    <w:p w:rsidR="00447ECC" w:rsidRPr="006A6F14" w:rsidRDefault="00447ECC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-</w:t>
      </w:r>
      <w:r w:rsidR="00F778DB" w:rsidRPr="006A6F14">
        <w:rPr>
          <w:sz w:val="24"/>
          <w:szCs w:val="24"/>
        </w:rPr>
        <w:t>с</w:t>
      </w:r>
      <w:r w:rsidRPr="006A6F14">
        <w:rPr>
          <w:sz w:val="24"/>
          <w:szCs w:val="24"/>
        </w:rPr>
        <w:t>истемы зажигания и энергоснабжения автомобиля;</w:t>
      </w:r>
    </w:p>
    <w:p w:rsidR="00447ECC" w:rsidRPr="006A6F14" w:rsidRDefault="00447ECC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-</w:t>
      </w:r>
      <w:r w:rsidR="00F778DB" w:rsidRPr="006A6F14">
        <w:rPr>
          <w:sz w:val="24"/>
          <w:szCs w:val="24"/>
        </w:rPr>
        <w:t>с</w:t>
      </w:r>
      <w:r w:rsidRPr="006A6F14">
        <w:rPr>
          <w:sz w:val="24"/>
          <w:szCs w:val="24"/>
        </w:rPr>
        <w:t>истемы освещения и сигнальные устройства автомобилей;</w:t>
      </w:r>
    </w:p>
    <w:p w:rsidR="00447ECC" w:rsidRPr="006A6F14" w:rsidRDefault="00447ECC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-дополнительное освещение автомобиля и прицепа.</w:t>
      </w:r>
    </w:p>
    <w:p w:rsidR="00447ECC" w:rsidRPr="006A6F14" w:rsidRDefault="00447ECC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Рабочее место преподавателя (проектор, компьютер, принтер, сканер)</w:t>
      </w:r>
    </w:p>
    <w:p w:rsidR="00447ECC" w:rsidRPr="006A6F14" w:rsidRDefault="00447ECC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Интерактивная доска, макеты и комплект плакатов</w:t>
      </w:r>
    </w:p>
    <w:p w:rsidR="00447ECC" w:rsidRPr="006A6F14" w:rsidRDefault="00447ECC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Программное обеспечение.</w:t>
      </w:r>
    </w:p>
    <w:p w:rsidR="00AF03B8" w:rsidRPr="006A6F14" w:rsidRDefault="00AF03B8" w:rsidP="00447ECC">
      <w:pPr>
        <w:ind w:firstLine="709"/>
        <w:jc w:val="both"/>
        <w:rPr>
          <w:sz w:val="24"/>
          <w:szCs w:val="24"/>
        </w:rPr>
      </w:pPr>
    </w:p>
    <w:p w:rsidR="00447ECC" w:rsidRPr="006A6F14" w:rsidRDefault="00447ECC" w:rsidP="00447ECC">
      <w:pPr>
        <w:ind w:firstLine="709"/>
        <w:jc w:val="both"/>
        <w:rPr>
          <w:b/>
          <w:sz w:val="24"/>
          <w:szCs w:val="24"/>
        </w:rPr>
      </w:pPr>
      <w:r w:rsidRPr="006A6F14">
        <w:rPr>
          <w:b/>
          <w:sz w:val="24"/>
          <w:szCs w:val="24"/>
        </w:rPr>
        <w:t>4.2.Информационное обеспечение обучения</w:t>
      </w:r>
    </w:p>
    <w:p w:rsidR="00F778DB" w:rsidRPr="006A6F14" w:rsidRDefault="00F778DB" w:rsidP="00447ECC">
      <w:pPr>
        <w:ind w:firstLine="709"/>
        <w:jc w:val="both"/>
        <w:rPr>
          <w:sz w:val="24"/>
          <w:szCs w:val="24"/>
        </w:rPr>
      </w:pPr>
    </w:p>
    <w:p w:rsidR="00447ECC" w:rsidRPr="006A6F14" w:rsidRDefault="00447ECC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Переченьрекомендуемыхучебныхизданий,Интернет-ресурсов,дополнительной литературы</w:t>
      </w:r>
      <w:r w:rsidR="00AF03B8" w:rsidRPr="006A6F14">
        <w:rPr>
          <w:sz w:val="24"/>
          <w:szCs w:val="24"/>
        </w:rPr>
        <w:t>.</w:t>
      </w:r>
    </w:p>
    <w:p w:rsidR="00447ECC" w:rsidRPr="006A6F14" w:rsidRDefault="00447ECC" w:rsidP="00447ECC">
      <w:pPr>
        <w:ind w:firstLine="709"/>
        <w:jc w:val="both"/>
        <w:rPr>
          <w:i/>
          <w:sz w:val="24"/>
          <w:szCs w:val="24"/>
        </w:rPr>
      </w:pPr>
      <w:r w:rsidRPr="006A6F14">
        <w:rPr>
          <w:i/>
          <w:sz w:val="24"/>
          <w:szCs w:val="24"/>
        </w:rPr>
        <w:t>Основные источники:</w:t>
      </w:r>
    </w:p>
    <w:p w:rsidR="0002550A" w:rsidRPr="006A6F14" w:rsidRDefault="0002550A" w:rsidP="00447ECC">
      <w:pPr>
        <w:ind w:firstLine="709"/>
        <w:jc w:val="both"/>
        <w:rPr>
          <w:i/>
          <w:sz w:val="24"/>
          <w:szCs w:val="24"/>
        </w:rPr>
      </w:pPr>
      <w:r w:rsidRPr="006A6F14">
        <w:rPr>
          <w:sz w:val="24"/>
          <w:szCs w:val="24"/>
        </w:rPr>
        <w:t>1. Медведева С.А. Основы технической подготовки производства / Учебное пособие. – СПб: СПбГУ ИТМО, 201</w:t>
      </w:r>
      <w:r w:rsidR="00E2018A" w:rsidRPr="006A6F14">
        <w:rPr>
          <w:sz w:val="24"/>
          <w:szCs w:val="24"/>
        </w:rPr>
        <w:t>4</w:t>
      </w:r>
      <w:r w:rsidRPr="006A6F14">
        <w:rPr>
          <w:sz w:val="24"/>
          <w:szCs w:val="24"/>
        </w:rPr>
        <w:t>. – 69 с.</w:t>
      </w:r>
    </w:p>
    <w:p w:rsidR="0002550A" w:rsidRPr="006A6F14" w:rsidRDefault="0002550A" w:rsidP="00447ECC">
      <w:pPr>
        <w:ind w:firstLine="709"/>
        <w:jc w:val="both"/>
        <w:rPr>
          <w:i/>
          <w:sz w:val="24"/>
          <w:szCs w:val="24"/>
        </w:rPr>
      </w:pPr>
      <w:r w:rsidRPr="006A6F14">
        <w:rPr>
          <w:sz w:val="24"/>
          <w:szCs w:val="24"/>
        </w:rPr>
        <w:t>2. Ермолаев В.В. Технологическая оснастка. Лабораторно-практические работы и курсовое проектирование: учеб.пособие для учреждений сред. проф. образования / В.В. Ермолаев. – М.: Издательский центр «Академия», 2012. – 320 с.</w:t>
      </w:r>
    </w:p>
    <w:p w:rsidR="0002550A" w:rsidRPr="006A6F14" w:rsidRDefault="0002550A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3. Большаков В. П., Бочков А. Л. Основы 3D-моделирования. Изучаем работу в AutoCAD, КОМПАС-3D, SolidWorks, Inventor. — СПб.: Питер, 2013. — 304 с.: ил.</w:t>
      </w:r>
    </w:p>
    <w:p w:rsidR="00F778DB" w:rsidRPr="006A6F14" w:rsidRDefault="00F778DB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4. Проектирование предприятий технического сервиса. Учебное пособие. Кравченко И. Н. Коломейченко А. В. Чепурин А. В. Корнеев В.М. Семешин А. Л. Коренев В.Н. Титов Н.В. Логачев В.Н, Издат</w:t>
      </w:r>
      <w:bookmarkStart w:id="1" w:name="_GoBack"/>
      <w:bookmarkEnd w:id="1"/>
      <w:r w:rsidRPr="006A6F14">
        <w:rPr>
          <w:sz w:val="24"/>
          <w:szCs w:val="24"/>
        </w:rPr>
        <w:t>ельство «Лань» ISBN: 976-5-8114-1814-5. – 2015. - 452 стр.</w:t>
      </w:r>
    </w:p>
    <w:p w:rsidR="00F778DB" w:rsidRPr="006A6F14" w:rsidRDefault="00F778DB" w:rsidP="00447ECC">
      <w:pPr>
        <w:ind w:firstLine="709"/>
        <w:jc w:val="both"/>
        <w:rPr>
          <w:i/>
          <w:sz w:val="24"/>
          <w:szCs w:val="24"/>
        </w:rPr>
      </w:pPr>
    </w:p>
    <w:p w:rsidR="00447ECC" w:rsidRPr="006A6F14" w:rsidRDefault="00447ECC" w:rsidP="00447ECC">
      <w:pPr>
        <w:ind w:firstLine="709"/>
        <w:jc w:val="both"/>
        <w:rPr>
          <w:i/>
          <w:sz w:val="24"/>
          <w:szCs w:val="24"/>
        </w:rPr>
      </w:pPr>
      <w:r w:rsidRPr="006A6F14">
        <w:rPr>
          <w:i/>
          <w:sz w:val="24"/>
          <w:szCs w:val="24"/>
        </w:rPr>
        <w:t>Дополнительные источники:</w:t>
      </w:r>
    </w:p>
    <w:p w:rsidR="00447ECC" w:rsidRPr="006A6F14" w:rsidRDefault="00447ECC" w:rsidP="00447ECC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1. «Машиностроительное черчение и автоматизация построения чертежей» /В.С.Левицкий</w:t>
      </w:r>
      <w:r w:rsidR="009561F2" w:rsidRPr="006A6F14">
        <w:rPr>
          <w:sz w:val="24"/>
          <w:szCs w:val="24"/>
        </w:rPr>
        <w:t>/ М.:Высшая школа, 201</w:t>
      </w:r>
      <w:r w:rsidRPr="006A6F14">
        <w:rPr>
          <w:sz w:val="24"/>
          <w:szCs w:val="24"/>
        </w:rPr>
        <w:t>1.</w:t>
      </w:r>
    </w:p>
    <w:p w:rsidR="00447ECC" w:rsidRPr="006A6F14" w:rsidRDefault="009561F2" w:rsidP="009561F2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 xml:space="preserve">2. </w:t>
      </w:r>
      <w:r w:rsidR="00447ECC" w:rsidRPr="006A6F14">
        <w:rPr>
          <w:sz w:val="24"/>
          <w:szCs w:val="24"/>
        </w:rPr>
        <w:t>«Трехмерное</w:t>
      </w:r>
      <w:r w:rsidR="008730D7" w:rsidRPr="006A6F14">
        <w:rPr>
          <w:sz w:val="24"/>
          <w:szCs w:val="24"/>
        </w:rPr>
        <w:t xml:space="preserve"> </w:t>
      </w:r>
      <w:r w:rsidR="00447ECC" w:rsidRPr="006A6F14">
        <w:rPr>
          <w:sz w:val="24"/>
          <w:szCs w:val="24"/>
        </w:rPr>
        <w:t>твердотельное</w:t>
      </w:r>
      <w:r w:rsidR="008730D7" w:rsidRPr="006A6F14">
        <w:rPr>
          <w:sz w:val="24"/>
          <w:szCs w:val="24"/>
        </w:rPr>
        <w:t xml:space="preserve"> </w:t>
      </w:r>
      <w:r w:rsidR="00447ECC" w:rsidRPr="006A6F14">
        <w:rPr>
          <w:sz w:val="24"/>
          <w:szCs w:val="24"/>
        </w:rPr>
        <w:t>моделирование»/А.Е.П</w:t>
      </w:r>
      <w:r w:rsidRPr="006A6F14">
        <w:rPr>
          <w:sz w:val="24"/>
          <w:szCs w:val="24"/>
        </w:rPr>
        <w:t>отемкин/ М.:Компьютер пресс, 201</w:t>
      </w:r>
      <w:r w:rsidR="00447ECC" w:rsidRPr="006A6F14">
        <w:rPr>
          <w:sz w:val="24"/>
          <w:szCs w:val="24"/>
        </w:rPr>
        <w:t>2.</w:t>
      </w:r>
    </w:p>
    <w:p w:rsidR="00447ECC" w:rsidRPr="006A6F14" w:rsidRDefault="009561F2" w:rsidP="009561F2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 xml:space="preserve">3. </w:t>
      </w:r>
      <w:r w:rsidR="00447ECC" w:rsidRPr="006A6F14">
        <w:rPr>
          <w:sz w:val="24"/>
          <w:szCs w:val="24"/>
        </w:rPr>
        <w:t>Правила технической эксплуатации трамвая /Минтранс РФ/ 20</w:t>
      </w:r>
      <w:r w:rsidRPr="006A6F14">
        <w:rPr>
          <w:sz w:val="24"/>
          <w:szCs w:val="24"/>
        </w:rPr>
        <w:t>0</w:t>
      </w:r>
      <w:r w:rsidR="00447ECC" w:rsidRPr="006A6F14">
        <w:rPr>
          <w:sz w:val="24"/>
          <w:szCs w:val="24"/>
        </w:rPr>
        <w:t>3 г.</w:t>
      </w:r>
    </w:p>
    <w:p w:rsidR="00447ECC" w:rsidRPr="006A6F14" w:rsidRDefault="009561F2" w:rsidP="009561F2">
      <w:pPr>
        <w:ind w:firstLine="709"/>
        <w:jc w:val="both"/>
        <w:rPr>
          <w:sz w:val="24"/>
          <w:szCs w:val="24"/>
        </w:rPr>
      </w:pPr>
      <w:r w:rsidRPr="006A6F14">
        <w:rPr>
          <w:sz w:val="24"/>
          <w:szCs w:val="24"/>
        </w:rPr>
        <w:t>4.</w:t>
      </w:r>
      <w:r w:rsidR="00447ECC" w:rsidRPr="006A6F14">
        <w:rPr>
          <w:sz w:val="24"/>
          <w:szCs w:val="24"/>
        </w:rPr>
        <w:t>Правила технической эксплуатац</w:t>
      </w:r>
      <w:r w:rsidRPr="006A6F14">
        <w:rPr>
          <w:sz w:val="24"/>
          <w:szCs w:val="24"/>
        </w:rPr>
        <w:t>ии троллейбуса /Минтранс РФ/ 200</w:t>
      </w:r>
      <w:r w:rsidR="00447ECC" w:rsidRPr="006A6F14">
        <w:rPr>
          <w:sz w:val="24"/>
          <w:szCs w:val="24"/>
        </w:rPr>
        <w:t>3 г.</w:t>
      </w:r>
    </w:p>
    <w:p w:rsidR="009561F2" w:rsidRDefault="009561F2" w:rsidP="009561F2">
      <w:pPr>
        <w:ind w:firstLine="709"/>
        <w:jc w:val="both"/>
        <w:rPr>
          <w:sz w:val="28"/>
          <w:szCs w:val="28"/>
        </w:rPr>
      </w:pPr>
    </w:p>
    <w:p w:rsidR="006A6F14" w:rsidRDefault="006A6F14" w:rsidP="00AF03B8">
      <w:pPr>
        <w:ind w:firstLine="567"/>
        <w:jc w:val="both"/>
        <w:rPr>
          <w:b/>
          <w:sz w:val="28"/>
          <w:szCs w:val="28"/>
        </w:rPr>
      </w:pPr>
    </w:p>
    <w:p w:rsidR="006A6F14" w:rsidRDefault="006A6F14" w:rsidP="00AF03B8">
      <w:pPr>
        <w:ind w:firstLine="567"/>
        <w:jc w:val="both"/>
        <w:rPr>
          <w:b/>
          <w:sz w:val="28"/>
          <w:szCs w:val="28"/>
        </w:rPr>
      </w:pPr>
    </w:p>
    <w:p w:rsidR="006A6F14" w:rsidRDefault="006A6F14" w:rsidP="00AF03B8">
      <w:pPr>
        <w:ind w:firstLine="567"/>
        <w:jc w:val="both"/>
        <w:rPr>
          <w:b/>
          <w:sz w:val="28"/>
          <w:szCs w:val="28"/>
        </w:rPr>
      </w:pPr>
    </w:p>
    <w:p w:rsidR="006A6F14" w:rsidRDefault="006A6F14" w:rsidP="00AF03B8">
      <w:pPr>
        <w:ind w:firstLine="567"/>
        <w:jc w:val="both"/>
        <w:rPr>
          <w:b/>
          <w:sz w:val="28"/>
          <w:szCs w:val="28"/>
        </w:rPr>
      </w:pPr>
    </w:p>
    <w:p w:rsidR="006A6F14" w:rsidRDefault="006A6F14" w:rsidP="00AF03B8">
      <w:pPr>
        <w:ind w:firstLine="567"/>
        <w:jc w:val="both"/>
        <w:rPr>
          <w:b/>
          <w:sz w:val="28"/>
          <w:szCs w:val="28"/>
        </w:rPr>
      </w:pPr>
    </w:p>
    <w:p w:rsidR="006A6F14" w:rsidRDefault="006A6F14" w:rsidP="00AF03B8">
      <w:pPr>
        <w:ind w:firstLine="567"/>
        <w:jc w:val="both"/>
        <w:rPr>
          <w:b/>
          <w:sz w:val="28"/>
          <w:szCs w:val="28"/>
        </w:rPr>
      </w:pPr>
    </w:p>
    <w:p w:rsidR="006A6F14" w:rsidRDefault="006A6F14" w:rsidP="00AF03B8">
      <w:pPr>
        <w:ind w:firstLine="567"/>
        <w:jc w:val="both"/>
        <w:rPr>
          <w:b/>
          <w:sz w:val="28"/>
          <w:szCs w:val="28"/>
        </w:rPr>
      </w:pPr>
    </w:p>
    <w:p w:rsidR="006A6F14" w:rsidRDefault="006A6F14" w:rsidP="00AF03B8">
      <w:pPr>
        <w:ind w:firstLine="567"/>
        <w:jc w:val="both"/>
        <w:rPr>
          <w:b/>
          <w:sz w:val="28"/>
          <w:szCs w:val="28"/>
        </w:rPr>
      </w:pPr>
    </w:p>
    <w:p w:rsidR="006A6F14" w:rsidRDefault="006A6F14" w:rsidP="00AF03B8">
      <w:pPr>
        <w:ind w:firstLine="567"/>
        <w:jc w:val="both"/>
        <w:rPr>
          <w:b/>
          <w:sz w:val="28"/>
          <w:szCs w:val="28"/>
        </w:rPr>
      </w:pPr>
    </w:p>
    <w:p w:rsidR="006A6F14" w:rsidRDefault="006A6F14" w:rsidP="00AF03B8">
      <w:pPr>
        <w:ind w:firstLine="567"/>
        <w:jc w:val="both"/>
        <w:rPr>
          <w:b/>
          <w:sz w:val="28"/>
          <w:szCs w:val="28"/>
        </w:rPr>
      </w:pPr>
    </w:p>
    <w:p w:rsidR="00447ECC" w:rsidRPr="006A6F14" w:rsidRDefault="006A6F14" w:rsidP="00AF03B8">
      <w:pPr>
        <w:ind w:firstLine="567"/>
        <w:jc w:val="both"/>
        <w:rPr>
          <w:b/>
          <w:sz w:val="24"/>
          <w:szCs w:val="24"/>
        </w:rPr>
      </w:pPr>
      <w:r w:rsidRPr="006A6F14">
        <w:rPr>
          <w:b/>
          <w:sz w:val="24"/>
          <w:szCs w:val="24"/>
        </w:rPr>
        <w:lastRenderedPageBreak/>
        <w:t>4</w:t>
      </w:r>
      <w:r w:rsidR="00447ECC" w:rsidRPr="006A6F14">
        <w:rPr>
          <w:b/>
          <w:sz w:val="24"/>
          <w:szCs w:val="24"/>
        </w:rPr>
        <w:t>. КОНТРОЛЬ И ОЦЕНКА РЕЗУЛЬТАТОВ ОСВОЕНИЯ ПРОФЕССИОНАЛЬНОГО МОДУЛЯ (ВИДА ПРОФЕССИОНАЛЬНОЙДЕЯТЕЛЬНОСТИ)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62"/>
        <w:gridCol w:w="3763"/>
        <w:gridCol w:w="2717"/>
      </w:tblGrid>
      <w:tr w:rsidR="00B85EE9" w:rsidRPr="006A6F14" w:rsidTr="00383B6E">
        <w:trPr>
          <w:trHeight w:val="20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5EE9" w:rsidRPr="006A6F14" w:rsidRDefault="00B85EE9" w:rsidP="00383B6E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6A6F14">
              <w:rPr>
                <w:rFonts w:eastAsiaTheme="minorEastAsia"/>
                <w:b/>
                <w:sz w:val="24"/>
                <w:szCs w:val="24"/>
              </w:rPr>
              <w:t>Результаты(освоенныепрофессиональныекомпетенции)</w:t>
            </w: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5EE9" w:rsidRPr="006A6F14" w:rsidRDefault="00B85EE9" w:rsidP="00383B6E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6A6F14">
              <w:rPr>
                <w:rFonts w:eastAsiaTheme="minorEastAsia"/>
                <w:b/>
                <w:sz w:val="24"/>
                <w:szCs w:val="24"/>
              </w:rPr>
              <w:t>Основные показатели оценкирезультата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5EE9" w:rsidRPr="006A6F14" w:rsidRDefault="00B85EE9" w:rsidP="00383B6E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6A6F14">
              <w:rPr>
                <w:rFonts w:eastAsiaTheme="minorEastAsia"/>
                <w:b/>
                <w:sz w:val="24"/>
                <w:szCs w:val="24"/>
              </w:rPr>
              <w:t>Формы и методыконтроля и оценки</w:t>
            </w:r>
          </w:p>
        </w:tc>
      </w:tr>
      <w:tr w:rsidR="00B85EE9" w:rsidRPr="006A6F14" w:rsidTr="00383B6E">
        <w:trPr>
          <w:trHeight w:val="20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Разрабатывать технологическиепроцессы изготовления иремонта деталей, узлов иизделий транспортногоэлектрооборудования всоответствии с нормативнойдокументацией.</w:t>
            </w: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демонстрация скорости икачества анализа технологическойдокументации</w:t>
            </w:r>
            <w:r w:rsidR="00383B6E" w:rsidRPr="006A6F14">
              <w:rPr>
                <w:rFonts w:eastAsiaTheme="minorEastAsia"/>
                <w:sz w:val="24"/>
                <w:szCs w:val="24"/>
              </w:rPr>
              <w:t>;</w:t>
            </w:r>
          </w:p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изложение последовательностиремонта деталей и узловэлектрооборудования автомобиля</w:t>
            </w:r>
            <w:r w:rsidR="00383B6E" w:rsidRPr="006A6F14">
              <w:rPr>
                <w:rFonts w:eastAsiaTheme="minorEastAsia"/>
                <w:sz w:val="24"/>
                <w:szCs w:val="24"/>
              </w:rPr>
              <w:t>;</w:t>
            </w:r>
          </w:p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составление технологическогопроцесса по изготовлению иремонту транспортногоэлектрооборудования всоответствии с нормативнойдокументацией</w:t>
            </w:r>
            <w:r w:rsidR="00383B6E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Экспертная оценкавыполненных работна практике, во времяпрактических занятий илабораторных работ,курсовых проектов</w:t>
            </w:r>
            <w:r w:rsidR="00383B6E" w:rsidRPr="006A6F14">
              <w:rPr>
                <w:rFonts w:eastAsiaTheme="minorEastAsia"/>
                <w:sz w:val="24"/>
                <w:szCs w:val="24"/>
              </w:rPr>
              <w:t>;</w:t>
            </w:r>
          </w:p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Зачеты попроизводственнойпрактике и по каждойтемепрофессиональногомодуля.</w:t>
            </w:r>
          </w:p>
        </w:tc>
      </w:tr>
      <w:tr w:rsidR="00B85EE9" w:rsidRPr="006A6F14" w:rsidTr="00383B6E">
        <w:trPr>
          <w:trHeight w:val="20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Проектировать и рассчитыватьтехнологическиеприспособления дляпроизводства и ремонтадеталей, узлов и изделийтранспортногоэлектрооборудования всоответствии с требованиямиЕдиной системыконструкторской документации(ЕСКД).</w:t>
            </w: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точность и скорость чтениячертежей</w:t>
            </w:r>
            <w:r w:rsidR="00383B6E" w:rsidRPr="006A6F14">
              <w:rPr>
                <w:rFonts w:eastAsiaTheme="minorEastAsia"/>
                <w:sz w:val="24"/>
                <w:szCs w:val="24"/>
              </w:rPr>
              <w:t>;</w:t>
            </w:r>
          </w:p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точность и грамотностьоформления технологическойдокументации в соответствии сЕСКД</w:t>
            </w:r>
            <w:r w:rsidR="00383B6E" w:rsidRPr="006A6F14">
              <w:rPr>
                <w:rFonts w:eastAsiaTheme="minorEastAsia"/>
                <w:sz w:val="24"/>
                <w:szCs w:val="24"/>
              </w:rPr>
              <w:t>;</w:t>
            </w:r>
          </w:p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изложение последовательностидействий по расчетутехнологических приспособлений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Экспертная оценкавыполненных работ</w:t>
            </w:r>
            <w:r w:rsidR="00383B6E" w:rsidRPr="006A6F14">
              <w:rPr>
                <w:rFonts w:eastAsiaTheme="minorEastAsia"/>
                <w:sz w:val="24"/>
                <w:szCs w:val="24"/>
              </w:rPr>
              <w:t>;</w:t>
            </w:r>
          </w:p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Зачеты попроизводственной практике,практическим работам,курсовым проектам ипо каждой темепрофессиональногомодуля.</w:t>
            </w:r>
          </w:p>
        </w:tc>
      </w:tr>
      <w:tr w:rsidR="00B85EE9" w:rsidRPr="006A6F14" w:rsidTr="00383B6E">
        <w:trPr>
          <w:trHeight w:val="20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Выполнять опытно-экспериментальные работы посокращению сроков ремонта,снижению себестоимости,повышению качества работ иресурса деталей.</w:t>
            </w: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обоснование выборатехнологического оборудования- демонстрация качества анализатехнической документации- изложение профилактическихмер по повышению срока службы деталей</w:t>
            </w:r>
            <w:r w:rsidR="00383B6E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Экспертная оценкавыполненных работ</w:t>
            </w:r>
            <w:r w:rsidR="00383B6E" w:rsidRPr="006A6F14">
              <w:rPr>
                <w:rFonts w:eastAsiaTheme="minorEastAsia"/>
                <w:sz w:val="24"/>
                <w:szCs w:val="24"/>
              </w:rPr>
              <w:t>;</w:t>
            </w:r>
          </w:p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Интерпретациярезультатовнаблюдения задействиями напрактике, во время практических занятий и лабораторных работ</w:t>
            </w:r>
            <w:r w:rsidR="00383B6E" w:rsidRPr="006A6F14">
              <w:rPr>
                <w:rFonts w:eastAsiaTheme="minorEastAsia"/>
                <w:sz w:val="24"/>
                <w:szCs w:val="24"/>
              </w:rPr>
              <w:t>;</w:t>
            </w:r>
          </w:p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Зачеты по производственной практике и по каждой темепрофессионального модуля.</w:t>
            </w:r>
          </w:p>
        </w:tc>
      </w:tr>
      <w:tr w:rsidR="00B85EE9" w:rsidRPr="006A6F14" w:rsidTr="00383B6E">
        <w:trPr>
          <w:trHeight w:val="20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Оформлять конструкторскую итехнологическуюдокументацию.</w:t>
            </w: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демонстрация навыковоформления документации,проведением расчетов связанныхс разработкой технологическихпроцессов на ПК- изложение правил веденияконструкторской итехнологической документации</w:t>
            </w:r>
            <w:r w:rsidR="00383B6E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85EE9" w:rsidRPr="006A6F14" w:rsidRDefault="00B85EE9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Зачеты попрактическим илабораторным работам,курсовому проекту,производственнойпрактике и по каждойтемепрофессионального модуля.</w:t>
            </w:r>
          </w:p>
        </w:tc>
      </w:tr>
    </w:tbl>
    <w:p w:rsidR="009C6B9E" w:rsidRDefault="009C6B9E" w:rsidP="00383B6E">
      <w:pPr>
        <w:ind w:firstLine="567"/>
        <w:jc w:val="both"/>
        <w:rPr>
          <w:rFonts w:eastAsiaTheme="minorEastAsia"/>
          <w:sz w:val="24"/>
          <w:szCs w:val="24"/>
        </w:rPr>
      </w:pPr>
    </w:p>
    <w:p w:rsidR="009C6B9E" w:rsidRDefault="009C6B9E" w:rsidP="00383B6E">
      <w:pPr>
        <w:ind w:firstLine="567"/>
        <w:jc w:val="both"/>
        <w:rPr>
          <w:rFonts w:eastAsiaTheme="minorEastAsia"/>
          <w:sz w:val="24"/>
          <w:szCs w:val="24"/>
        </w:rPr>
      </w:pPr>
    </w:p>
    <w:p w:rsidR="009C6B9E" w:rsidRDefault="009C6B9E" w:rsidP="00383B6E">
      <w:pPr>
        <w:ind w:firstLine="567"/>
        <w:jc w:val="both"/>
        <w:rPr>
          <w:rFonts w:eastAsiaTheme="minorEastAsia"/>
          <w:sz w:val="24"/>
          <w:szCs w:val="24"/>
        </w:rPr>
      </w:pPr>
    </w:p>
    <w:p w:rsidR="009C6B9E" w:rsidRDefault="009C6B9E" w:rsidP="00383B6E">
      <w:pPr>
        <w:ind w:firstLine="567"/>
        <w:jc w:val="both"/>
        <w:rPr>
          <w:rFonts w:eastAsiaTheme="minorEastAsia"/>
          <w:sz w:val="24"/>
          <w:szCs w:val="24"/>
        </w:rPr>
      </w:pPr>
    </w:p>
    <w:p w:rsidR="009C6B9E" w:rsidRDefault="009C6B9E" w:rsidP="00383B6E">
      <w:pPr>
        <w:ind w:firstLine="567"/>
        <w:jc w:val="both"/>
        <w:rPr>
          <w:rFonts w:eastAsiaTheme="minorEastAsia"/>
          <w:sz w:val="24"/>
          <w:szCs w:val="24"/>
        </w:rPr>
      </w:pPr>
    </w:p>
    <w:p w:rsidR="00383B6E" w:rsidRPr="006A6F14" w:rsidRDefault="00383B6E" w:rsidP="00383B6E">
      <w:pPr>
        <w:ind w:firstLine="567"/>
        <w:jc w:val="both"/>
        <w:rPr>
          <w:rFonts w:eastAsiaTheme="minorEastAsia"/>
          <w:sz w:val="24"/>
          <w:szCs w:val="24"/>
        </w:rPr>
      </w:pPr>
      <w:r w:rsidRPr="006A6F14">
        <w:rPr>
          <w:rFonts w:eastAsiaTheme="minorEastAsia"/>
          <w:sz w:val="24"/>
          <w:szCs w:val="24"/>
        </w:rPr>
        <w:lastRenderedPageBreak/>
        <w:t>Формы и методы контроля и оценки результатов обучения должны позволять 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F03B8" w:rsidRPr="006A6F14" w:rsidRDefault="00AF03B8" w:rsidP="00383B6E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562"/>
        <w:gridCol w:w="3763"/>
        <w:gridCol w:w="2717"/>
      </w:tblGrid>
      <w:tr w:rsidR="00447ECC" w:rsidRPr="006A6F14" w:rsidTr="00383B6E">
        <w:trPr>
          <w:trHeight w:val="20"/>
        </w:trPr>
        <w:tc>
          <w:tcPr>
            <w:tcW w:w="3562" w:type="dxa"/>
            <w:shd w:val="clear" w:color="auto" w:fill="FFFFFF"/>
          </w:tcPr>
          <w:p w:rsidR="00447ECC" w:rsidRPr="006A6F14" w:rsidRDefault="00447ECC" w:rsidP="00383B6E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6A6F14">
              <w:rPr>
                <w:rFonts w:eastAsiaTheme="minorEastAsia"/>
                <w:b/>
                <w:sz w:val="24"/>
                <w:szCs w:val="24"/>
              </w:rPr>
              <w:t>Результаты(освоенные общиекомпетенции)</w:t>
            </w:r>
          </w:p>
        </w:tc>
        <w:tc>
          <w:tcPr>
            <w:tcW w:w="3763" w:type="dxa"/>
            <w:shd w:val="clear" w:color="auto" w:fill="FFFFFF"/>
          </w:tcPr>
          <w:p w:rsidR="00447ECC" w:rsidRPr="006A6F14" w:rsidRDefault="00447ECC" w:rsidP="00383B6E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6A6F14">
              <w:rPr>
                <w:rFonts w:eastAsiaTheme="minorEastAsia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17" w:type="dxa"/>
            <w:shd w:val="clear" w:color="auto" w:fill="FFFFFF"/>
          </w:tcPr>
          <w:p w:rsidR="00447ECC" w:rsidRPr="006A6F14" w:rsidRDefault="00447ECC" w:rsidP="00383B6E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6A6F14">
              <w:rPr>
                <w:rFonts w:eastAsiaTheme="minorEastAsia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383B6E" w:rsidRPr="006A6F14" w:rsidTr="00383B6E">
        <w:trPr>
          <w:trHeight w:val="1395"/>
        </w:trPr>
        <w:tc>
          <w:tcPr>
            <w:tcW w:w="3562" w:type="dxa"/>
            <w:shd w:val="clear" w:color="auto" w:fill="FFFFFF"/>
          </w:tcPr>
          <w:p w:rsidR="00383B6E" w:rsidRPr="006A6F14" w:rsidRDefault="00383B6E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Понимать сущность исоциальную значимость своейбудущей профессии, проявлятьк ней устойчивый интерес.</w:t>
            </w:r>
          </w:p>
        </w:tc>
        <w:tc>
          <w:tcPr>
            <w:tcW w:w="3763" w:type="dxa"/>
            <w:shd w:val="clear" w:color="auto" w:fill="FFFFFF"/>
          </w:tcPr>
          <w:p w:rsidR="00383B6E" w:rsidRPr="006A6F14" w:rsidRDefault="00383B6E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демонстрация интереса кбудущей профессии;</w:t>
            </w:r>
          </w:p>
          <w:p w:rsidR="00383B6E" w:rsidRPr="006A6F14" w:rsidRDefault="00383B6E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создание информационныхматериалов, рефератов и презентаций о специальности.</w:t>
            </w:r>
          </w:p>
        </w:tc>
        <w:tc>
          <w:tcPr>
            <w:tcW w:w="2717" w:type="dxa"/>
            <w:shd w:val="clear" w:color="auto" w:fill="FFFFFF"/>
          </w:tcPr>
          <w:p w:rsidR="00383B6E" w:rsidRPr="006A6F14" w:rsidRDefault="00383B6E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Участие вконференциях, защитарефератов.</w:t>
            </w:r>
          </w:p>
        </w:tc>
      </w:tr>
      <w:tr w:rsidR="00383B6E" w:rsidRPr="006A6F14" w:rsidTr="00901E86">
        <w:trPr>
          <w:trHeight w:val="1954"/>
        </w:trPr>
        <w:tc>
          <w:tcPr>
            <w:tcW w:w="3562" w:type="dxa"/>
            <w:shd w:val="clear" w:color="auto" w:fill="FFFFFF"/>
          </w:tcPr>
          <w:p w:rsidR="00383B6E" w:rsidRPr="006A6F14" w:rsidRDefault="00383B6E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Организовывать собственнуюдеятельность, выбиратьтиповые методы и способывыполнения профессиональныхзадач, оценивать ихэффективность и качество.</w:t>
            </w:r>
          </w:p>
        </w:tc>
        <w:tc>
          <w:tcPr>
            <w:tcW w:w="3763" w:type="dxa"/>
            <w:shd w:val="clear" w:color="auto" w:fill="FFFFFF"/>
          </w:tcPr>
          <w:p w:rsidR="00383B6E" w:rsidRPr="006A6F14" w:rsidRDefault="00383B6E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демонстрация эффективности икачества выполненияпрофессиональных задач;</w:t>
            </w:r>
          </w:p>
          <w:p w:rsidR="00383B6E" w:rsidRPr="006A6F14" w:rsidRDefault="00383B6E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выбор и применение методов испособов решенияпрофессиональных задач.</w:t>
            </w:r>
          </w:p>
        </w:tc>
        <w:tc>
          <w:tcPr>
            <w:tcW w:w="2717" w:type="dxa"/>
            <w:shd w:val="clear" w:color="auto" w:fill="FFFFFF"/>
          </w:tcPr>
          <w:p w:rsidR="00383B6E" w:rsidRPr="006A6F14" w:rsidRDefault="00383B6E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 xml:space="preserve">Экспертноенаблюдение и оценкана практических илабораторных занятияхпри выполнении работпо </w:t>
            </w:r>
            <w:r w:rsidR="006A6F14" w:rsidRPr="006A6F14">
              <w:rPr>
                <w:rFonts w:eastAsiaTheme="minorEastAsia"/>
                <w:sz w:val="24"/>
                <w:szCs w:val="24"/>
              </w:rPr>
              <w:t>производственой</w:t>
            </w:r>
            <w:r w:rsidRPr="006A6F14">
              <w:rPr>
                <w:rFonts w:eastAsiaTheme="minorEastAsia"/>
                <w:sz w:val="24"/>
                <w:szCs w:val="24"/>
              </w:rPr>
              <w:t>ипроизводственнойпрактик</w:t>
            </w:r>
            <w:r w:rsidR="0013123C" w:rsidRPr="006A6F14">
              <w:rPr>
                <w:rFonts w:eastAsiaTheme="minorEastAsia"/>
                <w:sz w:val="24"/>
                <w:szCs w:val="24"/>
              </w:rPr>
              <w:t>ам</w:t>
            </w:r>
            <w:r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383B6E" w:rsidRPr="006A6F14" w:rsidTr="00901E86">
        <w:trPr>
          <w:trHeight w:val="1982"/>
        </w:trPr>
        <w:tc>
          <w:tcPr>
            <w:tcW w:w="3562" w:type="dxa"/>
            <w:shd w:val="clear" w:color="auto" w:fill="FFFFFF"/>
          </w:tcPr>
          <w:p w:rsidR="00383B6E" w:rsidRPr="006A6F14" w:rsidRDefault="00383B6E" w:rsidP="00383B6E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Принимать решения встандартных и нестандартныхситуациях и нести за нихответственность.</w:t>
            </w:r>
          </w:p>
        </w:tc>
        <w:tc>
          <w:tcPr>
            <w:tcW w:w="3763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демонстрация способностипринимать решения встандартных и нестандартныхситуациях и нести за нихответственность</w:t>
            </w:r>
            <w:r w:rsidR="0013123C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 xml:space="preserve">Экспертноенаблюдение и оценкана практических илабораторных занятияхпри выполнении работ по </w:t>
            </w:r>
            <w:r w:rsidR="006A6F14" w:rsidRPr="006A6F14">
              <w:rPr>
                <w:rFonts w:eastAsiaTheme="minorEastAsia"/>
                <w:sz w:val="24"/>
                <w:szCs w:val="24"/>
              </w:rPr>
              <w:t>производственой</w:t>
            </w:r>
            <w:r w:rsidRPr="006A6F14">
              <w:rPr>
                <w:rFonts w:eastAsiaTheme="minorEastAsia"/>
                <w:sz w:val="24"/>
                <w:szCs w:val="24"/>
              </w:rPr>
              <w:t>и производственной практик</w:t>
            </w:r>
            <w:r w:rsidR="0013123C" w:rsidRPr="006A6F14">
              <w:rPr>
                <w:rFonts w:eastAsiaTheme="minorEastAsia"/>
                <w:sz w:val="24"/>
                <w:szCs w:val="24"/>
              </w:rPr>
              <w:t>ам.</w:t>
            </w:r>
          </w:p>
        </w:tc>
      </w:tr>
      <w:tr w:rsidR="00383B6E" w:rsidRPr="006A6F14" w:rsidTr="00901E86">
        <w:trPr>
          <w:trHeight w:val="1964"/>
        </w:trPr>
        <w:tc>
          <w:tcPr>
            <w:tcW w:w="3562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Осуществлять поиск ииспользование информации,необходимой для эффективноговыполнения профессиональныхзадач, профессионального иличностного развития.</w:t>
            </w:r>
          </w:p>
        </w:tc>
        <w:tc>
          <w:tcPr>
            <w:tcW w:w="3763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поиск необходимой информациидля решения поставленнойпрофессиональной задачи- использование различныхисточников, включаяэлектронные</w:t>
            </w:r>
            <w:r w:rsidR="0013123C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Выполнение и защитапрактических илабораторных работ,курсовых и дипломныхпроектов исамостоятельной работы по темам модуля.</w:t>
            </w:r>
          </w:p>
        </w:tc>
      </w:tr>
      <w:tr w:rsidR="00383B6E" w:rsidRPr="006A6F14" w:rsidTr="00383B6E">
        <w:trPr>
          <w:trHeight w:val="1947"/>
        </w:trPr>
        <w:tc>
          <w:tcPr>
            <w:tcW w:w="3562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Использовать информационно-коммуникационные технологиив профессиональнойдеятельности.</w:t>
            </w:r>
          </w:p>
        </w:tc>
        <w:tc>
          <w:tcPr>
            <w:tcW w:w="3763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демонстрация навыковиспользования информационно-коммуникационные технологии впрофессиональной деятельности</w:t>
            </w:r>
          </w:p>
        </w:tc>
        <w:tc>
          <w:tcPr>
            <w:tcW w:w="2717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Выполнение и защитапрактических илабораторных работ,курсовых и дипломных проектов и самостоятельной работы по темам модуля.</w:t>
            </w:r>
          </w:p>
        </w:tc>
      </w:tr>
      <w:tr w:rsidR="00383B6E" w:rsidRPr="006A6F14" w:rsidTr="00901E86">
        <w:trPr>
          <w:trHeight w:val="1975"/>
        </w:trPr>
        <w:tc>
          <w:tcPr>
            <w:tcW w:w="3562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Работать в коллективе икоманде, эффективно общатьсяс коллегами, руководством,потребителями.</w:t>
            </w:r>
          </w:p>
        </w:tc>
        <w:tc>
          <w:tcPr>
            <w:tcW w:w="3763" w:type="dxa"/>
            <w:shd w:val="clear" w:color="auto" w:fill="FFFFFF"/>
          </w:tcPr>
          <w:p w:rsidR="00383B6E" w:rsidRPr="006A6F14" w:rsidRDefault="00383B6E" w:rsidP="006662A3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выполнение обязанностей всоответствии с ролью в группе- взаимодействие собучающимися, преподавателямии мастерами в ходе обучения- участие в планировании и организации групповой работы</w:t>
            </w:r>
            <w:r w:rsidR="006662A3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6A6F14" w:rsidRDefault="00383B6E" w:rsidP="006662A3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Итогипроизводственнойпрактики,характеристикистудентов, анализуспеваемости</w:t>
            </w:r>
            <w:r w:rsidR="006662A3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383B6E" w:rsidRPr="006A6F14" w:rsidTr="00901E86">
        <w:trPr>
          <w:trHeight w:val="1975"/>
        </w:trPr>
        <w:tc>
          <w:tcPr>
            <w:tcW w:w="3562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Брать на себя ответственностьза работу членов команды(подчиненных), результатвыполнения заданий.</w:t>
            </w:r>
          </w:p>
        </w:tc>
        <w:tc>
          <w:tcPr>
            <w:tcW w:w="3763" w:type="dxa"/>
            <w:shd w:val="clear" w:color="auto" w:fill="FFFFFF"/>
          </w:tcPr>
          <w:p w:rsidR="00383B6E" w:rsidRPr="006A6F14" w:rsidRDefault="00383B6E" w:rsidP="006662A3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проявление ответственности заработу подчиненных, результатвыполнения заданий</w:t>
            </w:r>
            <w:r w:rsidR="006662A3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6A6F14" w:rsidRDefault="00383B6E" w:rsidP="006662A3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 xml:space="preserve">Экспертноенаблюдение и оценкана практических илабораторных занятиях при выполнении работ по </w:t>
            </w:r>
            <w:r w:rsidR="006A6F14" w:rsidRPr="006A6F14">
              <w:rPr>
                <w:rFonts w:eastAsiaTheme="minorEastAsia"/>
                <w:sz w:val="24"/>
                <w:szCs w:val="24"/>
              </w:rPr>
              <w:t>производственой</w:t>
            </w:r>
            <w:r w:rsidRPr="006A6F14">
              <w:rPr>
                <w:rFonts w:eastAsiaTheme="minorEastAsia"/>
                <w:sz w:val="24"/>
                <w:szCs w:val="24"/>
              </w:rPr>
              <w:t>и производственной практик</w:t>
            </w:r>
            <w:r w:rsidR="006662A3" w:rsidRPr="006A6F14">
              <w:rPr>
                <w:rFonts w:eastAsiaTheme="minorEastAsia"/>
                <w:sz w:val="24"/>
                <w:szCs w:val="24"/>
              </w:rPr>
              <w:t>ам.</w:t>
            </w:r>
          </w:p>
        </w:tc>
      </w:tr>
      <w:tr w:rsidR="00383B6E" w:rsidRPr="006A6F14" w:rsidTr="00901E86">
        <w:trPr>
          <w:trHeight w:val="2271"/>
        </w:trPr>
        <w:tc>
          <w:tcPr>
            <w:tcW w:w="3562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lastRenderedPageBreak/>
              <w:t>Самостоятельно определятьзадачи профессионального иличностного развития,заниматься самообразованием,осознанно планироватьповышение квалификации.</w:t>
            </w:r>
          </w:p>
        </w:tc>
        <w:tc>
          <w:tcPr>
            <w:tcW w:w="3763" w:type="dxa"/>
            <w:shd w:val="clear" w:color="auto" w:fill="FFFFFF"/>
          </w:tcPr>
          <w:p w:rsidR="00383B6E" w:rsidRPr="006A6F14" w:rsidRDefault="00383B6E" w:rsidP="006662A3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планирование обучающимисяповышения личностного иквалификационного уровня- организация самостоятельныхзанятий при изучениипрофессионального модуля</w:t>
            </w:r>
            <w:r w:rsidR="006662A3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6A6F14" w:rsidRDefault="00383B6E" w:rsidP="006662A3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Экспертноенаблюдение и оценкапри изучениипрофессиональногомодуля</w:t>
            </w:r>
            <w:r w:rsidR="006662A3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383B6E" w:rsidRPr="006A6F14" w:rsidTr="00901E86">
        <w:trPr>
          <w:trHeight w:val="1127"/>
        </w:trPr>
        <w:tc>
          <w:tcPr>
            <w:tcW w:w="3562" w:type="dxa"/>
            <w:shd w:val="clear" w:color="auto" w:fill="FFFFFF"/>
          </w:tcPr>
          <w:p w:rsidR="00383B6E" w:rsidRPr="006A6F14" w:rsidRDefault="00383B6E" w:rsidP="0013123C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Ориентироваться в условияхчастой смены технологий впрофессиональнойдеятельности.</w:t>
            </w:r>
          </w:p>
        </w:tc>
        <w:tc>
          <w:tcPr>
            <w:tcW w:w="3763" w:type="dxa"/>
            <w:shd w:val="clear" w:color="auto" w:fill="FFFFFF"/>
          </w:tcPr>
          <w:p w:rsidR="00383B6E" w:rsidRPr="006A6F14" w:rsidRDefault="00383B6E" w:rsidP="006662A3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- проявление интереса кинновациям в областипрофессиональной деятельности</w:t>
            </w:r>
            <w:r w:rsidR="006662A3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6A6F14" w:rsidRDefault="00383B6E" w:rsidP="006662A3">
            <w:pPr>
              <w:rPr>
                <w:rFonts w:eastAsiaTheme="minorEastAsia"/>
                <w:sz w:val="24"/>
                <w:szCs w:val="24"/>
              </w:rPr>
            </w:pPr>
            <w:r w:rsidRPr="006A6F14">
              <w:rPr>
                <w:rFonts w:eastAsiaTheme="minorEastAsia"/>
                <w:sz w:val="24"/>
                <w:szCs w:val="24"/>
              </w:rPr>
              <w:t>Рефераты, участие винновационныхпроектах</w:t>
            </w:r>
            <w:r w:rsidR="006662A3" w:rsidRPr="006A6F14">
              <w:rPr>
                <w:rFonts w:eastAsiaTheme="minorEastAsia"/>
                <w:sz w:val="24"/>
                <w:szCs w:val="24"/>
              </w:rPr>
              <w:t>.</w:t>
            </w:r>
          </w:p>
        </w:tc>
      </w:tr>
    </w:tbl>
    <w:p w:rsidR="00E207D8" w:rsidRPr="009561F2" w:rsidRDefault="00E207D8" w:rsidP="00E207D8">
      <w:pPr>
        <w:rPr>
          <w:sz w:val="28"/>
          <w:szCs w:val="28"/>
        </w:rPr>
      </w:pPr>
    </w:p>
    <w:sectPr w:rsidR="00E207D8" w:rsidRPr="009561F2" w:rsidSect="006A6F14">
      <w:pgSz w:w="11909" w:h="16834"/>
      <w:pgMar w:top="476" w:right="720" w:bottom="471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234" w:rsidRDefault="00DB5234" w:rsidP="00C24114">
      <w:r>
        <w:separator/>
      </w:r>
    </w:p>
  </w:endnote>
  <w:endnote w:type="continuationSeparator" w:id="1">
    <w:p w:rsidR="00DB5234" w:rsidRDefault="00DB5234" w:rsidP="00C24114">
      <w:r>
        <w:continuationSeparator/>
      </w:r>
    </w:p>
  </w:endnote>
  <w:endnote w:id="2">
    <w:p w:rsidR="006A6F14" w:rsidRPr="003B7BB1" w:rsidRDefault="006A6F14" w:rsidP="006A6F14">
      <w:pPr>
        <w:pStyle w:val="a9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234" w:rsidRDefault="00DB5234" w:rsidP="00C24114">
      <w:r>
        <w:separator/>
      </w:r>
    </w:p>
  </w:footnote>
  <w:footnote w:type="continuationSeparator" w:id="1">
    <w:p w:rsidR="00DB5234" w:rsidRDefault="00DB5234" w:rsidP="00C24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E2A76"/>
    <w:lvl w:ilvl="0">
      <w:numFmt w:val="bullet"/>
      <w:lvlText w:val="*"/>
      <w:lvlJc w:val="left"/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26634C50"/>
    <w:multiLevelType w:val="singleLevel"/>
    <w:tmpl w:val="C8E69AB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35E5573C"/>
    <w:multiLevelType w:val="singleLevel"/>
    <w:tmpl w:val="E4F8AE8E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4">
    <w:nsid w:val="4BDC6C3A"/>
    <w:multiLevelType w:val="hybridMultilevel"/>
    <w:tmpl w:val="94BA1950"/>
    <w:lvl w:ilvl="0" w:tplc="DB8E6D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757A2B"/>
    <w:multiLevelType w:val="hybridMultilevel"/>
    <w:tmpl w:val="18CCC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E4F0F"/>
    <w:multiLevelType w:val="hybridMultilevel"/>
    <w:tmpl w:val="8AA2D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207D8"/>
    <w:rsid w:val="00000F93"/>
    <w:rsid w:val="0002550A"/>
    <w:rsid w:val="0003776D"/>
    <w:rsid w:val="000566CA"/>
    <w:rsid w:val="000A0337"/>
    <w:rsid w:val="000E125B"/>
    <w:rsid w:val="000E297F"/>
    <w:rsid w:val="000E2C23"/>
    <w:rsid w:val="00103552"/>
    <w:rsid w:val="0013123C"/>
    <w:rsid w:val="001729EF"/>
    <w:rsid w:val="001A490E"/>
    <w:rsid w:val="001E75ED"/>
    <w:rsid w:val="00284768"/>
    <w:rsid w:val="00295B99"/>
    <w:rsid w:val="002B116D"/>
    <w:rsid w:val="002B375D"/>
    <w:rsid w:val="002B6D13"/>
    <w:rsid w:val="002F27E0"/>
    <w:rsid w:val="00344DA2"/>
    <w:rsid w:val="00383B6E"/>
    <w:rsid w:val="003F50D7"/>
    <w:rsid w:val="00447ECC"/>
    <w:rsid w:val="00490FB7"/>
    <w:rsid w:val="004B3D16"/>
    <w:rsid w:val="004E1B0D"/>
    <w:rsid w:val="00505B82"/>
    <w:rsid w:val="00536EB0"/>
    <w:rsid w:val="00557D7C"/>
    <w:rsid w:val="00590D3F"/>
    <w:rsid w:val="005A0F01"/>
    <w:rsid w:val="005B5728"/>
    <w:rsid w:val="005F01DA"/>
    <w:rsid w:val="00616CED"/>
    <w:rsid w:val="006377DB"/>
    <w:rsid w:val="0064076D"/>
    <w:rsid w:val="006662A3"/>
    <w:rsid w:val="0066717D"/>
    <w:rsid w:val="006A6F14"/>
    <w:rsid w:val="007451EC"/>
    <w:rsid w:val="00755D96"/>
    <w:rsid w:val="00766C61"/>
    <w:rsid w:val="007C47CB"/>
    <w:rsid w:val="007E3925"/>
    <w:rsid w:val="00821556"/>
    <w:rsid w:val="008730D7"/>
    <w:rsid w:val="008A3646"/>
    <w:rsid w:val="00901E86"/>
    <w:rsid w:val="009561F2"/>
    <w:rsid w:val="00972A1B"/>
    <w:rsid w:val="009A1A7F"/>
    <w:rsid w:val="009A67CC"/>
    <w:rsid w:val="009C6B9E"/>
    <w:rsid w:val="009E73ED"/>
    <w:rsid w:val="009F28B7"/>
    <w:rsid w:val="009F7DD6"/>
    <w:rsid w:val="00A43AE7"/>
    <w:rsid w:val="00A456D3"/>
    <w:rsid w:val="00AF03B8"/>
    <w:rsid w:val="00B1490A"/>
    <w:rsid w:val="00B54AC5"/>
    <w:rsid w:val="00B6578E"/>
    <w:rsid w:val="00B80E16"/>
    <w:rsid w:val="00B85EE9"/>
    <w:rsid w:val="00BB258D"/>
    <w:rsid w:val="00BC3D26"/>
    <w:rsid w:val="00BC5197"/>
    <w:rsid w:val="00C22D59"/>
    <w:rsid w:val="00C24114"/>
    <w:rsid w:val="00CD430B"/>
    <w:rsid w:val="00D1201B"/>
    <w:rsid w:val="00D16B4A"/>
    <w:rsid w:val="00D26155"/>
    <w:rsid w:val="00D9719D"/>
    <w:rsid w:val="00DB5234"/>
    <w:rsid w:val="00E2018A"/>
    <w:rsid w:val="00E207D8"/>
    <w:rsid w:val="00E37780"/>
    <w:rsid w:val="00E92983"/>
    <w:rsid w:val="00E94C1E"/>
    <w:rsid w:val="00ED7CE8"/>
    <w:rsid w:val="00F62878"/>
    <w:rsid w:val="00F75653"/>
    <w:rsid w:val="00F778DB"/>
    <w:rsid w:val="00FA09B9"/>
    <w:rsid w:val="00FD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E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41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411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241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4114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284768"/>
    <w:pPr>
      <w:ind w:left="720"/>
      <w:contextualSpacing/>
    </w:pPr>
  </w:style>
  <w:style w:type="paragraph" w:styleId="a8">
    <w:name w:val="Normal (Web)"/>
    <w:basedOn w:val="a"/>
    <w:rsid w:val="0002550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295B99"/>
    <w:pPr>
      <w:spacing w:line="178" w:lineRule="exact"/>
    </w:pPr>
    <w:rPr>
      <w:rFonts w:ascii="Microsoft Sans Serif" w:hAnsi="Microsoft Sans Serif" w:cs="Microsoft Sans Serif"/>
      <w:sz w:val="24"/>
      <w:szCs w:val="24"/>
    </w:rPr>
  </w:style>
  <w:style w:type="paragraph" w:styleId="a9">
    <w:name w:val="endnote text"/>
    <w:basedOn w:val="a"/>
    <w:link w:val="aa"/>
    <w:uiPriority w:val="99"/>
    <w:semiHidden/>
    <w:unhideWhenUsed/>
    <w:rsid w:val="006A6F14"/>
  </w:style>
  <w:style w:type="character" w:customStyle="1" w:styleId="aa">
    <w:name w:val="Текст концевой сноски Знак"/>
    <w:basedOn w:val="a0"/>
    <w:link w:val="a9"/>
    <w:uiPriority w:val="99"/>
    <w:semiHidden/>
    <w:rsid w:val="006A6F14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41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411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241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4114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284768"/>
    <w:pPr>
      <w:ind w:left="720"/>
      <w:contextualSpacing/>
    </w:pPr>
  </w:style>
  <w:style w:type="paragraph" w:styleId="a8">
    <w:name w:val="Normal (Web)"/>
    <w:basedOn w:val="a"/>
    <w:rsid w:val="0002550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07347-B43D-4F74-85C3-83E25EC6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6</cp:revision>
  <cp:lastPrinted>2015-02-07T07:41:00Z</cp:lastPrinted>
  <dcterms:created xsi:type="dcterms:W3CDTF">2021-11-06T18:09:00Z</dcterms:created>
  <dcterms:modified xsi:type="dcterms:W3CDTF">2021-11-06T18:40:00Z</dcterms:modified>
</cp:coreProperties>
</file>