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D11" w:rsidRDefault="004A5D11" w:rsidP="004A5D11">
      <w:pPr>
        <w:widowControl w:val="0"/>
        <w:spacing w:after="0" w:line="240" w:lineRule="auto"/>
        <w:jc w:val="right"/>
        <w:rPr>
          <w:bCs/>
        </w:rPr>
      </w:pPr>
      <w:bookmarkStart w:id="0" w:name="bookmark820"/>
      <w:r>
        <w:rPr>
          <w:bCs/>
        </w:rPr>
        <w:t>Приложение</w:t>
      </w:r>
    </w:p>
    <w:p w:rsidR="004A5D11" w:rsidRDefault="004A5D11" w:rsidP="004A5D1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БЮДЖЕТНОЕ ПРОФЕССИОНАЛЬНОЕ ОБРАЗОВАТЕЛЬНОЕ УЧРЕЖДЕНИЕ</w:t>
      </w:r>
      <w:r w:rsidRPr="00E544A3">
        <w:rPr>
          <w:rFonts w:ascii="Times New Roman" w:eastAsia="Times New Roman" w:hAnsi="Times New Roman" w:cs="Times New Roman"/>
          <w:b/>
          <w:bCs/>
        </w:rPr>
        <w:br/>
        <w:t>ОРЛОВСКОЙ ОБЛАСТИ</w:t>
      </w:r>
      <w:bookmarkEnd w:id="0"/>
    </w:p>
    <w:p w:rsidR="00E544A3" w:rsidRPr="00E544A3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«ОРЛОВСКИЙ АВТОДОРОЖНЫЙ ТЕХНИКУМ»</w:t>
      </w:r>
    </w:p>
    <w:p w:rsidR="00E544A3" w:rsidRPr="00E544A3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E544A3"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квалифицированных рабочих и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служащих (ППКРС)</w:t>
      </w:r>
    </w:p>
    <w:p w:rsidR="00E544A3" w:rsidRPr="00E544A3" w:rsidRDefault="00E544A3" w:rsidP="00E544A3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15.01.21 Электромонтер охранно-пожарной сигнализации</w:t>
      </w:r>
    </w:p>
    <w:p w:rsidR="00E544A3" w:rsidRPr="00E544A3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ПМ.0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Определение мест установки оборудования, аппаратуры и приборов охранной, тревожной, пожарной и охранно-пожарной сигнализации</w:t>
      </w:r>
    </w:p>
    <w:p w:rsidR="00836FBC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УП.0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Уч</w:t>
      </w:r>
      <w:r w:rsidR="00836FBC">
        <w:rPr>
          <w:rFonts w:ascii="Times New Roman" w:eastAsia="Times New Roman" w:hAnsi="Times New Roman" w:cs="Times New Roman"/>
          <w:b/>
          <w:bCs/>
          <w:sz w:val="32"/>
          <w:szCs w:val="32"/>
        </w:rPr>
        <w:t>ебная практика</w:t>
      </w:r>
    </w:p>
    <w:p w:rsidR="00836FBC" w:rsidRPr="00836FBC" w:rsidRDefault="00836FBC" w:rsidP="00836FB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36FBC" w:rsidRPr="00836FBC" w:rsidRDefault="00836FBC" w:rsidP="00836FB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36FBC" w:rsidRPr="00836FBC" w:rsidRDefault="00836FBC" w:rsidP="00836FB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36FBC" w:rsidRPr="00836FBC" w:rsidRDefault="00836FBC" w:rsidP="00836FB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36FBC" w:rsidRPr="00836FBC" w:rsidRDefault="00836FBC" w:rsidP="00836FB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836FBC" w:rsidRDefault="00836FBC" w:rsidP="00836FB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544A3" w:rsidRPr="00AF42C9" w:rsidRDefault="00E544A3" w:rsidP="00836FBC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32"/>
          <w:szCs w:val="24"/>
          <w:lang w:eastAsia="ru-RU" w:bidi="ru-RU"/>
        </w:rPr>
      </w:pPr>
      <w:r w:rsidRPr="00AF42C9">
        <w:rPr>
          <w:rFonts w:ascii="Times New Roman" w:hAnsi="Times New Roman"/>
          <w:sz w:val="28"/>
        </w:rPr>
        <w:t>Разработчи</w:t>
      </w:r>
      <w:r w:rsidR="00836FBC" w:rsidRPr="00AF42C9">
        <w:rPr>
          <w:rFonts w:ascii="Times New Roman" w:hAnsi="Times New Roman"/>
          <w:sz w:val="28"/>
        </w:rPr>
        <w:t>к:</w:t>
      </w:r>
      <w:r w:rsidR="00AF42C9" w:rsidRPr="00AF42C9">
        <w:rPr>
          <w:rFonts w:ascii="Times New Roman" w:hAnsi="Times New Roman"/>
          <w:sz w:val="28"/>
        </w:rPr>
        <w:t xml:space="preserve"> Ноздрин Н.Н.</w:t>
      </w: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B54AB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B54AB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УЧЕБНОЙ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B54AB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B54AB1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4. КОНТРОЛЬ И ОЦЕНКА РЕЗУЛЬТАТОВ ОСВОЕНИЯ УЧЕБНОЙ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B54AB1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E544A3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>УЧЕБНОЙ ПРАКТИКИ</w:t>
      </w:r>
    </w:p>
    <w:p w:rsidR="00E544A3" w:rsidRPr="00D369B0" w:rsidRDefault="00E544A3" w:rsidP="00E544A3">
      <w:pPr>
        <w:pStyle w:val="40"/>
        <w:spacing w:after="0"/>
        <w:rPr>
          <w:sz w:val="24"/>
          <w:szCs w:val="24"/>
        </w:rPr>
      </w:pPr>
      <w:bookmarkStart w:id="2" w:name="bookmark898"/>
      <w:r w:rsidRPr="00D369B0">
        <w:rPr>
          <w:sz w:val="24"/>
          <w:szCs w:val="24"/>
        </w:rPr>
        <w:t xml:space="preserve">ПМ.01 </w:t>
      </w:r>
      <w:bookmarkEnd w:id="2"/>
      <w:r w:rsidRPr="00D369B0">
        <w:rPr>
          <w:sz w:val="24"/>
          <w:szCs w:val="24"/>
        </w:rPr>
        <w:t>«Определение мест установки оборудования, аппаратуры и приборов охранной, тревожной, пожарной и охранно-пожарной сигнализации»</w:t>
      </w:r>
    </w:p>
    <w:p w:rsidR="00E544A3" w:rsidRPr="00D369B0" w:rsidRDefault="00E544A3" w:rsidP="00E544A3">
      <w:pPr>
        <w:pStyle w:val="40"/>
        <w:spacing w:after="0"/>
        <w:rPr>
          <w:sz w:val="24"/>
          <w:szCs w:val="24"/>
        </w:rPr>
      </w:pPr>
    </w:p>
    <w:p w:rsidR="00E544A3" w:rsidRPr="00D369B0" w:rsidRDefault="00E544A3" w:rsidP="00E544A3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3" w:name="_Hlk511590080"/>
      <w:r w:rsidRPr="00D369B0">
        <w:rPr>
          <w:rFonts w:ascii="Times New Roman" w:hAnsi="Times New Roman"/>
          <w:b/>
          <w:sz w:val="24"/>
          <w:szCs w:val="24"/>
        </w:rPr>
        <w:t>Цель и планируемые результаты освоения учебной практики</w:t>
      </w:r>
      <w:bookmarkEnd w:id="3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мест установки оборудования, аппаратуры и приборов охранной, тревожной, пожарной и охранно-пожарной сигнализации,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профессиональными (ПК) и общими (ОК) компетенциями, личностные результаты ЛР.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Pr="00D369B0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Style w:val="a4"/>
        <w:tblW w:w="0" w:type="auto"/>
        <w:tblLook w:val="04A0"/>
      </w:tblPr>
      <w:tblGrid>
        <w:gridCol w:w="1229"/>
        <w:gridCol w:w="8342"/>
      </w:tblGrid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E544A3" w:rsidRPr="00D369B0" w:rsidTr="00D369B0">
        <w:trPr>
          <w:trHeight w:val="327"/>
        </w:trPr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2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3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ЛР 4 42 профессионального конструктивного «цифрового следа»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5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6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lastRenderedPageBreak/>
              <w:t>ЛР 7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8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9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10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11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12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Личностные результаты</w:t>
            </w:r>
          </w:p>
          <w:p w:rsidR="00D369B0" w:rsidRPr="005E5017" w:rsidRDefault="00D369B0" w:rsidP="00AC7860">
            <w:pPr>
              <w:pStyle w:val="2"/>
              <w:tabs>
                <w:tab w:val="left" w:pos="1935"/>
              </w:tabs>
              <w:spacing w:before="0" w:after="0"/>
              <w:jc w:val="center"/>
              <w:outlineLvl w:val="1"/>
              <w:rPr>
                <w:rStyle w:val="a3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bookmarkStart w:id="4" w:name="_Toc86697318"/>
            <w:r w:rsidRPr="005E5017"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  <w:bookmarkEnd w:id="4"/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13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14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15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D369B0" w:rsidRPr="00D369B0" w:rsidTr="0071130B">
        <w:tc>
          <w:tcPr>
            <w:tcW w:w="1229" w:type="dxa"/>
          </w:tcPr>
          <w:p w:rsidR="00D369B0" w:rsidRPr="005E5017" w:rsidRDefault="00D369B0" w:rsidP="00AC7860">
            <w:pPr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16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D369B0" w:rsidRPr="00D369B0" w:rsidTr="0071130B">
        <w:tc>
          <w:tcPr>
            <w:tcW w:w="1229" w:type="dxa"/>
          </w:tcPr>
          <w:p w:rsidR="00D369B0" w:rsidRPr="005E5017" w:rsidRDefault="00D369B0" w:rsidP="00AC7860">
            <w:pPr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17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E544A3" w:rsidRPr="00D369B0" w:rsidRDefault="00E544A3" w:rsidP="00E544A3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</w:p>
    <w:p w:rsidR="00E544A3" w:rsidRPr="00D369B0" w:rsidRDefault="00E544A3" w:rsidP="00E544A3">
      <w:pPr>
        <w:pStyle w:val="2"/>
        <w:numPr>
          <w:ilvl w:val="2"/>
          <w:numId w:val="2"/>
        </w:numPr>
        <w:spacing w:before="0" w:after="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bookmarkStart w:id="5" w:name="_Toc86697319"/>
      <w:r w:rsidRPr="00D369B0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  <w:bookmarkEnd w:id="5"/>
    </w:p>
    <w:p w:rsidR="00E544A3" w:rsidRPr="00D369B0" w:rsidRDefault="00E544A3" w:rsidP="00E544A3">
      <w:pPr>
        <w:pStyle w:val="2"/>
        <w:spacing w:before="0" w:after="0"/>
        <w:ind w:left="1428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D369B0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Toc86697320"/>
            <w:r w:rsidRPr="00D369B0">
              <w:rPr>
                <w:rStyle w:val="a3"/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  <w:bookmarkEnd w:id="6"/>
          </w:p>
        </w:tc>
        <w:tc>
          <w:tcPr>
            <w:tcW w:w="8367" w:type="dxa"/>
          </w:tcPr>
          <w:p w:rsidR="00E544A3" w:rsidRPr="00D369B0" w:rsidRDefault="00E544A3" w:rsidP="00AC786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sz w:val="24"/>
                <w:szCs w:val="24"/>
                <w:lang w:eastAsia="ru-RU"/>
              </w:rPr>
            </w:pPr>
            <w:bookmarkStart w:id="7" w:name="_Toc86697321"/>
            <w:r w:rsidRPr="00D369B0">
              <w:rPr>
                <w:rStyle w:val="a3"/>
                <w:rFonts w:ascii="Times New Roman" w:hAnsi="Times New Roman"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  <w:bookmarkEnd w:id="7"/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1.1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spacing w:after="0" w:line="240" w:lineRule="auto"/>
              <w:rPr>
                <w:rStyle w:val="FontStyle102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>Определять места установки датчиков, извещателей, оповещателей, сигнализаторов, расширителей, изоляторов короткого замыкания (КЗ), релейных модулей, пультов управления, приборов приемно-контрольных, контрольных панелей систем охранно-пожарной сигнализации (ОПС)</w:t>
            </w:r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1.2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ind w:firstLine="5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t>Определять места установки датчиков, релейных модулей, контроллеров, модулей пожаротушения и сигнально-пусковых устройств систем пожаротушения</w:t>
            </w:r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1.3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spacing w:after="0" w:line="240" w:lineRule="auto"/>
              <w:rPr>
                <w:rStyle w:val="FontStyle102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>Определять места установки датчиков, клапанов, контроллеров, релейных модулей исполнительных устройств инженерной автоматики</w:t>
            </w:r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1.4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rPr>
                <w:rStyle w:val="FontStyle102"/>
                <w:sz w:val="24"/>
                <w:szCs w:val="24"/>
              </w:rPr>
            </w:pPr>
            <w:r w:rsidRPr="00D369B0">
              <w:t>Определять места установки телекамер, кронштейнов, поворотных устройств, мультиплексоров и мониторов систем охранного телевидения</w:t>
            </w:r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1.5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shd w:val="clear" w:color="auto" w:fill="FFFFFF"/>
              <w:spacing w:after="0" w:line="240" w:lineRule="auto"/>
              <w:jc w:val="both"/>
              <w:rPr>
                <w:rStyle w:val="FontStyle102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Определять места установки считывателей, контроллеров и </w:t>
            </w:r>
            <w:r w:rsidRPr="00D369B0">
              <w:rPr>
                <w:rFonts w:ascii="Times New Roman" w:hAnsi="Times New Roman"/>
                <w:spacing w:val="-9"/>
                <w:sz w:val="24"/>
                <w:szCs w:val="24"/>
              </w:rPr>
              <w:t>исполнительных устройств системы контроля и управления доступом (СКУД)</w:t>
            </w:r>
          </w:p>
        </w:tc>
      </w:tr>
    </w:tbl>
    <w:p w:rsidR="00E544A3" w:rsidRDefault="00E544A3" w:rsidP="00E544A3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E544A3" w:rsidRPr="00D369B0" w:rsidRDefault="00E544A3" w:rsidP="00E544A3">
      <w:pPr>
        <w:numPr>
          <w:ilvl w:val="2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369B0">
        <w:rPr>
          <w:rFonts w:ascii="Times New Roman" w:hAnsi="Times New Roman"/>
          <w:bCs/>
          <w:sz w:val="24"/>
          <w:szCs w:val="24"/>
        </w:rPr>
        <w:lastRenderedPageBreak/>
        <w:t>В результате освоения профессионального модуля обучающийся должен:</w:t>
      </w:r>
    </w:p>
    <w:p w:rsidR="00E544A3" w:rsidRPr="00D369B0" w:rsidRDefault="00E544A3" w:rsidP="00E544A3">
      <w:pPr>
        <w:spacing w:after="0" w:line="240" w:lineRule="auto"/>
        <w:ind w:left="142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662"/>
      </w:tblGrid>
      <w:tr w:rsidR="00E544A3" w:rsidRPr="00D369B0" w:rsidTr="00AC7860">
        <w:tc>
          <w:tcPr>
            <w:tcW w:w="2802" w:type="dxa"/>
          </w:tcPr>
          <w:p w:rsidR="00E544A3" w:rsidRPr="00D369B0" w:rsidRDefault="00E544A3" w:rsidP="00AC78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9B0">
              <w:rPr>
                <w:rFonts w:ascii="Times New Roman" w:hAnsi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</w:tcPr>
          <w:p w:rsidR="00E544A3" w:rsidRPr="00D369B0" w:rsidRDefault="00E544A3" w:rsidP="00AC786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участия в обследовании объекта, подлежащего оборудованию аппаратурой охранно-пожарной сигнализации</w:t>
            </w:r>
          </w:p>
        </w:tc>
      </w:tr>
      <w:tr w:rsidR="00E544A3" w:rsidRPr="00D369B0" w:rsidTr="00AC7860">
        <w:tc>
          <w:tcPr>
            <w:tcW w:w="2802" w:type="dxa"/>
          </w:tcPr>
          <w:p w:rsidR="00E544A3" w:rsidRPr="00D369B0" w:rsidRDefault="00E544A3" w:rsidP="00AC7860">
            <w:pPr>
              <w:spacing w:after="0" w:line="240" w:lineRule="auto"/>
              <w:ind w:firstLine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9B0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6662" w:type="dxa"/>
          </w:tcPr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определять категорию объекта;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пользоваться планом-схемой и строительными чертежами объекта;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проверять инженерные сооружения по периметру,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оценивать вид и состояние внешнего ограждения, выявлять уязвимые места, определять работоспособность имеющихся технических средств;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проверять территорию; проверять состояние охраны и наличие, количество и состояние контрольно-проходных и контрольно-проездных пунктов; 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проверять техническое состояние зданий и помещений и техническую укрепленность коммуникаций;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выбирать варианты охраны объекта и технические средства сигнализации;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44A3" w:rsidRPr="00D369B0" w:rsidTr="00AC7860">
        <w:tc>
          <w:tcPr>
            <w:tcW w:w="2802" w:type="dxa"/>
          </w:tcPr>
          <w:p w:rsidR="00E544A3" w:rsidRPr="00D369B0" w:rsidRDefault="00E544A3" w:rsidP="00AC7860">
            <w:pPr>
              <w:spacing w:after="0" w:line="240" w:lineRule="auto"/>
              <w:ind w:firstLine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9B0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6662" w:type="dxa"/>
          </w:tcPr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цели и задачи обследования объектов, подлежащих оборудованию аппаратурой систем охранно-пожарной сигнализации; 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этапы обследования объекта и номенклатуру работ, выполняемых на каждом этапе обследования;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содержание рабочей документации, оформляемой по результатам обследования объекта;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методику выбора вариантов охраны объекта; виды </w:t>
            </w:r>
            <w:r w:rsidR="004523D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учебной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документации, оформляемой при монтаже технических средств сигнализации по требованиям МВД Российской Федерации; структуру организации;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цели и задачи структурного подразделения; общие сведения о вневедомственной охране.</w:t>
            </w:r>
          </w:p>
        </w:tc>
      </w:tr>
    </w:tbl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учебной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69B0" w:rsidRPr="00632C7E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632C7E" w:rsidRPr="00632C7E">
        <w:rPr>
          <w:rStyle w:val="10"/>
        </w:rPr>
        <w:t>УЧЕБНОЙ</w:t>
      </w:r>
      <w:r w:rsidRPr="00632C7E">
        <w:rPr>
          <w:rStyle w:val="10"/>
          <w:lang w:eastAsia="ru-RU"/>
        </w:rPr>
        <w:t xml:space="preserve"> ПРАКТИКИ</w:t>
      </w:r>
      <w:bookmarkEnd w:id="8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ПМ.01 «Определение мест установки оборудования, аппаратуры и приборов охранной, тревожной, пожарной и охранно-пожарной сигнализации»</w:t>
      </w:r>
    </w:p>
    <w:p w:rsidR="00E544A3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Структура, объем </w:t>
      </w:r>
      <w:r w:rsidR="004523D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 и виды учебной работы.</w:t>
      </w:r>
    </w:p>
    <w:tbl>
      <w:tblPr>
        <w:tblStyle w:val="a4"/>
        <w:tblW w:w="15456" w:type="dxa"/>
        <w:tblLayout w:type="fixed"/>
        <w:tblLook w:val="01E0"/>
      </w:tblPr>
      <w:tblGrid>
        <w:gridCol w:w="4503"/>
        <w:gridCol w:w="7835"/>
        <w:gridCol w:w="1662"/>
        <w:gridCol w:w="1456"/>
      </w:tblGrid>
      <w:tr w:rsidR="00D369B0" w:rsidRPr="00194A44" w:rsidTr="00D369B0">
        <w:trPr>
          <w:trHeight w:hRule="exact" w:val="1007"/>
        </w:trPr>
        <w:tc>
          <w:tcPr>
            <w:tcW w:w="4503" w:type="dxa"/>
          </w:tcPr>
          <w:p w:rsidR="00D369B0" w:rsidRPr="00365E6E" w:rsidRDefault="00D369B0" w:rsidP="00365E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разделов </w:t>
            </w:r>
            <w:r w:rsidR="00365E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>рофессионального модуля (ПМ), междисциплинарных курсов (МДК) и тем</w:t>
            </w:r>
          </w:p>
        </w:tc>
        <w:tc>
          <w:tcPr>
            <w:tcW w:w="7835" w:type="dxa"/>
          </w:tcPr>
          <w:p w:rsidR="00D369B0" w:rsidRPr="00365E6E" w:rsidRDefault="00D369B0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662" w:type="dxa"/>
          </w:tcPr>
          <w:p w:rsidR="00D369B0" w:rsidRPr="00365E6E" w:rsidRDefault="00D369B0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456" w:type="dxa"/>
          </w:tcPr>
          <w:p w:rsidR="00D369B0" w:rsidRPr="00365E6E" w:rsidRDefault="00365E6E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b/>
                <w:sz w:val="24"/>
                <w:szCs w:val="24"/>
              </w:rPr>
              <w:t>ПК, ОК, ЛР</w:t>
            </w:r>
          </w:p>
        </w:tc>
      </w:tr>
      <w:tr w:rsidR="00D369B0" w:rsidRPr="00194A44" w:rsidTr="00D369B0">
        <w:trPr>
          <w:trHeight w:hRule="exact" w:val="554"/>
        </w:trPr>
        <w:tc>
          <w:tcPr>
            <w:tcW w:w="4503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Раздел ПМ.01</w:t>
            </w:r>
          </w:p>
        </w:tc>
        <w:tc>
          <w:tcPr>
            <w:tcW w:w="7835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Выбор мест установки систем безопасности</w:t>
            </w:r>
          </w:p>
        </w:tc>
        <w:tc>
          <w:tcPr>
            <w:tcW w:w="1662" w:type="dxa"/>
          </w:tcPr>
          <w:p w:rsidR="00D369B0" w:rsidRPr="00D369B0" w:rsidRDefault="00D369B0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56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B0" w:rsidRPr="00194A44" w:rsidTr="00D369B0">
        <w:trPr>
          <w:trHeight w:hRule="exact" w:val="459"/>
        </w:trPr>
        <w:tc>
          <w:tcPr>
            <w:tcW w:w="12338" w:type="dxa"/>
            <w:gridSpan w:val="2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Раздел 1. Общие сведения о зданиях и сооружениях, системах и службах безопасности</w:t>
            </w:r>
          </w:p>
        </w:tc>
        <w:tc>
          <w:tcPr>
            <w:tcW w:w="1662" w:type="dxa"/>
          </w:tcPr>
          <w:p w:rsidR="00D369B0" w:rsidRPr="00D369B0" w:rsidRDefault="00D369B0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56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B0" w:rsidRPr="00194A44" w:rsidTr="00D369B0">
        <w:trPr>
          <w:trHeight w:hRule="exact" w:val="1399"/>
        </w:trPr>
        <w:tc>
          <w:tcPr>
            <w:tcW w:w="4503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Извещатели охранно-пожарной сигнализации.</w:t>
            </w:r>
          </w:p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Выбор мест установки.</w:t>
            </w:r>
          </w:p>
        </w:tc>
        <w:tc>
          <w:tcPr>
            <w:tcW w:w="7835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Ознакомительная экскурсия объект Спектр-С</w:t>
            </w:r>
          </w:p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Работа с пожарными извещателями (определение мест установки)</w:t>
            </w:r>
          </w:p>
        </w:tc>
        <w:tc>
          <w:tcPr>
            <w:tcW w:w="1662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56" w:type="dxa"/>
          </w:tcPr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ПК 1.1-1.5</w:t>
            </w:r>
          </w:p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D369B0" w:rsidRPr="00194A44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D369B0" w:rsidRPr="00194A44" w:rsidTr="00D369B0">
        <w:trPr>
          <w:trHeight w:val="725"/>
        </w:trPr>
        <w:tc>
          <w:tcPr>
            <w:tcW w:w="4503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Тема 1.2 Модули контроля и управления. Выбор мест установки.</w:t>
            </w:r>
          </w:p>
        </w:tc>
        <w:tc>
          <w:tcPr>
            <w:tcW w:w="7835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Соблюдение ТБ при работе с модуля контроля и управления.</w:t>
            </w:r>
          </w:p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Работа с модулями контроля и управления (определение мест установки)</w:t>
            </w:r>
          </w:p>
        </w:tc>
        <w:tc>
          <w:tcPr>
            <w:tcW w:w="1662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6" w:type="dxa"/>
          </w:tcPr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ПК 1.1-1.5</w:t>
            </w:r>
          </w:p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D369B0" w:rsidRPr="00194A44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D369B0" w:rsidRPr="00194A44" w:rsidTr="00D369B0">
        <w:trPr>
          <w:trHeight w:hRule="exact" w:val="403"/>
        </w:trPr>
        <w:tc>
          <w:tcPr>
            <w:tcW w:w="12338" w:type="dxa"/>
            <w:gridSpan w:val="2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 xml:space="preserve">Раздел 2.  Конструкция, принцип действия и определение мест установки средств систем безопасности. </w:t>
            </w:r>
          </w:p>
        </w:tc>
        <w:tc>
          <w:tcPr>
            <w:tcW w:w="1662" w:type="dxa"/>
          </w:tcPr>
          <w:p w:rsidR="00D369B0" w:rsidRPr="00D369B0" w:rsidRDefault="00D369B0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56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B0" w:rsidRPr="00194A44" w:rsidTr="00D369B0">
        <w:trPr>
          <w:trHeight w:val="765"/>
        </w:trPr>
        <w:tc>
          <w:tcPr>
            <w:tcW w:w="4503" w:type="dxa"/>
          </w:tcPr>
          <w:p w:rsidR="00D369B0" w:rsidRPr="00194A44" w:rsidRDefault="00D369B0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Контрольные панели. Выбор мест установки.</w:t>
            </w:r>
          </w:p>
        </w:tc>
        <w:tc>
          <w:tcPr>
            <w:tcW w:w="7835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Соблюдение ТБ при работе с контрольными панелями и пультами.</w:t>
            </w:r>
          </w:p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Работа с контрольными панелями и пультами (определение мест установки)</w:t>
            </w:r>
          </w:p>
        </w:tc>
        <w:tc>
          <w:tcPr>
            <w:tcW w:w="1662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6" w:type="dxa"/>
          </w:tcPr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ПК 1.1-1.5</w:t>
            </w:r>
          </w:p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D369B0" w:rsidRPr="00194A44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D369B0" w:rsidRPr="00194A44" w:rsidTr="00D369B0">
        <w:trPr>
          <w:trHeight w:val="755"/>
        </w:trPr>
        <w:tc>
          <w:tcPr>
            <w:tcW w:w="4503" w:type="dxa"/>
          </w:tcPr>
          <w:p w:rsidR="00D369B0" w:rsidRPr="00194A44" w:rsidRDefault="00D369B0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 xml:space="preserve"> Извещатели охранно- пожарной сигнализации. Выбор мест установки.</w:t>
            </w:r>
          </w:p>
        </w:tc>
        <w:tc>
          <w:tcPr>
            <w:tcW w:w="7835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Соблюдение ТБ при работе с модулями пожаротушения</w:t>
            </w:r>
          </w:p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 xml:space="preserve">  Работа с модулями пожаротушения (определение мест установки)</w:t>
            </w:r>
          </w:p>
        </w:tc>
        <w:tc>
          <w:tcPr>
            <w:tcW w:w="1662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6" w:type="dxa"/>
          </w:tcPr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ПК 1.1-1.5</w:t>
            </w:r>
          </w:p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D369B0" w:rsidRPr="00194A44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D369B0" w:rsidRPr="00194A44" w:rsidTr="00D369B0">
        <w:trPr>
          <w:trHeight w:hRule="exact" w:val="878"/>
        </w:trPr>
        <w:tc>
          <w:tcPr>
            <w:tcW w:w="4503" w:type="dxa"/>
            <w:tcBorders>
              <w:bottom w:val="single" w:sz="4" w:space="0" w:color="auto"/>
            </w:tcBorders>
          </w:tcPr>
          <w:p w:rsidR="00D369B0" w:rsidRPr="00194A44" w:rsidRDefault="00D369B0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 xml:space="preserve"> диспетчиризации систем дымоудаления</w:t>
            </w:r>
          </w:p>
        </w:tc>
        <w:tc>
          <w:tcPr>
            <w:tcW w:w="7835" w:type="dxa"/>
            <w:tcBorders>
              <w:bottom w:val="single" w:sz="4" w:space="0" w:color="auto"/>
            </w:tcBorders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Соблюдение ТБ при работе с устройствами диспетчеризации.</w:t>
            </w:r>
          </w:p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Работа с элементами диспетчиризации систем дымоудаления (определение мест установки)</w:t>
            </w:r>
          </w:p>
        </w:tc>
        <w:tc>
          <w:tcPr>
            <w:tcW w:w="1662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6" w:type="dxa"/>
          </w:tcPr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ПК 1.1-1.5</w:t>
            </w:r>
          </w:p>
          <w:p w:rsidR="00365E6E" w:rsidRPr="00365E6E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D369B0" w:rsidRPr="00194A44" w:rsidRDefault="00365E6E" w:rsidP="00365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5E6E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D369B0" w:rsidRPr="00194A44" w:rsidTr="00D369B0">
        <w:trPr>
          <w:trHeight w:hRule="exact" w:val="290"/>
        </w:trPr>
        <w:tc>
          <w:tcPr>
            <w:tcW w:w="4503" w:type="dxa"/>
            <w:tcBorders>
              <w:top w:val="single" w:sz="4" w:space="0" w:color="auto"/>
            </w:tcBorders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5" w:type="dxa"/>
            <w:tcBorders>
              <w:top w:val="single" w:sz="4" w:space="0" w:color="auto"/>
            </w:tcBorders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A4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662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D369B0" w:rsidRPr="00194A44" w:rsidRDefault="00D369B0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8B4EFD" w:rsidRPr="008B4EFD" w:rsidRDefault="00632C7E" w:rsidP="00632C7E">
      <w:pPr>
        <w:pStyle w:val="1"/>
        <w:rPr>
          <w:lang w:eastAsia="ru-RU"/>
        </w:rPr>
      </w:pPr>
      <w:bookmarkStart w:id="9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9"/>
    </w:p>
    <w:p w:rsidR="008B4EFD" w:rsidRPr="008B4EFD" w:rsidRDefault="008B4EFD" w:rsidP="00632C7E">
      <w:pPr>
        <w:pStyle w:val="1"/>
        <w:rPr>
          <w:lang w:eastAsia="ru-RU"/>
        </w:rPr>
      </w:pP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Требования к минимальному материально техническому обеспечению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1)  Оборудование  учебного  кабинета  и  рабочих  мест  кабинета  «Технология  охранно-пожарной сигнализации»: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 оборудования,  извещателей,  приборов,  датчиков  пожарно-охранной  системы безопасности, инструментов, приспособлений;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бланков технологической документации; комплект учебно-методической документации;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 пособия  (планшеты  по  технологии  охранно-пожарной  сигнализации).  Оборудование лабораторий и рабочих мест лабораторий: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Противопожарной автоматики: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противопожарной автоматике,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 сигнализации и оповещения: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пожарной сигнализации и оповещению,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Охранной сигнализации: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охранной сигнализации,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контроля и управления доступом и видеонаблюдения: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СКУД, интерактивная доска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реализации программы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>Синилов В.Г. Система охранной, пожарной и охранно-пожарной сигнализации. - М.: ИЦ Академия, 2019.</w:t>
      </w: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 xml:space="preserve">Старшинов, Б.П. Системы пожарной безопасности / Б.П. Старшинов. - М.: ГА-СИС, 2016 </w:t>
      </w: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 xml:space="preserve">Синилов, В.Г. Системы охранной, пожарной и охранно-пожарной сигнализации / В.Г. Синилов. – М.: Изд-во Academia, 2017. - ISBN 5-7695-3282-3 </w:t>
      </w: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 xml:space="preserve">Любимов, М.М. Пожарная и охранно-пожарная сигнализация. Проектирование, монтаж и обслуживание: Справочник в 2-х частях / М.М. Любимов, С.В. Собурь. - М.: ПожКнига, 2018. </w:t>
      </w: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>Собурь, С.В., Установки пожарной сигнализации: Пособие / С.В. Собурь. - 5-е изд. (доп., с изм.). - М.: ПожКнига, 2017.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Дополнительные источники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Абрамов А.М., Никулин О.Ю., Петрушин А.Н. Системы управления доступом. М.: Оберег-РБ, 1998. 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Акимова Н.А., Котеленец Н.Ф., Сентюрихин Н.И. Монтаж, техническая эксплуатация и ремонт электрического и электромеханического оборудования. Учебное пособие. - М.: ИЦ Академия, 2004.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Pr="001306AA" w:rsidRDefault="008B4EFD" w:rsidP="008B4EFD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 xml:space="preserve">3.2.3 </w:t>
      </w:r>
      <w:r w:rsidRPr="001306AA">
        <w:rPr>
          <w:rFonts w:ascii="Times New Roman" w:eastAsia="Times New Roman" w:hAnsi="Times New Roman" w:cs="Times New Roman"/>
          <w:b/>
          <w:bCs/>
        </w:rPr>
        <w:t>ГОСТы. Нормативные документы: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Проектная документация объекта.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Паспорта на технические средства.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Руководства по эксплуатации.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Свод правил СП5.13130.2009 Системы противопожарной защиты. Установки пожарной сигнализации и пожаротушения автоматические. Нормы и правила проектирования.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СП 3.13130.2009 Система оповещения и управления эвакуацией людей при пожаре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СП 7.13130.2009 Отопление, </w:t>
      </w:r>
      <w:hyperlink r:id="rId9" w:tooltip="Вентиляция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вентиляция</w:t>
        </w:r>
      </w:hyperlink>
      <w:r w:rsidRPr="00404A66">
        <w:rPr>
          <w:rFonts w:ascii="Times New Roman" w:eastAsia="Times New Roman" w:hAnsi="Times New Roman" w:cs="Times New Roman"/>
        </w:rPr>
        <w:t xml:space="preserve"> и кондиционирование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СП 10.13130.2009 Внутренний противопожарный </w:t>
      </w:r>
      <w:hyperlink r:id="rId10" w:tooltip="Водопровод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водопровод</w:t>
        </w:r>
      </w:hyperlink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ГОСТ 25 1099-83. Средства охранной, пожарной и охранно-пожарной сигнализации. Общие технические требования и методы испытаний.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ГОСТ Р 50776-95. Системы тревожной сигнализации. Часть 1.Раздел 4. Руководство по проектированию, монтажу и техническому обслуживанию.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ГОСТ Р 51089-97. Приборы приемно-контрольные и управления пожарные. Общие технические требования и методы испытания.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ГОСТ Р 51241-98. Средства и системы контроля и управления доступом. Классификация. Общие технические требования и методы испытаний.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ГОСТ Р 51558-2000. Системы охранные телевизионные. Общие технические требования и методы испытаний.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НПБ 88-2001. Установки пожаротушения и сигнализации. Нормы и правила проектирования ( взамен СНиП2.04. 09-84). НПБ 77-98 «Технические средства оповещения и управления эвакуацией пожарные. Общие технические требования. Методы испытаний»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НПБ 104-03 «Системы оповещения и управления эвакуацией людей пари пожаре в зданиях и сооружениях»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ПУЭ 7. Правила устройства электроустановок, издание седьмое. Утверждены Министерством топлива и энергетики РФ. Редакция 2009 г.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ППБ 01-03 «Правила </w:t>
      </w:r>
      <w:hyperlink r:id="rId11" w:tooltip="Пожарная безопасность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пожарной безопасности</w:t>
        </w:r>
      </w:hyperlink>
      <w:r>
        <w:rPr>
          <w:rFonts w:ascii="Times New Roman" w:eastAsia="Times New Roman" w:hAnsi="Times New Roman" w:cs="Times New Roman"/>
        </w:rPr>
        <w:t xml:space="preserve"> в Российской Федерации» </w:t>
      </w:r>
      <w:r w:rsidRPr="00404A66">
        <w:rPr>
          <w:rFonts w:ascii="Times New Roman" w:eastAsia="Times New Roman" w:hAnsi="Times New Roman" w:cs="Times New Roman"/>
        </w:rPr>
        <w:t xml:space="preserve">Национальный стандарт Российской Федерации. «Средства и системы контроля и управления доступом» Классификация. Общие технические требования. Методы испытаний. - 2009-09-01 РД 78. 143-92 МВД России. Системы и комплексы охранной сигнализации. Элементы техническойукрепленности объектов. Нормы проектирования.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145-93 МВД России. Системы и комплексы охранной, пожарной и охранно-пожарной сигнализации. Правила производства и приемки работ.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146-93 МВД России. Инструкция о техническом надзоре за выполнением проектных и </w:t>
      </w:r>
      <w:hyperlink r:id="rId12" w:tooltip="Монтажные работы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монтажных работ</w:t>
        </w:r>
      </w:hyperlink>
      <w:r w:rsidRPr="00404A66">
        <w:rPr>
          <w:rFonts w:ascii="Times New Roman" w:eastAsia="Times New Roman" w:hAnsi="Times New Roman" w:cs="Times New Roman"/>
        </w:rPr>
        <w:t xml:space="preserve"> по оборудованию объектов средствами охранной сигнализации.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147-93 МВД России. Руководящий документ. Единые требования по технической укрепленности и оборудованию сигнализацией охраняемых объектов.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РД 25.964–90. Руководящий документ. Сист</w:t>
      </w:r>
      <w:r>
        <w:rPr>
          <w:rFonts w:ascii="Times New Roman" w:eastAsia="Times New Roman" w:hAnsi="Times New Roman" w:cs="Times New Roman"/>
        </w:rPr>
        <w:t xml:space="preserve">ема технического обслуживания и </w:t>
      </w:r>
      <w:r w:rsidRPr="00404A66">
        <w:rPr>
          <w:rFonts w:ascii="Times New Roman" w:eastAsia="Times New Roman" w:hAnsi="Times New Roman" w:cs="Times New Roman"/>
        </w:rPr>
        <w:t>ремонта автоматических установок пожаротушения, дым</w:t>
      </w:r>
      <w:r>
        <w:rPr>
          <w:rFonts w:ascii="Times New Roman" w:eastAsia="Times New Roman" w:hAnsi="Times New Roman" w:cs="Times New Roman"/>
        </w:rPr>
        <w:t xml:space="preserve">оудаления, охранной, пожарной и </w:t>
      </w:r>
      <w:r w:rsidRPr="00404A66">
        <w:rPr>
          <w:rFonts w:ascii="Times New Roman" w:eastAsia="Times New Roman" w:hAnsi="Times New Roman" w:cs="Times New Roman"/>
        </w:rPr>
        <w:t xml:space="preserve">охранно-пожарной сигнализации. Организация и порядок проведения работ.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36. 002-99 МВД России. Выбор и применение телевизионных систем видеоконтроля. Рекомендации.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36. 005-99 МВД России. Выбор и применение систем контроля иуправления доступом. Рекомендации.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36. 008-99 МВД России. Проектирование и монтаж систем охранного телевидения и </w:t>
      </w:r>
      <w:hyperlink r:id="rId13" w:tooltip="Домофоны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домофонов</w:t>
        </w:r>
      </w:hyperlink>
      <w:r w:rsidRPr="00404A66">
        <w:rPr>
          <w:rFonts w:ascii="Times New Roman" w:eastAsia="Times New Roman" w:hAnsi="Times New Roman" w:cs="Times New Roman"/>
        </w:rPr>
        <w:t xml:space="preserve">. Рекомендации.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36. 001-99 МВД России. Справочник инженерно - технических работников и электромонтеров технических средств охранно-пожарной сигнализации. </w:t>
      </w:r>
    </w:p>
    <w:p w:rsidR="008B4EFD" w:rsidRPr="008B4EFD" w:rsidRDefault="008B4EFD" w:rsidP="00632C7E">
      <w:pPr>
        <w:pStyle w:val="1"/>
        <w:rPr>
          <w:lang w:eastAsia="ru-RU"/>
        </w:rPr>
      </w:pPr>
      <w:r>
        <w:rPr>
          <w:lang w:eastAsia="ru-RU"/>
        </w:rPr>
        <w:br w:type="page"/>
      </w:r>
      <w:bookmarkStart w:id="10" w:name="_Toc86697324"/>
      <w:r w:rsidR="00632C7E"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632C7E">
        <w:rPr>
          <w:lang w:eastAsia="ru-RU"/>
        </w:rPr>
        <w:t>УЧЕБНОЙ ПРАКТИКИ</w:t>
      </w:r>
      <w:r w:rsidR="00632C7E" w:rsidRPr="008B4EFD">
        <w:rPr>
          <w:lang w:eastAsia="ru-RU"/>
        </w:rPr>
        <w:br/>
        <w:t>ПРОФЕССИОНАЛЬНОГО МОДУЛЯ</w:t>
      </w:r>
      <w:bookmarkEnd w:id="10"/>
      <w:r w:rsidR="00632C7E" w:rsidRPr="008B4EFD">
        <w:rPr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F42C3D" w:rsidRDefault="008B4EFD" w:rsidP="009C4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F42C3D" w:rsidRDefault="008B4EFD" w:rsidP="009C4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EFD" w:rsidRPr="00F42C3D" w:rsidRDefault="008B4EFD" w:rsidP="009C4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F42C3D" w:rsidRDefault="008B4EFD" w:rsidP="009C4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EFD" w:rsidRPr="00F42C3D" w:rsidRDefault="008B4EFD" w:rsidP="009C4D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1.1. Определять места установки датчиков, извещателей, оповещателей, сигнализаторов, расширителей, изоляторов короткого замыкания (КЗ), релейных модулей, пультов управления, приборов приемно- контрольных, контрольных панелей систем охранно- пожарной сигнализации (ОПС).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датчиков, извещателей, оповещателей, сигнализаторов, расширителей, изоляторов короткого замыкания (КЗ), релейных модулей, пультов управления, приборов приемно-контрольных, контрольных панелей систем охранно- пожарной сигнализации (ОПС) с соблюдением правил по охране труда и санитарно-гигиенических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1.2. Определять места установки датчиков, релейных модулей, контроллеров, модулей пожаротушения и сигнально- пусковых устройств систем пожаротушения.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датчиков, релейных модулей, контроллеров, модулей пожаротушения и сигнально- пусковых устройств, систем пожаротушения с соблюдением правил по охране труда и санитарно- 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1.3. Определять места установки датчиков, клапанов, контроллеров, релейных модулей исполнительных устройств инженерной автоматики.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датчиков, клапанов, контроллеров, релейных модулей исполнительных устройств инженерной автоматики с соблюдением правил по охране труда и санитарно- 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1.4. Определять места установки телекамер, кронштейнов, поворотных устройств, мультиплексоров и мониторов систем охранного телевидения.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телекамер, кронштейнов, поворотных устройств, мультиплексоров и мониторов систем охранного телевидения с соблюдением правил по охране труда и санитарно- 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1.5. Определять места установки считывателей, контроллеров и исполнительных устройств системы контроля и управления доступом (СКУД).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  <w:t>мест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установки считывателей,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  <w:t>контроллеров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исполнительных устройств системы контроля и управления доступом (СКУД) с соблюдением правил по охране труда и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санитарно-гигиенических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учебной и внеучебной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</w:t>
            </w:r>
            <w:r w:rsidR="00836F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деятельностью обучающегося в процессе освоения образовательной программы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</w:t>
            </w:r>
          </w:p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 работы.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 Использовать информационно- коммуникационные технологии в профессиональной</w:t>
            </w:r>
          </w:p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F42C3D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F42C3D" w:rsidRPr="00F42C3D" w:rsidRDefault="00F42C3D" w:rsidP="009C4DB5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F42C3D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ОК7. Исполнять воинскую</w:t>
            </w:r>
          </w:p>
          <w:p w:rsidR="00F42C3D" w:rsidRPr="00F42C3D" w:rsidRDefault="00F42C3D" w:rsidP="009C4DB5">
            <w:pPr>
              <w:pStyle w:val="TableParagraph"/>
              <w:tabs>
                <w:tab w:val="left" w:pos="2156"/>
              </w:tabs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обязанность, в том числе с применением полученных профессиональных знаний (для юношей).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TableParagraph"/>
              <w:ind w:right="-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взаимодействие с</w:t>
            </w: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ЛР 10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навыками работы в глобальных, корпоративных и локальных информационных сетях</w:t>
            </w: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ЛР 11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взаимодействие с</w:t>
            </w: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ЛР 12 Принимающий семейные ценности, готовый к созданию семьи и воспитанию детей; демонстрирующий неприятие насилия в семье,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lastRenderedPageBreak/>
              <w:t>- взаимодействие с</w:t>
            </w: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F42C3D" w:rsidRPr="00F42C3D" w:rsidTr="00A54248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взаимодействие с</w:t>
            </w: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F42C3D" w:rsidRPr="00F42C3D" w:rsidRDefault="00F42C3D" w:rsidP="009C4DB5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F42C3D" w:rsidRPr="00F42C3D" w:rsidRDefault="00F42C3D" w:rsidP="009C4DB5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ролью обучающихся в группе;</w:t>
            </w:r>
          </w:p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учебной и </w:t>
            </w:r>
            <w:r w:rsidR="004523D8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tabs>
                <w:tab w:val="left" w:pos="245"/>
                <w:tab w:val="left" w:pos="3403"/>
              </w:tabs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эффективный поиск</w:t>
            </w: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необходимой информации;</w:t>
            </w:r>
          </w:p>
          <w:p w:rsidR="00F42C3D" w:rsidRPr="00F42C3D" w:rsidRDefault="00F42C3D" w:rsidP="009C4DB5">
            <w:pPr>
              <w:pStyle w:val="a6"/>
              <w:tabs>
                <w:tab w:val="left" w:pos="250"/>
              </w:tabs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F42C3D" w:rsidRPr="00F42C3D" w:rsidRDefault="00F42C3D" w:rsidP="009C4DB5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учебной и </w:t>
            </w:r>
            <w:r w:rsidR="004523D8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практике.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16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Принимающий основы экологической культуры, соответствующей современному уровню экологического мышления, применяющий опыт экологически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lastRenderedPageBreak/>
              <w:t>- решение стандартных и нестандартных профессиональных задач в области подготовки машин, механизмов, установок, приспособлений к работе, комплектование сборочных единиц;</w:t>
            </w: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9C4DB5">
            <w:pPr>
              <w:pStyle w:val="a6"/>
              <w:jc w:val="both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lastRenderedPageBreak/>
              <w:t>Практические работы на моделирование и решение нестандартных ситуаций</w:t>
            </w:r>
          </w:p>
        </w:tc>
      </w:tr>
    </w:tbl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C3D" w:rsidRDefault="00F42C3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3A0" w:rsidRPr="00632C7E" w:rsidRDefault="00BD23A0" w:rsidP="00632C7E">
      <w:r>
        <w:separator/>
      </w:r>
    </w:p>
  </w:endnote>
  <w:endnote w:type="continuationSeparator" w:id="0">
    <w:p w:rsidR="00BD23A0" w:rsidRPr="00632C7E" w:rsidRDefault="00BD23A0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632C7E" w:rsidRDefault="00B54AB1">
        <w:pPr>
          <w:pStyle w:val="ac"/>
          <w:jc w:val="right"/>
        </w:pPr>
        <w:fldSimple w:instr=" PAGE   \* MERGEFORMAT ">
          <w:r w:rsidR="004A5D11">
            <w:rPr>
              <w:noProof/>
            </w:rPr>
            <w:t>2</w:t>
          </w:r>
        </w:fldSimple>
      </w:p>
    </w:sdtContent>
  </w:sdt>
  <w:p w:rsidR="00632C7E" w:rsidRDefault="00632C7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3A0" w:rsidRPr="00632C7E" w:rsidRDefault="00BD23A0" w:rsidP="00632C7E">
      <w:r>
        <w:separator/>
      </w:r>
    </w:p>
  </w:footnote>
  <w:footnote w:type="continuationSeparator" w:id="0">
    <w:p w:rsidR="00BD23A0" w:rsidRPr="00632C7E" w:rsidRDefault="00BD23A0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7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013CFD"/>
    <w:rsid w:val="000E6117"/>
    <w:rsid w:val="001810ED"/>
    <w:rsid w:val="00207DAE"/>
    <w:rsid w:val="002C4980"/>
    <w:rsid w:val="002C7702"/>
    <w:rsid w:val="003622AF"/>
    <w:rsid w:val="00365E6E"/>
    <w:rsid w:val="004523D8"/>
    <w:rsid w:val="004A5D11"/>
    <w:rsid w:val="00507658"/>
    <w:rsid w:val="00587ED5"/>
    <w:rsid w:val="00632C7E"/>
    <w:rsid w:val="007463BF"/>
    <w:rsid w:val="00782F17"/>
    <w:rsid w:val="007F585A"/>
    <w:rsid w:val="00836FBC"/>
    <w:rsid w:val="008B4EFD"/>
    <w:rsid w:val="009A044C"/>
    <w:rsid w:val="009C4DB5"/>
    <w:rsid w:val="00AF42C9"/>
    <w:rsid w:val="00B54AB1"/>
    <w:rsid w:val="00BD23A0"/>
    <w:rsid w:val="00D351DB"/>
    <w:rsid w:val="00D369B0"/>
    <w:rsid w:val="00DC0B0F"/>
    <w:rsid w:val="00E544A3"/>
    <w:rsid w:val="00F4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AE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uiPriority w:val="1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andia.ru/text/category/domofon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montazhnie_rabo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pozharnaya_bezopasnostmz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vodoprovo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ventilyatc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3EE9B-BFAB-4427-BEC8-E550050C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3707</Words>
  <Characters>21136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Superadm</cp:lastModifiedBy>
  <cp:revision>7</cp:revision>
  <dcterms:created xsi:type="dcterms:W3CDTF">2021-11-02T21:58:00Z</dcterms:created>
  <dcterms:modified xsi:type="dcterms:W3CDTF">2022-12-09T12:50:00Z</dcterms:modified>
</cp:coreProperties>
</file>