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C30" w:rsidRPr="00A0705C" w:rsidRDefault="00562C30" w:rsidP="00562C30">
      <w:pPr>
        <w:autoSpaceDE w:val="0"/>
        <w:autoSpaceDN w:val="0"/>
        <w:adjustRightInd w:val="0"/>
        <w:spacing w:line="276" w:lineRule="auto"/>
        <w:jc w:val="right"/>
        <w:rPr>
          <w:rFonts w:ascii="Times New Roman" w:hAnsi="Times New Roman" w:cs="Times New Roman"/>
          <w:sz w:val="28"/>
          <w:szCs w:val="28"/>
        </w:rPr>
      </w:pPr>
      <w:r w:rsidRPr="00A0705C">
        <w:rPr>
          <w:rFonts w:ascii="Times New Roman" w:hAnsi="Times New Roman" w:cs="Times New Roman"/>
          <w:sz w:val="28"/>
          <w:szCs w:val="28"/>
        </w:rPr>
        <w:t xml:space="preserve">Приложение      </w:t>
      </w:r>
    </w:p>
    <w:p w:rsidR="00562C30" w:rsidRPr="00A0705C" w:rsidRDefault="00562C30" w:rsidP="00562C30">
      <w:pPr>
        <w:autoSpaceDE w:val="0"/>
        <w:autoSpaceDN w:val="0"/>
        <w:adjustRightInd w:val="0"/>
        <w:spacing w:line="276" w:lineRule="auto"/>
        <w:jc w:val="center"/>
        <w:rPr>
          <w:rFonts w:ascii="Times New Roman" w:hAnsi="Times New Roman" w:cs="Times New Roman"/>
          <w:b/>
          <w:sz w:val="28"/>
          <w:szCs w:val="28"/>
        </w:rPr>
      </w:pPr>
    </w:p>
    <w:p w:rsidR="00562C30" w:rsidRDefault="00562C30" w:rsidP="00562C30">
      <w:pPr>
        <w:autoSpaceDE w:val="0"/>
        <w:autoSpaceDN w:val="0"/>
        <w:adjustRightInd w:val="0"/>
        <w:spacing w:line="276" w:lineRule="auto"/>
        <w:jc w:val="center"/>
        <w:rPr>
          <w:rFonts w:ascii="Times New Roman" w:hAnsi="Times New Roman" w:cs="Times New Roman"/>
          <w:b/>
          <w:sz w:val="28"/>
          <w:szCs w:val="28"/>
        </w:rPr>
      </w:pPr>
    </w:p>
    <w:p w:rsidR="00562C30" w:rsidRPr="00A0705C" w:rsidRDefault="00562C30" w:rsidP="00562C30">
      <w:pPr>
        <w:autoSpaceDE w:val="0"/>
        <w:autoSpaceDN w:val="0"/>
        <w:adjustRightInd w:val="0"/>
        <w:spacing w:line="276" w:lineRule="auto"/>
        <w:jc w:val="center"/>
        <w:rPr>
          <w:rFonts w:ascii="Times New Roman" w:hAnsi="Times New Roman" w:cs="Times New Roman"/>
          <w:b/>
          <w:sz w:val="28"/>
          <w:szCs w:val="28"/>
        </w:rPr>
      </w:pPr>
      <w:r w:rsidRPr="00A0705C">
        <w:rPr>
          <w:rFonts w:ascii="Times New Roman" w:hAnsi="Times New Roman" w:cs="Times New Roman"/>
          <w:b/>
          <w:sz w:val="28"/>
          <w:szCs w:val="28"/>
        </w:rPr>
        <w:t>БПОУ ОО «ОРЛОВСКИЙ АВТОДОРОЖНЫЙ ТЕХНИКУМ»</w:t>
      </w:r>
    </w:p>
    <w:p w:rsidR="00562C30" w:rsidRDefault="00562C30" w:rsidP="00B855D3">
      <w:pPr>
        <w:pStyle w:val="50"/>
        <w:spacing w:after="420"/>
      </w:pPr>
    </w:p>
    <w:p w:rsidR="00562C30" w:rsidRDefault="00562C30" w:rsidP="00B855D3">
      <w:pPr>
        <w:pStyle w:val="50"/>
        <w:spacing w:after="420"/>
      </w:pPr>
    </w:p>
    <w:p w:rsidR="00562C30" w:rsidRDefault="00562C30" w:rsidP="00B855D3">
      <w:pPr>
        <w:pStyle w:val="50"/>
        <w:spacing w:after="420"/>
      </w:pPr>
    </w:p>
    <w:p w:rsidR="00B855D3" w:rsidRDefault="00B855D3" w:rsidP="00B855D3">
      <w:pPr>
        <w:pStyle w:val="50"/>
        <w:spacing w:after="420"/>
      </w:pPr>
      <w:r>
        <w:t>РАБОЧАЯ ПРОГРАММА</w:t>
      </w:r>
    </w:p>
    <w:p w:rsidR="00B855D3" w:rsidRDefault="00B855D3" w:rsidP="00B855D3">
      <w:pPr>
        <w:pStyle w:val="40"/>
        <w:spacing w:after="0"/>
      </w:pPr>
      <w:r>
        <w:t>Программы подготовки квалифицированных рабочих и</w:t>
      </w:r>
      <w:r>
        <w:br/>
        <w:t>служащих (ППКРС)</w:t>
      </w:r>
    </w:p>
    <w:p w:rsidR="00B855D3" w:rsidRDefault="00B855D3" w:rsidP="00B855D3">
      <w:pPr>
        <w:pStyle w:val="40"/>
        <w:spacing w:after="320"/>
      </w:pPr>
      <w:r>
        <w:t>15.01.21 Электромонтер охранно-пожарной сигнализации</w:t>
      </w:r>
    </w:p>
    <w:p w:rsidR="00B855D3" w:rsidRDefault="00B855D3" w:rsidP="00B855D3">
      <w:pPr>
        <w:pStyle w:val="40"/>
        <w:spacing w:after="420"/>
      </w:pPr>
      <w:r>
        <w:t>ПМ 04 Диагностика и мониторинг систем и комплексов</w:t>
      </w:r>
      <w:r>
        <w:br/>
        <w:t>охранной, тревожной, пожарной и охранно-пожарной</w:t>
      </w:r>
      <w:r>
        <w:br/>
        <w:t>сигнализации</w:t>
      </w:r>
      <w:r>
        <w:br/>
        <w:t>УП.04 Учебная практика</w:t>
      </w:r>
    </w:p>
    <w:p w:rsidR="00562C30" w:rsidRDefault="00562C30" w:rsidP="00B855D3">
      <w:pPr>
        <w:pStyle w:val="40"/>
        <w:spacing w:after="420"/>
      </w:pPr>
    </w:p>
    <w:p w:rsidR="00562C30" w:rsidRDefault="00562C30" w:rsidP="00B855D3">
      <w:pPr>
        <w:pStyle w:val="40"/>
        <w:spacing w:after="420"/>
      </w:pPr>
    </w:p>
    <w:p w:rsidR="00353CEF" w:rsidRDefault="00353CEF" w:rsidP="00562C30">
      <w:pPr>
        <w:pStyle w:val="40"/>
        <w:spacing w:after="420"/>
        <w:jc w:val="left"/>
        <w:rPr>
          <w:b w:val="0"/>
          <w:sz w:val="28"/>
          <w:szCs w:val="28"/>
        </w:rPr>
      </w:pPr>
    </w:p>
    <w:p w:rsidR="00562C30" w:rsidRPr="00353CEF" w:rsidRDefault="00562C30" w:rsidP="00353CEF">
      <w:pPr>
        <w:pStyle w:val="40"/>
        <w:spacing w:after="420"/>
        <w:jc w:val="left"/>
        <w:rPr>
          <w:b w:val="0"/>
          <w:sz w:val="28"/>
          <w:szCs w:val="28"/>
        </w:rPr>
      </w:pPr>
      <w:r w:rsidRPr="00353CEF">
        <w:rPr>
          <w:b w:val="0"/>
          <w:sz w:val="28"/>
          <w:szCs w:val="28"/>
        </w:rPr>
        <w:t>Разработчик</w:t>
      </w:r>
      <w:r w:rsidR="00353CEF" w:rsidRPr="00353CEF">
        <w:rPr>
          <w:b w:val="0"/>
          <w:sz w:val="28"/>
          <w:szCs w:val="28"/>
        </w:rPr>
        <w:t xml:space="preserve">: </w:t>
      </w:r>
      <w:r w:rsidR="00353CEF" w:rsidRPr="00353CEF">
        <w:rPr>
          <w:b w:val="0"/>
          <w:color w:val="22272F"/>
          <w:sz w:val="28"/>
          <w:szCs w:val="28"/>
        </w:rPr>
        <w:t>Гончаров И.В</w:t>
      </w:r>
      <w:r w:rsidR="00353CEF">
        <w:rPr>
          <w:b w:val="0"/>
          <w:color w:val="22272F"/>
          <w:sz w:val="28"/>
          <w:szCs w:val="28"/>
        </w:rPr>
        <w:t>.</w:t>
      </w:r>
    </w:p>
    <w:p w:rsidR="009561B2" w:rsidRDefault="009561B2" w:rsidP="009561B2">
      <w:pPr>
        <w:jc w:val="center"/>
        <w:rPr>
          <w:rFonts w:ascii="Times New Roman" w:eastAsia="Times New Roman" w:hAnsi="Times New Roman" w:cs="Times New Roman"/>
          <w:b/>
          <w:i/>
          <w:color w:val="auto"/>
        </w:rPr>
      </w:pPr>
      <w:r>
        <w:rPr>
          <w:rFonts w:ascii="Times New Roman" w:hAnsi="Times New Roman"/>
          <w:b/>
          <w:i/>
        </w:rPr>
        <w:lastRenderedPageBreak/>
        <w:t>СОДЕРЖАНИЕ</w:t>
      </w:r>
    </w:p>
    <w:p w:rsidR="009561B2" w:rsidRDefault="009561B2" w:rsidP="009561B2">
      <w:pPr>
        <w:rPr>
          <w:rFonts w:ascii="Times New Roman" w:hAnsi="Times New Roman"/>
          <w:b/>
          <w:i/>
          <w:lang w:bidi="ru-RU"/>
        </w:rPr>
      </w:pPr>
    </w:p>
    <w:tbl>
      <w:tblPr>
        <w:tblW w:w="0" w:type="auto"/>
        <w:tblLook w:val="01E0"/>
      </w:tblPr>
      <w:tblGrid>
        <w:gridCol w:w="7501"/>
        <w:gridCol w:w="1854"/>
      </w:tblGrid>
      <w:tr w:rsidR="009561B2" w:rsidTr="009561B2">
        <w:tc>
          <w:tcPr>
            <w:tcW w:w="7501" w:type="dxa"/>
            <w:hideMark/>
          </w:tcPr>
          <w:p w:rsidR="009561B2" w:rsidRDefault="009561B2" w:rsidP="009561B2">
            <w:pPr>
              <w:widowControl/>
              <w:numPr>
                <w:ilvl w:val="0"/>
                <w:numId w:val="12"/>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ОБЩАЯ ХАРАКТЕРИСТИКА РАБОЧЕЙ ПРОГРАММЫ УЧЕБНОЙ ПРАКТИКИ</w:t>
            </w:r>
          </w:p>
        </w:tc>
        <w:tc>
          <w:tcPr>
            <w:tcW w:w="1854" w:type="dxa"/>
          </w:tcPr>
          <w:p w:rsidR="009561B2" w:rsidRDefault="009561B2">
            <w:pPr>
              <w:spacing w:line="276" w:lineRule="auto"/>
              <w:rPr>
                <w:rFonts w:ascii="Times New Roman" w:hAnsi="Times New Roman"/>
                <w:b/>
                <w:lang w:eastAsia="en-US"/>
              </w:rPr>
            </w:pPr>
          </w:p>
        </w:tc>
      </w:tr>
      <w:tr w:rsidR="009561B2" w:rsidTr="009561B2">
        <w:tc>
          <w:tcPr>
            <w:tcW w:w="7501" w:type="dxa"/>
            <w:hideMark/>
          </w:tcPr>
          <w:p w:rsidR="009561B2" w:rsidRDefault="009561B2" w:rsidP="009561B2">
            <w:pPr>
              <w:widowControl/>
              <w:numPr>
                <w:ilvl w:val="0"/>
                <w:numId w:val="12"/>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СТРУКТУРА И СОДЕРЖАНИЕ УЧЕБНОЙ ПРАКТИКИ</w:t>
            </w:r>
          </w:p>
          <w:p w:rsidR="009561B2" w:rsidRDefault="009561B2" w:rsidP="009561B2">
            <w:pPr>
              <w:widowControl/>
              <w:numPr>
                <w:ilvl w:val="0"/>
                <w:numId w:val="12"/>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УСЛОВИЯ РЕАЛИЗАЦИИ УЧЕБНОЙ ПРАКТИКИ</w:t>
            </w:r>
          </w:p>
        </w:tc>
        <w:tc>
          <w:tcPr>
            <w:tcW w:w="1854" w:type="dxa"/>
          </w:tcPr>
          <w:p w:rsidR="009561B2" w:rsidRDefault="009561B2">
            <w:pPr>
              <w:spacing w:line="276" w:lineRule="auto"/>
              <w:ind w:left="644"/>
              <w:rPr>
                <w:rFonts w:ascii="Times New Roman" w:hAnsi="Times New Roman"/>
                <w:b/>
                <w:lang w:eastAsia="en-US"/>
              </w:rPr>
            </w:pPr>
          </w:p>
        </w:tc>
      </w:tr>
      <w:tr w:rsidR="009561B2" w:rsidTr="009561B2">
        <w:tc>
          <w:tcPr>
            <w:tcW w:w="7501" w:type="dxa"/>
          </w:tcPr>
          <w:p w:rsidR="009561B2" w:rsidRDefault="009561B2" w:rsidP="009561B2">
            <w:pPr>
              <w:widowControl/>
              <w:numPr>
                <w:ilvl w:val="0"/>
                <w:numId w:val="12"/>
              </w:numPr>
              <w:suppressAutoHyphens/>
              <w:spacing w:after="200" w:line="276" w:lineRule="auto"/>
              <w:rPr>
                <w:rFonts w:ascii="Times New Roman" w:hAnsi="Times New Roman"/>
                <w:b/>
                <w:lang w:eastAsia="en-US"/>
              </w:rPr>
            </w:pPr>
            <w:r>
              <w:rPr>
                <w:rFonts w:ascii="Times New Roman" w:hAnsi="Times New Roman"/>
                <w:b/>
                <w:lang w:eastAsia="en-US"/>
              </w:rPr>
              <w:t>КОНТРОЛЬ И ОЦЕНКА РЕЗУЛЬТАТОВ ОСВОЕНИЯ УЧЕБНОЙ ПРАКТИКИ</w:t>
            </w:r>
          </w:p>
          <w:p w:rsidR="009561B2" w:rsidRDefault="009561B2">
            <w:pPr>
              <w:suppressAutoHyphens/>
              <w:spacing w:line="276" w:lineRule="auto"/>
              <w:rPr>
                <w:rFonts w:ascii="Times New Roman" w:hAnsi="Times New Roman"/>
                <w:b/>
                <w:lang w:eastAsia="en-US"/>
              </w:rPr>
            </w:pPr>
          </w:p>
        </w:tc>
        <w:tc>
          <w:tcPr>
            <w:tcW w:w="1854" w:type="dxa"/>
          </w:tcPr>
          <w:p w:rsidR="009561B2" w:rsidRDefault="009561B2">
            <w:pPr>
              <w:spacing w:line="276" w:lineRule="auto"/>
              <w:rPr>
                <w:rFonts w:ascii="Times New Roman" w:hAnsi="Times New Roman"/>
                <w:b/>
                <w:lang w:eastAsia="en-US"/>
              </w:rPr>
            </w:pPr>
          </w:p>
        </w:tc>
      </w:tr>
    </w:tbl>
    <w:p w:rsidR="00DC250D" w:rsidRPr="001239E7" w:rsidRDefault="00DC250D" w:rsidP="00DC250D">
      <w:pPr>
        <w:pStyle w:val="a5"/>
        <w:numPr>
          <w:ilvl w:val="0"/>
          <w:numId w:val="1"/>
        </w:numPr>
        <w:tabs>
          <w:tab w:val="left" w:pos="9246"/>
        </w:tabs>
        <w:ind w:firstLine="0"/>
      </w:pPr>
    </w:p>
    <w:p w:rsidR="001239E7" w:rsidRPr="001239E7" w:rsidRDefault="001239E7" w:rsidP="001239E7">
      <w:pPr>
        <w:rPr>
          <w:lang w:eastAsia="en-US"/>
        </w:rPr>
      </w:pPr>
    </w:p>
    <w:p w:rsidR="001239E7" w:rsidRPr="001239E7" w:rsidRDefault="001239E7" w:rsidP="001239E7">
      <w:pPr>
        <w:rPr>
          <w:lang w:eastAsia="en-US"/>
        </w:rPr>
      </w:pPr>
    </w:p>
    <w:p w:rsidR="001239E7" w:rsidRPr="001239E7" w:rsidRDefault="001239E7" w:rsidP="001239E7">
      <w:pPr>
        <w:rPr>
          <w:lang w:eastAsia="en-US"/>
        </w:rPr>
      </w:pPr>
    </w:p>
    <w:p w:rsidR="001239E7" w:rsidRPr="001239E7" w:rsidRDefault="001239E7" w:rsidP="001239E7">
      <w:pPr>
        <w:rPr>
          <w:lang w:eastAsia="en-US"/>
        </w:rPr>
      </w:pPr>
    </w:p>
    <w:p w:rsidR="001239E7" w:rsidRDefault="001239E7" w:rsidP="001239E7">
      <w:pPr>
        <w:tabs>
          <w:tab w:val="left" w:pos="2505"/>
        </w:tabs>
        <w:rPr>
          <w:rFonts w:ascii="Times New Roman" w:eastAsiaTheme="minorHAnsi" w:hAnsi="Times New Roman" w:cs="Times New Roman"/>
          <w:color w:val="auto"/>
          <w:sz w:val="22"/>
          <w:szCs w:val="22"/>
          <w:lang w:eastAsia="en-US"/>
        </w:rPr>
      </w:pPr>
      <w:r>
        <w:rPr>
          <w:rFonts w:ascii="Times New Roman" w:eastAsiaTheme="minorHAnsi" w:hAnsi="Times New Roman" w:cs="Times New Roman"/>
          <w:color w:val="auto"/>
          <w:sz w:val="22"/>
          <w:szCs w:val="22"/>
          <w:lang w:eastAsia="en-US"/>
        </w:rPr>
        <w:tab/>
      </w:r>
    </w:p>
    <w:p w:rsidR="001239E7" w:rsidRDefault="001239E7" w:rsidP="001239E7">
      <w:pPr>
        <w:rPr>
          <w:rFonts w:ascii="Times New Roman" w:eastAsiaTheme="minorHAnsi" w:hAnsi="Times New Roman" w:cs="Times New Roman"/>
          <w:color w:val="auto"/>
          <w:sz w:val="22"/>
          <w:szCs w:val="22"/>
          <w:lang w:eastAsia="en-US"/>
        </w:rPr>
      </w:pPr>
    </w:p>
    <w:p w:rsidR="001239E7" w:rsidRPr="001239E7" w:rsidRDefault="001239E7" w:rsidP="001239E7">
      <w:pPr>
        <w:rPr>
          <w:lang w:eastAsia="en-US"/>
        </w:rPr>
        <w:sectPr w:rsidR="001239E7" w:rsidRPr="001239E7">
          <w:pgSz w:w="11900" w:h="16840"/>
          <w:pgMar w:top="1695" w:right="592" w:bottom="3680" w:left="896" w:header="1267" w:footer="3252" w:gutter="0"/>
          <w:cols w:space="720"/>
          <w:noEndnote/>
          <w:docGrid w:linePitch="360"/>
        </w:sectPr>
      </w:pPr>
    </w:p>
    <w:p w:rsidR="00DC250D" w:rsidRPr="00B36A92" w:rsidRDefault="00DC250D" w:rsidP="00DC250D">
      <w:pPr>
        <w:jc w:val="center"/>
        <w:rPr>
          <w:rFonts w:ascii="Times New Roman" w:hAnsi="Times New Roman"/>
          <w:b/>
        </w:rPr>
      </w:pPr>
      <w:bookmarkStart w:id="0" w:name="bookmark970"/>
      <w:bookmarkStart w:id="1" w:name="bookmark974"/>
      <w:bookmarkEnd w:id="0"/>
      <w:bookmarkEnd w:id="1"/>
      <w:r w:rsidRPr="00B36A92">
        <w:rPr>
          <w:rFonts w:ascii="Times New Roman" w:hAnsi="Times New Roman"/>
          <w:b/>
        </w:rPr>
        <w:lastRenderedPageBreak/>
        <w:t>1. ОБЩАЯ ХАРАКТЕРИСТИКА РАБОЧЕЙ ПРОГРАММЫ</w:t>
      </w:r>
    </w:p>
    <w:p w:rsidR="00DC250D" w:rsidRPr="00B36A92" w:rsidRDefault="00E5426C" w:rsidP="00DC250D">
      <w:pPr>
        <w:jc w:val="center"/>
        <w:rPr>
          <w:rFonts w:ascii="Times New Roman" w:hAnsi="Times New Roman"/>
          <w:b/>
        </w:rPr>
      </w:pPr>
      <w:r>
        <w:rPr>
          <w:rFonts w:ascii="Times New Roman" w:hAnsi="Times New Roman"/>
          <w:b/>
        </w:rPr>
        <w:t>УЧЕБНОЙ ПРАКТИКИ</w:t>
      </w:r>
    </w:p>
    <w:p w:rsidR="00DC250D" w:rsidRPr="0035276B" w:rsidRDefault="00DC250D" w:rsidP="00DC250D">
      <w:pPr>
        <w:pStyle w:val="40"/>
        <w:spacing w:after="240"/>
        <w:jc w:val="left"/>
        <w:rPr>
          <w:sz w:val="28"/>
          <w:szCs w:val="28"/>
        </w:rPr>
      </w:pPr>
      <w:r w:rsidRPr="0035276B">
        <w:rPr>
          <w:b w:val="0"/>
          <w:sz w:val="28"/>
          <w:szCs w:val="28"/>
        </w:rPr>
        <w:t>«</w:t>
      </w:r>
      <w:bookmarkStart w:id="2" w:name="bookmark898"/>
      <w:r w:rsidRPr="0035276B">
        <w:rPr>
          <w:sz w:val="28"/>
          <w:szCs w:val="28"/>
        </w:rPr>
        <w:t>ПМ.04 Диагностика и мониторинг систем и комплексов охранной, тревожной, пожарной и охранно-пожарной сигнализации</w:t>
      </w:r>
      <w:bookmarkEnd w:id="2"/>
      <w:r w:rsidRPr="0035276B">
        <w:rPr>
          <w:sz w:val="28"/>
          <w:szCs w:val="28"/>
        </w:rPr>
        <w:t>»</w:t>
      </w:r>
    </w:p>
    <w:p w:rsidR="00DC250D" w:rsidRDefault="00DC250D" w:rsidP="00DC250D">
      <w:pPr>
        <w:numPr>
          <w:ilvl w:val="1"/>
          <w:numId w:val="9"/>
        </w:numPr>
        <w:suppressAutoHyphens/>
        <w:rPr>
          <w:rFonts w:ascii="Times New Roman" w:hAnsi="Times New Roman"/>
          <w:b/>
        </w:rPr>
      </w:pPr>
      <w:bookmarkStart w:id="3" w:name="_Hlk511590080"/>
      <w:r w:rsidRPr="00B36A92">
        <w:rPr>
          <w:rFonts w:ascii="Times New Roman" w:hAnsi="Times New Roman"/>
          <w:b/>
        </w:rPr>
        <w:t xml:space="preserve">Цель и планируемые результаты освоения </w:t>
      </w:r>
      <w:r>
        <w:rPr>
          <w:rFonts w:ascii="Times New Roman" w:hAnsi="Times New Roman"/>
          <w:b/>
        </w:rPr>
        <w:t>учебной практики</w:t>
      </w:r>
      <w:bookmarkEnd w:id="3"/>
    </w:p>
    <w:p w:rsidR="00DC250D" w:rsidRPr="005E5017" w:rsidRDefault="00DC250D" w:rsidP="00DC250D">
      <w:pPr>
        <w:pStyle w:val="1"/>
        <w:numPr>
          <w:ilvl w:val="0"/>
          <w:numId w:val="10"/>
        </w:numPr>
        <w:tabs>
          <w:tab w:val="left" w:pos="142"/>
        </w:tabs>
        <w:ind w:left="0" w:firstLine="142"/>
        <w:jc w:val="both"/>
        <w:rPr>
          <w:sz w:val="24"/>
          <w:szCs w:val="24"/>
        </w:rPr>
      </w:pPr>
      <w:r w:rsidRPr="005E5017">
        <w:rPr>
          <w:sz w:val="24"/>
          <w:szCs w:val="24"/>
        </w:rPr>
        <w:t>закрепление теоретических знаний, полученных при изучении ПМ 04 Диагностика и мониторинг систем и комплексов охранной, тревожной, пожарной и охранно-пожарной сигнализации;</w:t>
      </w:r>
    </w:p>
    <w:p w:rsidR="00DC250D" w:rsidRPr="005E5017" w:rsidRDefault="00DC250D" w:rsidP="00DC250D">
      <w:pPr>
        <w:pStyle w:val="1"/>
        <w:numPr>
          <w:ilvl w:val="0"/>
          <w:numId w:val="10"/>
        </w:numPr>
        <w:tabs>
          <w:tab w:val="left" w:pos="142"/>
        </w:tabs>
        <w:ind w:left="0" w:firstLine="142"/>
        <w:jc w:val="both"/>
        <w:rPr>
          <w:sz w:val="24"/>
          <w:szCs w:val="24"/>
        </w:rPr>
      </w:pPr>
      <w:r w:rsidRPr="005E5017">
        <w:rPr>
          <w:sz w:val="24"/>
          <w:szCs w:val="24"/>
        </w:rPr>
        <w:t>проводить установку и монтаж технических средств видеонаблюдения в соответствии с проектом и руководящими документами;</w:t>
      </w:r>
    </w:p>
    <w:p w:rsidR="00DC250D" w:rsidRPr="005E5017" w:rsidRDefault="00DC250D" w:rsidP="00DC250D">
      <w:pPr>
        <w:pStyle w:val="1"/>
        <w:numPr>
          <w:ilvl w:val="0"/>
          <w:numId w:val="10"/>
        </w:numPr>
        <w:tabs>
          <w:tab w:val="left" w:pos="142"/>
          <w:tab w:val="left" w:pos="258"/>
        </w:tabs>
        <w:ind w:left="0" w:firstLine="142"/>
        <w:jc w:val="both"/>
        <w:rPr>
          <w:sz w:val="24"/>
          <w:szCs w:val="24"/>
        </w:rPr>
      </w:pPr>
      <w:r w:rsidRPr="005E5017">
        <w:rPr>
          <w:sz w:val="24"/>
          <w:szCs w:val="24"/>
        </w:rPr>
        <w:t>подготовка мест установки приемно-контрольных приборов и концентраторов согласно нормативным документам;</w:t>
      </w:r>
    </w:p>
    <w:p w:rsidR="00DC250D" w:rsidRPr="005E5017" w:rsidRDefault="00DC250D" w:rsidP="00DC250D">
      <w:pPr>
        <w:pStyle w:val="1"/>
        <w:numPr>
          <w:ilvl w:val="0"/>
          <w:numId w:val="10"/>
        </w:numPr>
        <w:tabs>
          <w:tab w:val="left" w:pos="142"/>
          <w:tab w:val="left" w:pos="253"/>
        </w:tabs>
        <w:ind w:left="0" w:firstLine="142"/>
        <w:jc w:val="both"/>
        <w:rPr>
          <w:sz w:val="24"/>
          <w:szCs w:val="24"/>
        </w:rPr>
      </w:pPr>
      <w:r w:rsidRPr="005E5017">
        <w:rPr>
          <w:sz w:val="24"/>
          <w:szCs w:val="24"/>
        </w:rPr>
        <w:t>устанавливать и проводить монтаж приемно-контрольных приборов и извещателей в соответствии с требованиями нормативных документов;</w:t>
      </w:r>
    </w:p>
    <w:p w:rsidR="00DC250D" w:rsidRPr="005E5017" w:rsidRDefault="00DC250D" w:rsidP="00DC250D">
      <w:pPr>
        <w:pStyle w:val="30"/>
        <w:numPr>
          <w:ilvl w:val="0"/>
          <w:numId w:val="10"/>
        </w:numPr>
        <w:tabs>
          <w:tab w:val="left" w:pos="142"/>
          <w:tab w:val="left" w:pos="248"/>
        </w:tabs>
        <w:spacing w:after="0"/>
        <w:ind w:left="0" w:firstLine="142"/>
        <w:jc w:val="both"/>
        <w:rPr>
          <w:sz w:val="24"/>
          <w:szCs w:val="24"/>
        </w:rPr>
      </w:pPr>
      <w:r w:rsidRPr="005E5017">
        <w:rPr>
          <w:color w:val="000000"/>
          <w:sz w:val="24"/>
          <w:szCs w:val="24"/>
        </w:rPr>
        <w:t>формирование навыков работы в команде;</w:t>
      </w:r>
    </w:p>
    <w:p w:rsidR="00DC250D" w:rsidRPr="005E5017" w:rsidRDefault="00DC250D" w:rsidP="00DC250D">
      <w:pPr>
        <w:pStyle w:val="1"/>
        <w:numPr>
          <w:ilvl w:val="0"/>
          <w:numId w:val="10"/>
        </w:numPr>
        <w:tabs>
          <w:tab w:val="left" w:pos="142"/>
          <w:tab w:val="left" w:pos="253"/>
        </w:tabs>
        <w:ind w:left="0" w:firstLine="142"/>
        <w:jc w:val="both"/>
        <w:rPr>
          <w:sz w:val="24"/>
          <w:szCs w:val="24"/>
        </w:rPr>
      </w:pPr>
      <w:r w:rsidRPr="005E5017">
        <w:rPr>
          <w:sz w:val="24"/>
          <w:szCs w:val="24"/>
        </w:rPr>
        <w:t>проводить установку и монтаж аппаратуры пожаротушения, дымоудаления, инженерной автоматики и оборудования охранного освещения в соответствии с проектом и руководящими документами.</w:t>
      </w:r>
    </w:p>
    <w:p w:rsidR="00DC250D" w:rsidRDefault="00DC250D" w:rsidP="00DC250D">
      <w:pPr>
        <w:suppressAutoHyphens/>
        <w:ind w:firstLine="709"/>
        <w:jc w:val="both"/>
        <w:rPr>
          <w:rFonts w:ascii="Times New Roman" w:hAnsi="Times New Roman"/>
        </w:rPr>
      </w:pPr>
      <w:r w:rsidRPr="00B36A92">
        <w:rPr>
          <w:rFonts w:ascii="Times New Roman" w:hAnsi="Times New Roman"/>
        </w:rPr>
        <w:t xml:space="preserve">В результате изучения профессионального модуля обучающийся должен освоить основной вид </w:t>
      </w:r>
      <w:r w:rsidRPr="004444A7">
        <w:rPr>
          <w:rFonts w:ascii="Times New Roman" w:hAnsi="Times New Roman"/>
        </w:rPr>
        <w:t xml:space="preserve">деятельности </w:t>
      </w:r>
      <w:r w:rsidRPr="00642F7C">
        <w:rPr>
          <w:rFonts w:ascii="Times New Roman" w:hAnsi="Times New Roman"/>
        </w:rPr>
        <w:t>Выполнение работ по установке и монтажу оборудования, аппаратуры и приборов охранной, тревожной и охранно-пожарной сигнализации</w:t>
      </w:r>
      <w:r w:rsidRPr="00B36A92">
        <w:rPr>
          <w:rFonts w:ascii="Times New Roman" w:hAnsi="Times New Roman"/>
        </w:rPr>
        <w:t xml:space="preserve"> и соответствующие ему общие компетенции и профессиональные компетенции:</w:t>
      </w:r>
    </w:p>
    <w:p w:rsidR="00DC250D" w:rsidRPr="00B36A92" w:rsidRDefault="00DC250D" w:rsidP="00DC250D">
      <w:pPr>
        <w:suppressAutoHyphens/>
        <w:ind w:firstLine="709"/>
        <w:jc w:val="both"/>
        <w:rPr>
          <w:rFonts w:ascii="Times New Roman" w:hAnsi="Times New Roman"/>
        </w:rPr>
      </w:pPr>
    </w:p>
    <w:p w:rsidR="00DC250D" w:rsidRDefault="00DC250D" w:rsidP="00DC250D">
      <w:pPr>
        <w:widowControl/>
        <w:numPr>
          <w:ilvl w:val="2"/>
          <w:numId w:val="7"/>
        </w:numPr>
        <w:jc w:val="both"/>
        <w:rPr>
          <w:rFonts w:ascii="Times New Roman" w:hAnsi="Times New Roman"/>
        </w:rPr>
      </w:pPr>
      <w:r w:rsidRPr="00B36A92">
        <w:rPr>
          <w:rFonts w:ascii="Times New Roman" w:hAnsi="Times New Roman"/>
        </w:rPr>
        <w:t>Перечень общих компетенций</w:t>
      </w:r>
    </w:p>
    <w:p w:rsidR="00DC250D" w:rsidRPr="00B36A92" w:rsidRDefault="00DC250D" w:rsidP="00DC250D">
      <w:pPr>
        <w:ind w:left="1428"/>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DC250D" w:rsidRPr="005E5017" w:rsidTr="006C0C04">
        <w:tc>
          <w:tcPr>
            <w:tcW w:w="1229" w:type="dxa"/>
          </w:tcPr>
          <w:p w:rsidR="00DC250D" w:rsidRPr="005E5017" w:rsidRDefault="00DC250D" w:rsidP="006C0C04">
            <w:pPr>
              <w:pStyle w:val="2"/>
              <w:spacing w:before="0" w:after="0"/>
              <w:jc w:val="both"/>
              <w:rPr>
                <w:rStyle w:val="af"/>
                <w:rFonts w:ascii="Times New Roman" w:hAnsi="Times New Roman"/>
                <w:b w:val="0"/>
                <w:bCs w:val="0"/>
                <w:sz w:val="24"/>
                <w:szCs w:val="24"/>
              </w:rPr>
            </w:pPr>
            <w:r w:rsidRPr="005E5017">
              <w:rPr>
                <w:rStyle w:val="af"/>
                <w:rFonts w:ascii="Times New Roman" w:hAnsi="Times New Roman"/>
                <w:b w:val="0"/>
                <w:bCs w:val="0"/>
                <w:sz w:val="24"/>
                <w:szCs w:val="24"/>
              </w:rPr>
              <w:t>Код</w:t>
            </w:r>
          </w:p>
        </w:tc>
        <w:tc>
          <w:tcPr>
            <w:tcW w:w="8342" w:type="dxa"/>
          </w:tcPr>
          <w:p w:rsidR="00DC250D" w:rsidRPr="005E5017" w:rsidRDefault="00DC250D" w:rsidP="006C0C04">
            <w:pPr>
              <w:pStyle w:val="2"/>
              <w:spacing w:before="0" w:after="0"/>
              <w:jc w:val="both"/>
              <w:rPr>
                <w:rStyle w:val="af"/>
                <w:rFonts w:ascii="Times New Roman" w:hAnsi="Times New Roman"/>
                <w:b w:val="0"/>
                <w:bCs w:val="0"/>
                <w:sz w:val="24"/>
                <w:szCs w:val="24"/>
              </w:rPr>
            </w:pPr>
            <w:r w:rsidRPr="005E5017">
              <w:rPr>
                <w:rStyle w:val="af"/>
                <w:rFonts w:ascii="Times New Roman" w:hAnsi="Times New Roman"/>
                <w:b w:val="0"/>
                <w:bCs w:val="0"/>
                <w:sz w:val="24"/>
                <w:szCs w:val="24"/>
              </w:rPr>
              <w:t>Наименование общих компетенций</w:t>
            </w:r>
          </w:p>
        </w:tc>
      </w:tr>
      <w:tr w:rsidR="00DC250D" w:rsidRPr="005E5017" w:rsidTr="006C0C04">
        <w:trPr>
          <w:trHeight w:val="327"/>
        </w:trPr>
        <w:tc>
          <w:tcPr>
            <w:tcW w:w="1229"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ОК 1. </w:t>
            </w:r>
          </w:p>
        </w:tc>
        <w:tc>
          <w:tcPr>
            <w:tcW w:w="8342" w:type="dxa"/>
          </w:tcPr>
          <w:p w:rsidR="00DC250D" w:rsidRPr="005E5017" w:rsidRDefault="00DC250D" w:rsidP="006C0C04">
            <w:pPr>
              <w:pStyle w:val="2"/>
              <w:suppressAutoHyphens/>
              <w:spacing w:before="0" w:after="0"/>
              <w:jc w:val="both"/>
              <w:rPr>
                <w:rStyle w:val="a4"/>
                <w:i w:val="0"/>
                <w:iCs w:val="0"/>
                <w:sz w:val="24"/>
                <w:szCs w:val="24"/>
              </w:rPr>
            </w:pPr>
            <w:r w:rsidRPr="005E5017">
              <w:rPr>
                <w:rFonts w:ascii="Times New Roman" w:hAnsi="Times New Roman"/>
                <w:b w:val="0"/>
                <w:bCs w:val="0"/>
                <w:i w:val="0"/>
                <w:iCs w:val="0"/>
                <w:sz w:val="24"/>
                <w:szCs w:val="24"/>
              </w:rPr>
              <w:t>Понимать сущность и социальную значимость своей профессии, проявлять к ней устойчивый интерес;</w:t>
            </w:r>
          </w:p>
        </w:tc>
      </w:tr>
      <w:tr w:rsidR="00DC250D" w:rsidRPr="005E5017" w:rsidTr="006C0C04">
        <w:tc>
          <w:tcPr>
            <w:tcW w:w="1229" w:type="dxa"/>
          </w:tcPr>
          <w:p w:rsidR="00DC250D" w:rsidRPr="005E5017" w:rsidRDefault="00DC250D" w:rsidP="006C0C04">
            <w:pPr>
              <w:pStyle w:val="2"/>
              <w:spacing w:before="0" w:after="0"/>
              <w:jc w:val="both"/>
              <w:rPr>
                <w:rStyle w:val="a4"/>
                <w:i w:val="0"/>
                <w:iCs w:val="0"/>
                <w:sz w:val="24"/>
                <w:szCs w:val="24"/>
              </w:rPr>
            </w:pPr>
            <w:r w:rsidRPr="005E5017">
              <w:rPr>
                <w:rFonts w:ascii="Times New Roman" w:hAnsi="Times New Roman"/>
                <w:b w:val="0"/>
                <w:bCs w:val="0"/>
                <w:i w:val="0"/>
                <w:iCs w:val="0"/>
                <w:sz w:val="24"/>
                <w:szCs w:val="24"/>
              </w:rPr>
              <w:t xml:space="preserve">ОК 2. </w:t>
            </w:r>
          </w:p>
        </w:tc>
        <w:tc>
          <w:tcPr>
            <w:tcW w:w="8342" w:type="dxa"/>
          </w:tcPr>
          <w:p w:rsidR="00DC250D" w:rsidRPr="005E5017" w:rsidRDefault="00DC250D" w:rsidP="006C0C04">
            <w:pPr>
              <w:pStyle w:val="2"/>
              <w:spacing w:before="0" w:after="0"/>
              <w:jc w:val="both"/>
              <w:rPr>
                <w:rStyle w:val="a4"/>
                <w:i w:val="0"/>
                <w:iCs w:val="0"/>
                <w:sz w:val="24"/>
                <w:szCs w:val="24"/>
              </w:rPr>
            </w:pPr>
            <w:r w:rsidRPr="005E5017">
              <w:rPr>
                <w:rFonts w:ascii="Times New Roman" w:hAnsi="Times New Roman"/>
                <w:b w:val="0"/>
                <w:bCs w:val="0"/>
                <w:i w:val="0"/>
                <w:iCs w:val="0"/>
                <w:sz w:val="24"/>
                <w:szCs w:val="24"/>
              </w:rPr>
              <w:t xml:space="preserve"> Организовывать собственную деятельность, исходя из цели и способов ее достижения определенных руководителем;</w:t>
            </w:r>
          </w:p>
        </w:tc>
      </w:tr>
      <w:tr w:rsidR="00DC250D" w:rsidRPr="005E5017" w:rsidTr="006C0C04">
        <w:tc>
          <w:tcPr>
            <w:tcW w:w="1229" w:type="dxa"/>
          </w:tcPr>
          <w:p w:rsidR="00DC250D" w:rsidRPr="005E5017" w:rsidRDefault="00DC250D" w:rsidP="006C0C04">
            <w:pPr>
              <w:pStyle w:val="2"/>
              <w:spacing w:before="0" w:after="0"/>
              <w:jc w:val="both"/>
              <w:rPr>
                <w:rStyle w:val="a4"/>
                <w:i w:val="0"/>
                <w:iCs w:val="0"/>
                <w:sz w:val="24"/>
                <w:szCs w:val="24"/>
              </w:rPr>
            </w:pPr>
            <w:r w:rsidRPr="005E5017">
              <w:rPr>
                <w:rFonts w:ascii="Times New Roman" w:hAnsi="Times New Roman"/>
                <w:b w:val="0"/>
                <w:bCs w:val="0"/>
                <w:i w:val="0"/>
                <w:iCs w:val="0"/>
                <w:sz w:val="24"/>
                <w:szCs w:val="24"/>
              </w:rPr>
              <w:t xml:space="preserve">ОК 3. </w:t>
            </w:r>
          </w:p>
        </w:tc>
        <w:tc>
          <w:tcPr>
            <w:tcW w:w="8342"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DC250D" w:rsidRPr="005E5017" w:rsidTr="006C0C04">
        <w:tc>
          <w:tcPr>
            <w:tcW w:w="1229"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ОК 4. </w:t>
            </w:r>
          </w:p>
        </w:tc>
        <w:tc>
          <w:tcPr>
            <w:tcW w:w="8342"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 Осуществлять поиск информации, необходимой для эффективного выполнения профессиональных задач;</w:t>
            </w:r>
          </w:p>
        </w:tc>
      </w:tr>
      <w:tr w:rsidR="00DC250D" w:rsidRPr="005E5017" w:rsidTr="006C0C04">
        <w:tc>
          <w:tcPr>
            <w:tcW w:w="1229"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ОК 5. </w:t>
            </w:r>
          </w:p>
        </w:tc>
        <w:tc>
          <w:tcPr>
            <w:tcW w:w="8342"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Использовать информационно-коммуникационные технологии в профессиональной деятельности;</w:t>
            </w:r>
          </w:p>
        </w:tc>
      </w:tr>
      <w:tr w:rsidR="00DC250D" w:rsidRPr="005E5017" w:rsidTr="006C0C04">
        <w:tc>
          <w:tcPr>
            <w:tcW w:w="1229"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ОК 6. </w:t>
            </w:r>
          </w:p>
        </w:tc>
        <w:tc>
          <w:tcPr>
            <w:tcW w:w="8342"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Работать в команде, эффективно общаться с коллегами, руководством, клиентами;</w:t>
            </w:r>
          </w:p>
        </w:tc>
      </w:tr>
      <w:tr w:rsidR="00DC250D" w:rsidRPr="005E5017" w:rsidTr="006C0C04">
        <w:tc>
          <w:tcPr>
            <w:tcW w:w="1229"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ОК 7. </w:t>
            </w:r>
          </w:p>
        </w:tc>
        <w:tc>
          <w:tcPr>
            <w:tcW w:w="8342"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 Исполнять воинскую обязанность, в том числе с применением профессиональных знаний;</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ЛР 1</w:t>
            </w:r>
          </w:p>
        </w:tc>
        <w:tc>
          <w:tcPr>
            <w:tcW w:w="8342" w:type="dxa"/>
          </w:tcPr>
          <w:p w:rsidR="00DC250D" w:rsidRPr="005E5017" w:rsidRDefault="00DC250D" w:rsidP="006C0C04">
            <w:pPr>
              <w:spacing w:before="120"/>
              <w:jc w:val="both"/>
              <w:rPr>
                <w:rFonts w:ascii="Times New Roman" w:hAnsi="Times New Roman" w:cs="Times New Roman"/>
                <w:i/>
                <w:iCs/>
              </w:rPr>
            </w:pPr>
            <w:r w:rsidRPr="005E5017">
              <w:rPr>
                <w:rFonts w:ascii="Times New Roman" w:hAnsi="Times New Roman" w:cs="Times New Roman"/>
              </w:rPr>
              <w:t>Осознающий себя гражданином и защитником великой страны</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ЛР 2</w:t>
            </w:r>
          </w:p>
        </w:tc>
        <w:tc>
          <w:tcPr>
            <w:tcW w:w="8342" w:type="dxa"/>
          </w:tcPr>
          <w:p w:rsidR="00DC250D" w:rsidRPr="005E5017" w:rsidRDefault="00DC250D" w:rsidP="006C0C04">
            <w:pPr>
              <w:ind w:firstLine="33"/>
              <w:jc w:val="both"/>
              <w:rPr>
                <w:rFonts w:ascii="Times New Roman" w:hAnsi="Times New Roman" w:cs="Times New Roman"/>
              </w:rPr>
            </w:pPr>
            <w:r w:rsidRPr="005E5017">
              <w:rPr>
                <w:rFonts w:ascii="Times New Roman" w:hAnsi="Times New Roman" w:cs="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ЛР 3</w:t>
            </w:r>
          </w:p>
        </w:tc>
        <w:tc>
          <w:tcPr>
            <w:tcW w:w="8342" w:type="dxa"/>
          </w:tcPr>
          <w:p w:rsidR="00DC250D" w:rsidRPr="005E5017" w:rsidRDefault="00DC250D" w:rsidP="006C0C04">
            <w:pPr>
              <w:ind w:firstLine="33"/>
              <w:jc w:val="both"/>
              <w:rPr>
                <w:rFonts w:ascii="Times New Roman" w:hAnsi="Times New Roman" w:cs="Times New Roman"/>
              </w:rPr>
            </w:pPr>
            <w:r w:rsidRPr="005E5017">
              <w:rPr>
                <w:rFonts w:ascii="Times New Roman" w:hAnsi="Times New Roman" w:cs="Times New Roman"/>
              </w:rPr>
              <w:t xml:space="preserve">Соблюдающий нормы правопорядка, следующий идеалам гражданского общества, обеспечения безопасности, прав и свобод граждан России. </w:t>
            </w:r>
            <w:r w:rsidRPr="005E5017">
              <w:rPr>
                <w:rFonts w:ascii="Times New Roman" w:hAnsi="Times New Roman" w:cs="Times New Roman"/>
              </w:rPr>
              <w:lastRenderedPageBreak/>
              <w:t>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lastRenderedPageBreak/>
              <w:t>ЛР 4</w:t>
            </w:r>
          </w:p>
        </w:tc>
        <w:tc>
          <w:tcPr>
            <w:tcW w:w="8342" w:type="dxa"/>
          </w:tcPr>
          <w:p w:rsidR="00DC250D" w:rsidRPr="005E5017" w:rsidRDefault="00DC250D" w:rsidP="006C0C04">
            <w:pPr>
              <w:ind w:firstLine="33"/>
              <w:jc w:val="both"/>
              <w:rPr>
                <w:rFonts w:ascii="Times New Roman" w:hAnsi="Times New Roman" w:cs="Times New Roman"/>
              </w:rPr>
            </w:pPr>
            <w:r w:rsidRPr="005E5017">
              <w:rPr>
                <w:rFonts w:ascii="Times New Roman" w:hAnsi="Times New Roman" w:cs="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ЛР 5</w:t>
            </w:r>
          </w:p>
        </w:tc>
        <w:tc>
          <w:tcPr>
            <w:tcW w:w="8342" w:type="dxa"/>
          </w:tcPr>
          <w:p w:rsidR="00DC250D" w:rsidRPr="005E5017" w:rsidRDefault="00DC250D" w:rsidP="006C0C04">
            <w:pPr>
              <w:ind w:firstLine="33"/>
              <w:jc w:val="both"/>
              <w:rPr>
                <w:rFonts w:ascii="Times New Roman" w:hAnsi="Times New Roman" w:cs="Times New Roman"/>
              </w:rPr>
            </w:pPr>
            <w:r w:rsidRPr="005E5017">
              <w:rPr>
                <w:rFonts w:ascii="Times New Roman" w:hAnsi="Times New Roman" w:cs="Times New Roman"/>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ЛР 6</w:t>
            </w:r>
          </w:p>
        </w:tc>
        <w:tc>
          <w:tcPr>
            <w:tcW w:w="8342" w:type="dxa"/>
          </w:tcPr>
          <w:p w:rsidR="00DC250D" w:rsidRPr="005E5017" w:rsidRDefault="00DC250D" w:rsidP="006C0C04">
            <w:pPr>
              <w:ind w:firstLine="33"/>
              <w:jc w:val="both"/>
              <w:rPr>
                <w:rFonts w:ascii="Times New Roman" w:hAnsi="Times New Roman" w:cs="Times New Roman"/>
              </w:rPr>
            </w:pPr>
            <w:r w:rsidRPr="005E5017">
              <w:rPr>
                <w:rFonts w:ascii="Times New Roman" w:hAnsi="Times New Roman" w:cs="Times New Roman"/>
              </w:rPr>
              <w:t>Проявляющий уважение к людям старшего поколения и готовность к участию в социальной поддержке и волонтерских движениях</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ЛР 7</w:t>
            </w:r>
          </w:p>
        </w:tc>
        <w:tc>
          <w:tcPr>
            <w:tcW w:w="8342" w:type="dxa"/>
          </w:tcPr>
          <w:p w:rsidR="00DC250D" w:rsidRPr="005E5017" w:rsidRDefault="00DC250D" w:rsidP="006C0C04">
            <w:pPr>
              <w:ind w:firstLine="33"/>
              <w:jc w:val="both"/>
              <w:rPr>
                <w:rFonts w:ascii="Times New Roman" w:hAnsi="Times New Roman" w:cs="Times New Roman"/>
              </w:rPr>
            </w:pPr>
            <w:r w:rsidRPr="005E5017">
              <w:rPr>
                <w:rFonts w:ascii="Times New Roman" w:hAnsi="Times New Roman" w:cs="Times New Roman"/>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ЛР 8</w:t>
            </w:r>
          </w:p>
        </w:tc>
        <w:tc>
          <w:tcPr>
            <w:tcW w:w="8342" w:type="dxa"/>
          </w:tcPr>
          <w:p w:rsidR="00DC250D" w:rsidRPr="005E5017" w:rsidRDefault="00DC250D" w:rsidP="006C0C04">
            <w:pPr>
              <w:ind w:firstLine="33"/>
              <w:jc w:val="both"/>
              <w:rPr>
                <w:rFonts w:ascii="Times New Roman" w:hAnsi="Times New Roman" w:cs="Times New Roman"/>
              </w:rPr>
            </w:pPr>
            <w:r w:rsidRPr="005E5017">
              <w:rPr>
                <w:rFonts w:ascii="Times New Roman" w:hAnsi="Times New Roman" w:cs="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ЛР 9</w:t>
            </w:r>
          </w:p>
        </w:tc>
        <w:tc>
          <w:tcPr>
            <w:tcW w:w="8342" w:type="dxa"/>
          </w:tcPr>
          <w:p w:rsidR="00DC250D" w:rsidRPr="005E5017" w:rsidRDefault="00DC250D" w:rsidP="006C0C04">
            <w:pPr>
              <w:ind w:firstLine="33"/>
              <w:jc w:val="both"/>
              <w:rPr>
                <w:rFonts w:ascii="Times New Roman" w:hAnsi="Times New Roman" w:cs="Times New Roman"/>
              </w:rPr>
            </w:pPr>
            <w:r w:rsidRPr="005E5017">
              <w:rPr>
                <w:rFonts w:ascii="Times New Roman" w:hAnsi="Times New Roman" w:cs="Times New Roman"/>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ЛР 10</w:t>
            </w:r>
          </w:p>
        </w:tc>
        <w:tc>
          <w:tcPr>
            <w:tcW w:w="8342" w:type="dxa"/>
          </w:tcPr>
          <w:p w:rsidR="00DC250D" w:rsidRPr="005E5017" w:rsidRDefault="00DC250D" w:rsidP="006C0C04">
            <w:pPr>
              <w:jc w:val="both"/>
              <w:rPr>
                <w:rFonts w:ascii="Times New Roman" w:hAnsi="Times New Roman" w:cs="Times New Roman"/>
              </w:rPr>
            </w:pPr>
            <w:r w:rsidRPr="005E5017">
              <w:rPr>
                <w:rFonts w:ascii="Times New Roman" w:hAnsi="Times New Roman" w:cs="Times New Roman"/>
              </w:rPr>
              <w:t>Заботящийся о защите окружающей среды, собственной и чужой безопасности, в том числе цифровой</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ЛР 11</w:t>
            </w:r>
          </w:p>
        </w:tc>
        <w:tc>
          <w:tcPr>
            <w:tcW w:w="8342" w:type="dxa"/>
          </w:tcPr>
          <w:p w:rsidR="00DC250D" w:rsidRPr="005E5017" w:rsidRDefault="00DC250D" w:rsidP="006C0C04">
            <w:pPr>
              <w:jc w:val="both"/>
              <w:rPr>
                <w:rFonts w:ascii="Times New Roman" w:hAnsi="Times New Roman" w:cs="Times New Roman"/>
              </w:rPr>
            </w:pPr>
            <w:r w:rsidRPr="005E5017">
              <w:rPr>
                <w:rFonts w:ascii="Times New Roman" w:hAnsi="Times New Roman" w:cs="Times New Roman"/>
              </w:rPr>
              <w:t>Проявляющий уважение к эстетическим ценностям, обладающий основами эстетической культуры</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ЛР 12</w:t>
            </w:r>
          </w:p>
        </w:tc>
        <w:tc>
          <w:tcPr>
            <w:tcW w:w="8342" w:type="dxa"/>
          </w:tcPr>
          <w:p w:rsidR="00DC250D" w:rsidRPr="005E5017" w:rsidRDefault="00DC250D" w:rsidP="006C0C04">
            <w:pPr>
              <w:jc w:val="both"/>
              <w:rPr>
                <w:rFonts w:ascii="Times New Roman" w:hAnsi="Times New Roman" w:cs="Times New Roman"/>
              </w:rPr>
            </w:pPr>
            <w:r w:rsidRPr="005E5017">
              <w:rPr>
                <w:rFonts w:ascii="Times New Roman" w:hAnsi="Times New Roman" w:cs="Times New Roman"/>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p>
        </w:tc>
        <w:tc>
          <w:tcPr>
            <w:tcW w:w="8342" w:type="dxa"/>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Личностные результаты</w:t>
            </w:r>
          </w:p>
          <w:p w:rsidR="00DC250D" w:rsidRPr="005E5017" w:rsidRDefault="00DC250D" w:rsidP="006C0C04">
            <w:pPr>
              <w:pStyle w:val="2"/>
              <w:tabs>
                <w:tab w:val="left" w:pos="1935"/>
              </w:tabs>
              <w:spacing w:before="0" w:after="0"/>
              <w:jc w:val="center"/>
              <w:rPr>
                <w:rStyle w:val="af"/>
                <w:rFonts w:ascii="Times New Roman" w:hAnsi="Times New Roman"/>
                <w:b w:val="0"/>
                <w:bCs w:val="0"/>
                <w:sz w:val="24"/>
                <w:szCs w:val="24"/>
              </w:rPr>
            </w:pPr>
            <w:r w:rsidRPr="005E5017">
              <w:rPr>
                <w:rFonts w:ascii="Times New Roman" w:hAnsi="Times New Roman"/>
                <w:b w:val="0"/>
                <w:bCs w:val="0"/>
                <w:i w:val="0"/>
                <w:color w:val="000000"/>
                <w:sz w:val="24"/>
                <w:szCs w:val="24"/>
              </w:rPr>
              <w:t>реализации программы воспитания, определенные отраслевыми требованиями к деловым качествам личности</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ЛР 13</w:t>
            </w:r>
          </w:p>
        </w:tc>
        <w:tc>
          <w:tcPr>
            <w:tcW w:w="8342" w:type="dxa"/>
          </w:tcPr>
          <w:p w:rsidR="00DC250D" w:rsidRPr="005E5017" w:rsidRDefault="00DC250D" w:rsidP="006C0C04">
            <w:pPr>
              <w:rPr>
                <w:rFonts w:ascii="Times New Roman" w:hAnsi="Times New Roman" w:cs="Times New Roman"/>
              </w:rPr>
            </w:pPr>
            <w:r w:rsidRPr="005E5017">
              <w:rPr>
                <w:rFonts w:ascii="Times New Roman" w:hAnsi="Times New Roman" w:cs="Times New Roman"/>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DC250D" w:rsidRPr="005E5017" w:rsidTr="006C0C04">
        <w:tc>
          <w:tcPr>
            <w:tcW w:w="1229" w:type="dxa"/>
            <w:vAlign w:val="center"/>
          </w:tcPr>
          <w:p w:rsidR="00DC250D" w:rsidRPr="005E5017" w:rsidRDefault="00DC250D" w:rsidP="006C0C04">
            <w:pPr>
              <w:ind w:firstLine="33"/>
              <w:jc w:val="center"/>
              <w:rPr>
                <w:rFonts w:ascii="Times New Roman" w:hAnsi="Times New Roman" w:cs="Times New Roman"/>
              </w:rPr>
            </w:pPr>
            <w:r w:rsidRPr="005E5017">
              <w:rPr>
                <w:rFonts w:ascii="Times New Roman" w:hAnsi="Times New Roman" w:cs="Times New Roman"/>
              </w:rPr>
              <w:t>ЛР 14</w:t>
            </w:r>
          </w:p>
        </w:tc>
        <w:tc>
          <w:tcPr>
            <w:tcW w:w="8342" w:type="dxa"/>
          </w:tcPr>
          <w:p w:rsidR="00DC250D" w:rsidRPr="005E5017" w:rsidRDefault="00DC250D" w:rsidP="006C0C04">
            <w:pPr>
              <w:rPr>
                <w:rFonts w:ascii="Times New Roman" w:hAnsi="Times New Roman" w:cs="Times New Roman"/>
              </w:rPr>
            </w:pPr>
            <w:r w:rsidRPr="005E5017">
              <w:rPr>
                <w:rFonts w:ascii="Times New Roman" w:hAnsi="Times New Roman" w:cs="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r>
      <w:tr w:rsidR="00DC250D" w:rsidRPr="005E5017" w:rsidTr="006C0C04">
        <w:tc>
          <w:tcPr>
            <w:tcW w:w="1229" w:type="dxa"/>
            <w:vAlign w:val="center"/>
          </w:tcPr>
          <w:p w:rsidR="00DC250D" w:rsidRPr="005E5017" w:rsidRDefault="00DC250D" w:rsidP="006C0C04">
            <w:pPr>
              <w:jc w:val="center"/>
              <w:rPr>
                <w:rFonts w:ascii="Times New Roman" w:hAnsi="Times New Roman" w:cs="Times New Roman"/>
              </w:rPr>
            </w:pPr>
            <w:r w:rsidRPr="005E5017">
              <w:rPr>
                <w:rFonts w:ascii="Times New Roman" w:hAnsi="Times New Roman" w:cs="Times New Roman"/>
              </w:rPr>
              <w:t>ЛР 15</w:t>
            </w:r>
          </w:p>
        </w:tc>
        <w:tc>
          <w:tcPr>
            <w:tcW w:w="8342" w:type="dxa"/>
          </w:tcPr>
          <w:p w:rsidR="00DC250D" w:rsidRPr="005E5017" w:rsidRDefault="00DC250D" w:rsidP="006C0C04">
            <w:pPr>
              <w:rPr>
                <w:rFonts w:ascii="Times New Roman" w:hAnsi="Times New Roman" w:cs="Times New Roman"/>
              </w:rPr>
            </w:pPr>
            <w:r w:rsidRPr="005E5017">
              <w:rPr>
                <w:rFonts w:ascii="Times New Roman" w:hAnsi="Times New Roman"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DC250D" w:rsidRPr="005E5017" w:rsidTr="006C0C04">
        <w:tc>
          <w:tcPr>
            <w:tcW w:w="1229" w:type="dxa"/>
          </w:tcPr>
          <w:p w:rsidR="00DC250D" w:rsidRPr="005E5017" w:rsidRDefault="00DC250D" w:rsidP="006C0C04">
            <w:pPr>
              <w:jc w:val="center"/>
              <w:rPr>
                <w:rFonts w:ascii="Times New Roman" w:hAnsi="Times New Roman" w:cs="Times New Roman"/>
              </w:rPr>
            </w:pPr>
            <w:r w:rsidRPr="005E5017">
              <w:rPr>
                <w:rFonts w:ascii="Times New Roman" w:hAnsi="Times New Roman" w:cs="Times New Roman"/>
              </w:rPr>
              <w:t>ЛР 16</w:t>
            </w:r>
          </w:p>
        </w:tc>
        <w:tc>
          <w:tcPr>
            <w:tcW w:w="8342" w:type="dxa"/>
          </w:tcPr>
          <w:p w:rsidR="00DC250D" w:rsidRPr="005E5017" w:rsidRDefault="00DC250D" w:rsidP="006C0C04">
            <w:pPr>
              <w:rPr>
                <w:rFonts w:ascii="Times New Roman" w:hAnsi="Times New Roman" w:cs="Times New Roman"/>
              </w:rPr>
            </w:pPr>
            <w:r w:rsidRPr="005E5017">
              <w:rPr>
                <w:rFonts w:ascii="Times New Roman" w:hAnsi="Times New Roman" w:cs="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DC250D" w:rsidRPr="005E5017" w:rsidTr="006C0C04">
        <w:tc>
          <w:tcPr>
            <w:tcW w:w="1229" w:type="dxa"/>
          </w:tcPr>
          <w:p w:rsidR="00DC250D" w:rsidRPr="005E5017" w:rsidRDefault="00DC250D" w:rsidP="006C0C04">
            <w:pPr>
              <w:jc w:val="center"/>
              <w:rPr>
                <w:rFonts w:ascii="Times New Roman" w:hAnsi="Times New Roman" w:cs="Times New Roman"/>
              </w:rPr>
            </w:pPr>
            <w:r w:rsidRPr="005E5017">
              <w:rPr>
                <w:rFonts w:ascii="Times New Roman" w:hAnsi="Times New Roman" w:cs="Times New Roman"/>
              </w:rPr>
              <w:t>ЛР 17</w:t>
            </w:r>
          </w:p>
        </w:tc>
        <w:tc>
          <w:tcPr>
            <w:tcW w:w="8342" w:type="dxa"/>
          </w:tcPr>
          <w:p w:rsidR="00DC250D" w:rsidRPr="005E5017" w:rsidRDefault="00DC250D" w:rsidP="006C0C04">
            <w:pPr>
              <w:rPr>
                <w:rFonts w:ascii="Times New Roman" w:hAnsi="Times New Roman" w:cs="Times New Roman"/>
              </w:rPr>
            </w:pPr>
            <w:r w:rsidRPr="005E5017">
              <w:rPr>
                <w:rFonts w:ascii="Times New Roman" w:hAnsi="Times New Roman" w:cs="Times New Roman"/>
              </w:rPr>
              <w:t>Проявляющий ценностное отношение к культуре и искусству, к культуре речи и культуре поведения, к красоте и гармонии</w:t>
            </w:r>
          </w:p>
        </w:tc>
      </w:tr>
    </w:tbl>
    <w:p w:rsidR="00DC250D" w:rsidRPr="005E5017" w:rsidRDefault="00DC250D" w:rsidP="00DC250D">
      <w:pPr>
        <w:pStyle w:val="2"/>
        <w:spacing w:before="0" w:after="0"/>
        <w:jc w:val="both"/>
        <w:rPr>
          <w:rStyle w:val="af"/>
          <w:rFonts w:ascii="Times New Roman" w:hAnsi="Times New Roman"/>
          <w:b w:val="0"/>
          <w:bCs w:val="0"/>
          <w:sz w:val="24"/>
          <w:szCs w:val="24"/>
        </w:rPr>
      </w:pPr>
    </w:p>
    <w:p w:rsidR="00DC250D" w:rsidRPr="005E5017" w:rsidRDefault="00DC250D" w:rsidP="00DC250D">
      <w:pPr>
        <w:pStyle w:val="2"/>
        <w:numPr>
          <w:ilvl w:val="2"/>
          <w:numId w:val="7"/>
        </w:numPr>
        <w:tabs>
          <w:tab w:val="num" w:pos="360"/>
        </w:tabs>
        <w:spacing w:before="0" w:after="0"/>
        <w:ind w:left="0" w:firstLine="0"/>
        <w:jc w:val="both"/>
        <w:rPr>
          <w:rStyle w:val="af"/>
          <w:rFonts w:ascii="Times New Roman" w:hAnsi="Times New Roman"/>
          <w:b w:val="0"/>
          <w:bCs w:val="0"/>
          <w:sz w:val="24"/>
          <w:szCs w:val="24"/>
        </w:rPr>
      </w:pPr>
      <w:r w:rsidRPr="005E5017">
        <w:rPr>
          <w:rStyle w:val="af"/>
          <w:rFonts w:ascii="Times New Roman" w:hAnsi="Times New Roman"/>
          <w:b w:val="0"/>
          <w:bCs w:val="0"/>
          <w:sz w:val="24"/>
          <w:szCs w:val="24"/>
        </w:rPr>
        <w:t>Перечень профессиональных компетенций</w:t>
      </w:r>
    </w:p>
    <w:p w:rsidR="00DC250D" w:rsidRPr="005E5017" w:rsidRDefault="00DC250D" w:rsidP="00DC250D">
      <w:pPr>
        <w:pStyle w:val="2"/>
        <w:spacing w:before="0" w:after="0"/>
        <w:ind w:left="1428"/>
        <w:jc w:val="both"/>
        <w:rPr>
          <w:rStyle w:val="af"/>
          <w:rFonts w:ascii="Times New Roman" w:hAnsi="Times New Roman"/>
          <w:b w:val="0"/>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DC250D" w:rsidRPr="005E5017" w:rsidTr="006C0C04">
        <w:tc>
          <w:tcPr>
            <w:tcW w:w="1204" w:type="dxa"/>
          </w:tcPr>
          <w:p w:rsidR="00DC250D" w:rsidRPr="005E5017" w:rsidRDefault="00DC250D" w:rsidP="006C0C04">
            <w:pPr>
              <w:pStyle w:val="2"/>
              <w:spacing w:before="0" w:after="0"/>
              <w:jc w:val="both"/>
              <w:rPr>
                <w:rStyle w:val="af"/>
                <w:rFonts w:ascii="Times New Roman" w:hAnsi="Times New Roman"/>
                <w:b w:val="0"/>
                <w:bCs w:val="0"/>
                <w:sz w:val="24"/>
                <w:szCs w:val="24"/>
              </w:rPr>
            </w:pPr>
            <w:r w:rsidRPr="005E5017">
              <w:rPr>
                <w:rStyle w:val="af"/>
                <w:rFonts w:ascii="Times New Roman" w:hAnsi="Times New Roman"/>
                <w:b w:val="0"/>
                <w:bCs w:val="0"/>
                <w:sz w:val="24"/>
                <w:szCs w:val="24"/>
              </w:rPr>
              <w:t>Код</w:t>
            </w:r>
          </w:p>
        </w:tc>
        <w:tc>
          <w:tcPr>
            <w:tcW w:w="8367" w:type="dxa"/>
          </w:tcPr>
          <w:p w:rsidR="00DC250D" w:rsidRPr="005E5017" w:rsidRDefault="00DC250D" w:rsidP="006C0C04">
            <w:pPr>
              <w:pStyle w:val="2"/>
              <w:spacing w:before="0" w:after="0"/>
              <w:jc w:val="both"/>
              <w:rPr>
                <w:rStyle w:val="af"/>
                <w:rFonts w:ascii="Times New Roman" w:hAnsi="Times New Roman"/>
                <w:b w:val="0"/>
                <w:bCs w:val="0"/>
                <w:sz w:val="24"/>
                <w:szCs w:val="24"/>
              </w:rPr>
            </w:pPr>
            <w:r w:rsidRPr="005E5017">
              <w:rPr>
                <w:rStyle w:val="af"/>
                <w:rFonts w:ascii="Times New Roman" w:hAnsi="Times New Roman"/>
                <w:b w:val="0"/>
                <w:bCs w:val="0"/>
                <w:sz w:val="24"/>
                <w:szCs w:val="24"/>
              </w:rPr>
              <w:t>Наименование видов деятельности и профессиональных компетенций</w:t>
            </w:r>
          </w:p>
        </w:tc>
      </w:tr>
      <w:tr w:rsidR="00DC250D" w:rsidRPr="005E5017" w:rsidTr="006C0C04">
        <w:tc>
          <w:tcPr>
            <w:tcW w:w="1204" w:type="dxa"/>
          </w:tcPr>
          <w:p w:rsidR="00DC250D" w:rsidRPr="005E5017" w:rsidRDefault="00DC250D" w:rsidP="006C0C04">
            <w:pPr>
              <w:pStyle w:val="2"/>
              <w:spacing w:before="0" w:after="0"/>
              <w:jc w:val="both"/>
              <w:rPr>
                <w:rStyle w:val="af"/>
                <w:rFonts w:ascii="Times New Roman" w:hAnsi="Times New Roman"/>
                <w:b w:val="0"/>
                <w:bCs w:val="0"/>
                <w:sz w:val="24"/>
                <w:szCs w:val="24"/>
              </w:rPr>
            </w:pPr>
            <w:r w:rsidRPr="005E5017">
              <w:rPr>
                <w:rStyle w:val="af"/>
                <w:rFonts w:ascii="Times New Roman" w:hAnsi="Times New Roman"/>
                <w:b w:val="0"/>
                <w:bCs w:val="0"/>
                <w:sz w:val="24"/>
                <w:szCs w:val="24"/>
              </w:rPr>
              <w:t>ВД 1</w:t>
            </w:r>
          </w:p>
        </w:tc>
        <w:tc>
          <w:tcPr>
            <w:tcW w:w="8367"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Определение мест установки оборудования, аппаратуры и приборов охранной, тревожной, пожарной и охранно-пожарной сигнализации. </w:t>
            </w:r>
          </w:p>
        </w:tc>
      </w:tr>
      <w:tr w:rsidR="00DC250D" w:rsidRPr="005E5017" w:rsidTr="006C0C04">
        <w:tc>
          <w:tcPr>
            <w:tcW w:w="1204" w:type="dxa"/>
          </w:tcPr>
          <w:p w:rsidR="00DC250D" w:rsidRPr="005E5017" w:rsidRDefault="00DC250D" w:rsidP="006C0C04">
            <w:pPr>
              <w:pStyle w:val="2"/>
              <w:spacing w:before="0" w:after="0"/>
              <w:jc w:val="both"/>
              <w:rPr>
                <w:rStyle w:val="af"/>
                <w:rFonts w:ascii="Times New Roman" w:hAnsi="Times New Roman"/>
                <w:b w:val="0"/>
                <w:bCs w:val="0"/>
                <w:sz w:val="24"/>
                <w:szCs w:val="24"/>
              </w:rPr>
            </w:pPr>
            <w:r w:rsidRPr="005E5017">
              <w:rPr>
                <w:rStyle w:val="af"/>
                <w:rFonts w:ascii="Times New Roman" w:hAnsi="Times New Roman"/>
                <w:b w:val="0"/>
                <w:bCs w:val="0"/>
                <w:sz w:val="24"/>
                <w:szCs w:val="24"/>
              </w:rPr>
              <w:t>ВД 2</w:t>
            </w:r>
          </w:p>
        </w:tc>
        <w:tc>
          <w:tcPr>
            <w:tcW w:w="8367"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Выполнение работ по установке и монтажу оборудования, аппаратуры и приборов охранной, тревожной, пожарной и охранно-пожарной сигнализации. </w:t>
            </w:r>
          </w:p>
        </w:tc>
      </w:tr>
      <w:tr w:rsidR="00DC250D" w:rsidRPr="005E5017" w:rsidTr="006C0C04">
        <w:tc>
          <w:tcPr>
            <w:tcW w:w="1204" w:type="dxa"/>
          </w:tcPr>
          <w:p w:rsidR="00DC250D" w:rsidRPr="005E5017" w:rsidRDefault="00DC250D" w:rsidP="006C0C04">
            <w:pPr>
              <w:pStyle w:val="2"/>
              <w:spacing w:before="0" w:after="0"/>
              <w:jc w:val="both"/>
              <w:rPr>
                <w:rStyle w:val="af"/>
                <w:rFonts w:ascii="Times New Roman" w:hAnsi="Times New Roman"/>
                <w:b w:val="0"/>
                <w:bCs w:val="0"/>
                <w:sz w:val="24"/>
                <w:szCs w:val="24"/>
              </w:rPr>
            </w:pPr>
            <w:r w:rsidRPr="005E5017">
              <w:rPr>
                <w:rStyle w:val="af"/>
                <w:rFonts w:ascii="Times New Roman" w:hAnsi="Times New Roman"/>
                <w:b w:val="0"/>
                <w:bCs w:val="0"/>
                <w:sz w:val="24"/>
                <w:szCs w:val="24"/>
              </w:rPr>
              <w:t>ВД 3</w:t>
            </w:r>
          </w:p>
        </w:tc>
        <w:tc>
          <w:tcPr>
            <w:tcW w:w="8367"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Эксплуатация смонтированного оборудования, систем и комплексов охранной, тревожной, пожарной и охранно-пожарной сигнализации. </w:t>
            </w:r>
          </w:p>
        </w:tc>
      </w:tr>
      <w:tr w:rsidR="00DC250D" w:rsidRPr="005E5017" w:rsidTr="006C0C04">
        <w:tc>
          <w:tcPr>
            <w:tcW w:w="1204" w:type="dxa"/>
          </w:tcPr>
          <w:p w:rsidR="00DC250D" w:rsidRPr="005E5017" w:rsidRDefault="00DC250D" w:rsidP="006C0C04">
            <w:pPr>
              <w:pStyle w:val="2"/>
              <w:spacing w:before="0" w:after="0"/>
              <w:jc w:val="both"/>
              <w:rPr>
                <w:rStyle w:val="af"/>
                <w:rFonts w:ascii="Times New Roman" w:hAnsi="Times New Roman"/>
                <w:b w:val="0"/>
                <w:bCs w:val="0"/>
                <w:sz w:val="24"/>
                <w:szCs w:val="24"/>
              </w:rPr>
            </w:pPr>
            <w:r w:rsidRPr="005E5017">
              <w:rPr>
                <w:rStyle w:val="af"/>
                <w:rFonts w:ascii="Times New Roman" w:hAnsi="Times New Roman"/>
                <w:b w:val="0"/>
                <w:bCs w:val="0"/>
                <w:sz w:val="24"/>
                <w:szCs w:val="24"/>
              </w:rPr>
              <w:t>ВД 4</w:t>
            </w:r>
          </w:p>
        </w:tc>
        <w:tc>
          <w:tcPr>
            <w:tcW w:w="8367"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Диагностика и мониторинг систем и комплексов охранной, тревожной, пожарной и охранно-пожарной сигнализации. </w:t>
            </w:r>
          </w:p>
        </w:tc>
      </w:tr>
      <w:tr w:rsidR="00DC250D" w:rsidRPr="005E5017" w:rsidTr="006C0C04">
        <w:tc>
          <w:tcPr>
            <w:tcW w:w="1204" w:type="dxa"/>
          </w:tcPr>
          <w:p w:rsidR="00DC250D" w:rsidRPr="005E5017" w:rsidRDefault="00DC250D" w:rsidP="006C0C04">
            <w:pPr>
              <w:pStyle w:val="2"/>
              <w:spacing w:before="0" w:after="0"/>
              <w:jc w:val="both"/>
              <w:rPr>
                <w:rStyle w:val="af"/>
                <w:rFonts w:ascii="Times New Roman" w:hAnsi="Times New Roman"/>
                <w:b w:val="0"/>
                <w:bCs w:val="0"/>
                <w:sz w:val="24"/>
                <w:szCs w:val="24"/>
              </w:rPr>
            </w:pPr>
            <w:r w:rsidRPr="005E5017">
              <w:rPr>
                <w:rStyle w:val="af"/>
                <w:rFonts w:ascii="Times New Roman" w:hAnsi="Times New Roman"/>
                <w:b w:val="0"/>
                <w:bCs w:val="0"/>
                <w:sz w:val="24"/>
                <w:szCs w:val="24"/>
              </w:rPr>
              <w:t>ВД 5</w:t>
            </w:r>
          </w:p>
        </w:tc>
        <w:tc>
          <w:tcPr>
            <w:tcW w:w="8367"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Обслуживание источников основного и резервного электропитания. </w:t>
            </w:r>
          </w:p>
        </w:tc>
      </w:tr>
      <w:tr w:rsidR="00DC250D" w:rsidRPr="005E5017" w:rsidTr="006C0C04">
        <w:tc>
          <w:tcPr>
            <w:tcW w:w="1204"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ПК 4.1. </w:t>
            </w:r>
          </w:p>
        </w:tc>
        <w:tc>
          <w:tcPr>
            <w:tcW w:w="8367"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Осуществлять диагностику и мониторинг систем ОПС.</w:t>
            </w:r>
          </w:p>
        </w:tc>
      </w:tr>
      <w:tr w:rsidR="00DC250D" w:rsidRPr="005E5017" w:rsidTr="006C0C04">
        <w:tc>
          <w:tcPr>
            <w:tcW w:w="1204" w:type="dxa"/>
          </w:tcPr>
          <w:p w:rsidR="00DC250D" w:rsidRPr="005E5017" w:rsidRDefault="00DC250D" w:rsidP="006C0C04">
            <w:pPr>
              <w:pStyle w:val="2"/>
              <w:spacing w:before="0" w:after="0"/>
              <w:ind w:firstLine="35"/>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ПК 4.2. </w:t>
            </w:r>
          </w:p>
        </w:tc>
        <w:tc>
          <w:tcPr>
            <w:tcW w:w="8367" w:type="dxa"/>
          </w:tcPr>
          <w:p w:rsidR="00DC250D" w:rsidRPr="005E5017" w:rsidRDefault="00DC250D" w:rsidP="006C0C04">
            <w:pPr>
              <w:pStyle w:val="2"/>
              <w:spacing w:before="0" w:after="0"/>
              <w:jc w:val="both"/>
              <w:rPr>
                <w:rStyle w:val="a4"/>
                <w:i w:val="0"/>
                <w:iCs w:val="0"/>
                <w:sz w:val="24"/>
                <w:szCs w:val="24"/>
              </w:rPr>
            </w:pPr>
            <w:r w:rsidRPr="005E5017">
              <w:rPr>
                <w:rFonts w:ascii="Times New Roman" w:hAnsi="Times New Roman"/>
                <w:b w:val="0"/>
                <w:bCs w:val="0"/>
                <w:i w:val="0"/>
                <w:iCs w:val="0"/>
                <w:sz w:val="24"/>
                <w:szCs w:val="24"/>
              </w:rPr>
              <w:t>Осуществлять диагностику и мониторинг СКУД.</w:t>
            </w:r>
          </w:p>
        </w:tc>
      </w:tr>
      <w:tr w:rsidR="00DC250D" w:rsidRPr="005E5017" w:rsidTr="006C0C04">
        <w:tc>
          <w:tcPr>
            <w:tcW w:w="1204" w:type="dxa"/>
          </w:tcPr>
          <w:p w:rsidR="00DC250D" w:rsidRPr="005E5017" w:rsidRDefault="00DC250D" w:rsidP="006C0C04">
            <w:pPr>
              <w:pStyle w:val="2"/>
              <w:spacing w:before="0" w:after="0"/>
              <w:ind w:firstLine="35"/>
              <w:jc w:val="both"/>
              <w:rPr>
                <w:rStyle w:val="a4"/>
                <w:i w:val="0"/>
                <w:iCs w:val="0"/>
                <w:sz w:val="24"/>
                <w:szCs w:val="24"/>
              </w:rPr>
            </w:pPr>
            <w:r w:rsidRPr="005E5017">
              <w:rPr>
                <w:rFonts w:ascii="Times New Roman" w:hAnsi="Times New Roman"/>
                <w:b w:val="0"/>
                <w:bCs w:val="0"/>
                <w:i w:val="0"/>
                <w:iCs w:val="0"/>
                <w:sz w:val="24"/>
                <w:szCs w:val="24"/>
              </w:rPr>
              <w:t xml:space="preserve">ПК 4.3. </w:t>
            </w:r>
          </w:p>
        </w:tc>
        <w:tc>
          <w:tcPr>
            <w:tcW w:w="8367" w:type="dxa"/>
          </w:tcPr>
          <w:p w:rsidR="00DC250D" w:rsidRPr="005E5017" w:rsidRDefault="00DC250D" w:rsidP="006C0C04">
            <w:pPr>
              <w:pStyle w:val="2"/>
              <w:spacing w:before="0" w:after="0"/>
              <w:jc w:val="both"/>
              <w:rPr>
                <w:rStyle w:val="a4"/>
                <w:i w:val="0"/>
                <w:iCs w:val="0"/>
                <w:sz w:val="24"/>
                <w:szCs w:val="24"/>
              </w:rPr>
            </w:pPr>
            <w:r w:rsidRPr="005E5017">
              <w:rPr>
                <w:rFonts w:ascii="Times New Roman" w:hAnsi="Times New Roman"/>
                <w:b w:val="0"/>
                <w:bCs w:val="0"/>
                <w:i w:val="0"/>
                <w:iCs w:val="0"/>
                <w:sz w:val="24"/>
                <w:szCs w:val="24"/>
              </w:rPr>
              <w:t>Осуществлять диагностику и мониторинг СОТ.</w:t>
            </w:r>
          </w:p>
        </w:tc>
      </w:tr>
      <w:tr w:rsidR="00DC250D" w:rsidRPr="005E5017" w:rsidTr="006C0C04">
        <w:tc>
          <w:tcPr>
            <w:tcW w:w="1204" w:type="dxa"/>
          </w:tcPr>
          <w:p w:rsidR="00DC250D" w:rsidRPr="005E5017" w:rsidRDefault="00DC250D" w:rsidP="006C0C04">
            <w:pPr>
              <w:pStyle w:val="2"/>
              <w:spacing w:before="0" w:after="0"/>
              <w:ind w:firstLine="35"/>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ПК4.4. </w:t>
            </w:r>
          </w:p>
        </w:tc>
        <w:tc>
          <w:tcPr>
            <w:tcW w:w="8367"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Осуществлять диагностику и мониторинг систем оповещения, пожаротушения и дымоудаления.</w:t>
            </w:r>
          </w:p>
        </w:tc>
      </w:tr>
      <w:tr w:rsidR="00DC250D" w:rsidRPr="005E5017" w:rsidTr="006C0C04">
        <w:tc>
          <w:tcPr>
            <w:tcW w:w="1204" w:type="dxa"/>
          </w:tcPr>
          <w:p w:rsidR="00DC250D" w:rsidRPr="005E5017" w:rsidRDefault="00DC250D" w:rsidP="006C0C04">
            <w:pPr>
              <w:pStyle w:val="2"/>
              <w:spacing w:before="0" w:after="0"/>
              <w:ind w:firstLine="35"/>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 xml:space="preserve">ПК4.5. </w:t>
            </w:r>
          </w:p>
        </w:tc>
        <w:tc>
          <w:tcPr>
            <w:tcW w:w="8367" w:type="dxa"/>
          </w:tcPr>
          <w:p w:rsidR="00DC250D" w:rsidRPr="005E5017" w:rsidRDefault="00DC250D" w:rsidP="006C0C04">
            <w:pPr>
              <w:pStyle w:val="2"/>
              <w:spacing w:before="0" w:after="0"/>
              <w:jc w:val="both"/>
              <w:rPr>
                <w:rStyle w:val="af"/>
                <w:rFonts w:ascii="Times New Roman" w:hAnsi="Times New Roman"/>
                <w:b w:val="0"/>
                <w:bCs w:val="0"/>
                <w:i/>
                <w:iCs w:val="0"/>
                <w:sz w:val="24"/>
                <w:szCs w:val="24"/>
              </w:rPr>
            </w:pPr>
            <w:r w:rsidRPr="005E5017">
              <w:rPr>
                <w:rFonts w:ascii="Times New Roman" w:hAnsi="Times New Roman"/>
                <w:b w:val="0"/>
                <w:bCs w:val="0"/>
                <w:i w:val="0"/>
                <w:iCs w:val="0"/>
                <w:sz w:val="24"/>
                <w:szCs w:val="24"/>
              </w:rPr>
              <w:t>Осуществлять диагностику и мониторинг систем инженерной автоматики и оборудования охранного освещения.</w:t>
            </w:r>
          </w:p>
        </w:tc>
      </w:tr>
    </w:tbl>
    <w:p w:rsidR="00DC250D" w:rsidRPr="005E5017" w:rsidRDefault="00DC250D" w:rsidP="00DC250D">
      <w:pPr>
        <w:ind w:firstLine="709"/>
        <w:rPr>
          <w:rFonts w:ascii="Times New Roman" w:hAnsi="Times New Roman" w:cs="Times New Roman"/>
        </w:rPr>
      </w:pPr>
    </w:p>
    <w:p w:rsidR="00DC250D" w:rsidRPr="005E5017" w:rsidRDefault="00DC250D" w:rsidP="00DC250D">
      <w:pPr>
        <w:widowControl/>
        <w:numPr>
          <w:ilvl w:val="2"/>
          <w:numId w:val="7"/>
        </w:numPr>
        <w:rPr>
          <w:rFonts w:ascii="Times New Roman" w:hAnsi="Times New Roman" w:cs="Times New Roman"/>
        </w:rPr>
      </w:pPr>
      <w:r w:rsidRPr="005E5017">
        <w:rPr>
          <w:rFonts w:ascii="Times New Roman" w:hAnsi="Times New Roman" w:cs="Times New Roman"/>
        </w:rPr>
        <w:t>В результате освоения профессионального модуля обучающийся должен:</w:t>
      </w:r>
    </w:p>
    <w:p w:rsidR="00DC250D" w:rsidRPr="005E5017" w:rsidRDefault="00DC250D" w:rsidP="00DC250D">
      <w:pPr>
        <w:ind w:left="1428"/>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DC250D" w:rsidRPr="005E5017" w:rsidTr="006C0C04">
        <w:tc>
          <w:tcPr>
            <w:tcW w:w="2802" w:type="dxa"/>
          </w:tcPr>
          <w:p w:rsidR="00DC250D" w:rsidRPr="005E5017" w:rsidRDefault="00DC250D" w:rsidP="006C0C04">
            <w:pPr>
              <w:rPr>
                <w:rFonts w:ascii="Times New Roman" w:hAnsi="Times New Roman" w:cs="Times New Roman"/>
                <w:lang w:eastAsia="en-US"/>
              </w:rPr>
            </w:pPr>
            <w:r w:rsidRPr="005E5017">
              <w:rPr>
                <w:rFonts w:ascii="Times New Roman" w:hAnsi="Times New Roman" w:cs="Times New Roman"/>
                <w:lang w:eastAsia="en-US"/>
              </w:rPr>
              <w:t>Иметь практический опыт</w:t>
            </w:r>
          </w:p>
        </w:tc>
        <w:tc>
          <w:tcPr>
            <w:tcW w:w="6662" w:type="dxa"/>
          </w:tcPr>
          <w:p w:rsidR="00DC250D" w:rsidRPr="005E5017" w:rsidRDefault="00DC250D" w:rsidP="006C0C04">
            <w:pPr>
              <w:pStyle w:val="22"/>
              <w:tabs>
                <w:tab w:val="left" w:pos="272"/>
              </w:tabs>
              <w:jc w:val="both"/>
              <w:rPr>
                <w:sz w:val="24"/>
                <w:szCs w:val="24"/>
              </w:rPr>
            </w:pPr>
            <w:r w:rsidRPr="005E5017">
              <w:rPr>
                <w:sz w:val="24"/>
                <w:szCs w:val="24"/>
              </w:rPr>
              <w:t>диагностики и мониторинга технических средств систем безопасности;</w:t>
            </w:r>
          </w:p>
          <w:p w:rsidR="00DC250D" w:rsidRPr="005E5017" w:rsidRDefault="00DC250D" w:rsidP="006C0C04">
            <w:pPr>
              <w:ind w:firstLine="709"/>
              <w:rPr>
                <w:rFonts w:ascii="Times New Roman" w:hAnsi="Times New Roman" w:cs="Times New Roman"/>
                <w:i/>
                <w:lang w:eastAsia="en-US"/>
              </w:rPr>
            </w:pPr>
          </w:p>
        </w:tc>
      </w:tr>
      <w:tr w:rsidR="00DC250D" w:rsidRPr="005E5017" w:rsidTr="006C0C04">
        <w:tc>
          <w:tcPr>
            <w:tcW w:w="2802" w:type="dxa"/>
          </w:tcPr>
          <w:p w:rsidR="00DC250D" w:rsidRPr="005E5017" w:rsidRDefault="00DC250D" w:rsidP="006C0C04">
            <w:pPr>
              <w:ind w:firstLine="142"/>
              <w:rPr>
                <w:rFonts w:ascii="Times New Roman" w:hAnsi="Times New Roman" w:cs="Times New Roman"/>
                <w:lang w:eastAsia="en-US"/>
              </w:rPr>
            </w:pPr>
            <w:r w:rsidRPr="005E5017">
              <w:rPr>
                <w:rFonts w:ascii="Times New Roman" w:hAnsi="Times New Roman" w:cs="Times New Roman"/>
                <w:lang w:eastAsia="en-US"/>
              </w:rPr>
              <w:t>Уметь</w:t>
            </w:r>
          </w:p>
        </w:tc>
        <w:tc>
          <w:tcPr>
            <w:tcW w:w="6662" w:type="dxa"/>
          </w:tcPr>
          <w:p w:rsidR="00DC250D" w:rsidRPr="005E5017" w:rsidRDefault="00DC250D" w:rsidP="006C0C04">
            <w:pPr>
              <w:pStyle w:val="22"/>
              <w:jc w:val="both"/>
              <w:rPr>
                <w:sz w:val="24"/>
                <w:szCs w:val="24"/>
              </w:rPr>
            </w:pPr>
            <w:r w:rsidRPr="005E5017">
              <w:rPr>
                <w:sz w:val="24"/>
                <w:szCs w:val="24"/>
              </w:rPr>
              <w:t>-выполнять работы по обслуживанию систем ОПС;</w:t>
            </w:r>
          </w:p>
          <w:p w:rsidR="00DC250D" w:rsidRPr="005E5017" w:rsidRDefault="00DC250D" w:rsidP="006C0C04">
            <w:pPr>
              <w:pStyle w:val="22"/>
              <w:jc w:val="both"/>
              <w:rPr>
                <w:sz w:val="24"/>
                <w:szCs w:val="24"/>
              </w:rPr>
            </w:pPr>
            <w:r w:rsidRPr="005E5017">
              <w:rPr>
                <w:sz w:val="24"/>
                <w:szCs w:val="24"/>
              </w:rPr>
              <w:t>-осуществлять мониторинг состояния оборудования;</w:t>
            </w:r>
          </w:p>
          <w:p w:rsidR="00DC250D" w:rsidRPr="005E5017" w:rsidRDefault="00DC250D" w:rsidP="006C0C04">
            <w:pPr>
              <w:pStyle w:val="22"/>
              <w:jc w:val="both"/>
              <w:rPr>
                <w:sz w:val="24"/>
                <w:szCs w:val="24"/>
              </w:rPr>
            </w:pPr>
            <w:r w:rsidRPr="005E5017">
              <w:rPr>
                <w:sz w:val="24"/>
                <w:szCs w:val="24"/>
              </w:rPr>
              <w:t>-составлять отчёт по состоянию оборудования;</w:t>
            </w:r>
          </w:p>
          <w:p w:rsidR="00DC250D" w:rsidRPr="005E5017" w:rsidRDefault="00DC250D" w:rsidP="006C0C04">
            <w:pPr>
              <w:pStyle w:val="22"/>
              <w:jc w:val="both"/>
              <w:rPr>
                <w:sz w:val="24"/>
                <w:szCs w:val="24"/>
              </w:rPr>
            </w:pPr>
            <w:r w:rsidRPr="005E5017">
              <w:rPr>
                <w:sz w:val="24"/>
                <w:szCs w:val="24"/>
              </w:rPr>
              <w:t>-производить внешний осмотр и контролировать состояние оборудования;</w:t>
            </w:r>
          </w:p>
          <w:p w:rsidR="00DC250D" w:rsidRPr="005E5017" w:rsidRDefault="00DC250D" w:rsidP="006C0C04">
            <w:pPr>
              <w:pStyle w:val="22"/>
              <w:jc w:val="both"/>
              <w:rPr>
                <w:sz w:val="24"/>
                <w:szCs w:val="24"/>
              </w:rPr>
            </w:pPr>
            <w:r w:rsidRPr="005E5017">
              <w:rPr>
                <w:sz w:val="24"/>
                <w:szCs w:val="24"/>
              </w:rPr>
              <w:t>-проверять датчики, табло, извещатели, светозвуковые сирены;</w:t>
            </w:r>
          </w:p>
          <w:p w:rsidR="00DC250D" w:rsidRPr="005E5017" w:rsidRDefault="00DC250D" w:rsidP="006C0C04">
            <w:pPr>
              <w:pStyle w:val="22"/>
              <w:jc w:val="both"/>
              <w:rPr>
                <w:sz w:val="24"/>
                <w:szCs w:val="24"/>
              </w:rPr>
            </w:pPr>
            <w:r w:rsidRPr="005E5017">
              <w:rPr>
                <w:sz w:val="24"/>
                <w:szCs w:val="24"/>
              </w:rPr>
              <w:t>-проверять системы электропитания;</w:t>
            </w:r>
          </w:p>
          <w:p w:rsidR="00DC250D" w:rsidRPr="005E5017" w:rsidRDefault="00DC250D" w:rsidP="006C0C04">
            <w:pPr>
              <w:pStyle w:val="22"/>
              <w:jc w:val="both"/>
              <w:rPr>
                <w:sz w:val="24"/>
                <w:szCs w:val="24"/>
              </w:rPr>
            </w:pPr>
            <w:r w:rsidRPr="005E5017">
              <w:rPr>
                <w:sz w:val="24"/>
                <w:szCs w:val="24"/>
              </w:rPr>
              <w:t>-проверять пожарную сигнализацию по зонам;</w:t>
            </w:r>
          </w:p>
          <w:p w:rsidR="00DC250D" w:rsidRPr="005E5017" w:rsidRDefault="00DC250D" w:rsidP="006C0C04">
            <w:pPr>
              <w:pStyle w:val="22"/>
              <w:jc w:val="both"/>
              <w:rPr>
                <w:sz w:val="24"/>
                <w:szCs w:val="24"/>
              </w:rPr>
            </w:pPr>
            <w:r w:rsidRPr="005E5017">
              <w:rPr>
                <w:sz w:val="24"/>
                <w:szCs w:val="24"/>
              </w:rPr>
              <w:t>-проводить испытания средств контроля исправности ШС и соединительных линий;</w:t>
            </w:r>
          </w:p>
          <w:p w:rsidR="00DC250D" w:rsidRPr="005E5017" w:rsidRDefault="00DC250D" w:rsidP="006C0C04">
            <w:pPr>
              <w:pStyle w:val="22"/>
              <w:numPr>
                <w:ilvl w:val="0"/>
                <w:numId w:val="8"/>
              </w:numPr>
              <w:tabs>
                <w:tab w:val="left" w:pos="272"/>
              </w:tabs>
              <w:jc w:val="both"/>
              <w:rPr>
                <w:sz w:val="24"/>
                <w:szCs w:val="24"/>
              </w:rPr>
            </w:pPr>
            <w:bookmarkStart w:id="4" w:name="bookmark929"/>
            <w:bookmarkEnd w:id="4"/>
            <w:r w:rsidRPr="005E5017">
              <w:rPr>
                <w:sz w:val="24"/>
                <w:szCs w:val="24"/>
              </w:rPr>
              <w:t>проводить испытания средств контроля исправности электрических цепей;</w:t>
            </w:r>
          </w:p>
          <w:p w:rsidR="00DC250D" w:rsidRPr="005E5017" w:rsidRDefault="00DC250D" w:rsidP="006C0C04">
            <w:pPr>
              <w:pStyle w:val="22"/>
              <w:numPr>
                <w:ilvl w:val="0"/>
                <w:numId w:val="8"/>
              </w:numPr>
              <w:tabs>
                <w:tab w:val="left" w:pos="272"/>
              </w:tabs>
              <w:jc w:val="both"/>
              <w:rPr>
                <w:sz w:val="24"/>
                <w:szCs w:val="24"/>
              </w:rPr>
            </w:pPr>
            <w:bookmarkStart w:id="5" w:name="bookmark930"/>
            <w:bookmarkEnd w:id="5"/>
            <w:r w:rsidRPr="005E5017">
              <w:rPr>
                <w:sz w:val="24"/>
                <w:szCs w:val="24"/>
              </w:rPr>
              <w:t>проводить испытания средств контроля исправности звуковой и световой сигнализации;</w:t>
            </w:r>
          </w:p>
          <w:p w:rsidR="00DC250D" w:rsidRPr="005E5017" w:rsidRDefault="00DC250D" w:rsidP="006C0C04">
            <w:pPr>
              <w:pStyle w:val="22"/>
              <w:jc w:val="both"/>
              <w:rPr>
                <w:sz w:val="24"/>
                <w:szCs w:val="24"/>
              </w:rPr>
            </w:pPr>
            <w:r w:rsidRPr="005E5017">
              <w:rPr>
                <w:sz w:val="24"/>
                <w:szCs w:val="24"/>
              </w:rPr>
              <w:t>-проверять срабатывание охранных и пожарных датчиков;</w:t>
            </w:r>
          </w:p>
          <w:p w:rsidR="00DC250D" w:rsidRPr="005E5017" w:rsidRDefault="00DC250D" w:rsidP="006C0C04">
            <w:pPr>
              <w:pStyle w:val="22"/>
              <w:jc w:val="both"/>
              <w:rPr>
                <w:sz w:val="24"/>
                <w:szCs w:val="24"/>
              </w:rPr>
            </w:pPr>
            <w:r w:rsidRPr="005E5017">
              <w:rPr>
                <w:sz w:val="24"/>
                <w:szCs w:val="24"/>
              </w:rPr>
              <w:t>-проверять автоматическое переключение электропитания с основного источника на резервный;</w:t>
            </w:r>
          </w:p>
          <w:p w:rsidR="00DC250D" w:rsidRPr="005E5017" w:rsidRDefault="00DC250D" w:rsidP="006C0C04">
            <w:pPr>
              <w:pStyle w:val="22"/>
              <w:jc w:val="both"/>
              <w:rPr>
                <w:sz w:val="24"/>
                <w:szCs w:val="24"/>
              </w:rPr>
            </w:pPr>
            <w:r w:rsidRPr="005E5017">
              <w:rPr>
                <w:sz w:val="24"/>
                <w:szCs w:val="24"/>
              </w:rPr>
              <w:t>-выполнять комплексную проверку состояния аппаратуры;</w:t>
            </w:r>
          </w:p>
          <w:p w:rsidR="00DC250D" w:rsidRPr="005E5017" w:rsidRDefault="00DC250D" w:rsidP="006C0C04">
            <w:pPr>
              <w:pStyle w:val="22"/>
              <w:numPr>
                <w:ilvl w:val="0"/>
                <w:numId w:val="8"/>
              </w:numPr>
              <w:tabs>
                <w:tab w:val="left" w:pos="272"/>
              </w:tabs>
              <w:jc w:val="both"/>
              <w:rPr>
                <w:sz w:val="24"/>
                <w:szCs w:val="24"/>
              </w:rPr>
            </w:pPr>
            <w:bookmarkStart w:id="6" w:name="bookmark931"/>
            <w:bookmarkEnd w:id="6"/>
            <w:r w:rsidRPr="005E5017">
              <w:rPr>
                <w:sz w:val="24"/>
                <w:szCs w:val="24"/>
              </w:rPr>
              <w:t>выполнять работы по обслуживанию систем видеонаблюдения;</w:t>
            </w:r>
          </w:p>
          <w:p w:rsidR="00DC250D" w:rsidRPr="005E5017" w:rsidRDefault="00DC250D" w:rsidP="006C0C04">
            <w:pPr>
              <w:pStyle w:val="22"/>
              <w:jc w:val="both"/>
              <w:rPr>
                <w:sz w:val="24"/>
                <w:szCs w:val="24"/>
              </w:rPr>
            </w:pPr>
            <w:r w:rsidRPr="005E5017">
              <w:rPr>
                <w:sz w:val="24"/>
                <w:szCs w:val="24"/>
              </w:rPr>
              <w:t>-проверять работоспособность системы в целом;</w:t>
            </w:r>
          </w:p>
          <w:p w:rsidR="00DC250D" w:rsidRPr="005E5017" w:rsidRDefault="00DC250D" w:rsidP="006C0C04">
            <w:pPr>
              <w:pStyle w:val="22"/>
              <w:jc w:val="both"/>
              <w:rPr>
                <w:sz w:val="24"/>
                <w:szCs w:val="24"/>
              </w:rPr>
            </w:pPr>
            <w:r w:rsidRPr="005E5017">
              <w:rPr>
                <w:sz w:val="24"/>
                <w:szCs w:val="24"/>
              </w:rPr>
              <w:t>-осуществлять диагностику возможных неисправностей и выполнять мелкий ремонт на месте;</w:t>
            </w:r>
          </w:p>
          <w:p w:rsidR="00DC250D" w:rsidRPr="005E5017" w:rsidRDefault="00DC250D" w:rsidP="006C0C04">
            <w:pPr>
              <w:pStyle w:val="22"/>
              <w:jc w:val="both"/>
              <w:rPr>
                <w:sz w:val="24"/>
                <w:szCs w:val="24"/>
              </w:rPr>
            </w:pPr>
            <w:r w:rsidRPr="005E5017">
              <w:rPr>
                <w:sz w:val="24"/>
                <w:szCs w:val="24"/>
              </w:rPr>
              <w:t>-проверять системные параметры и настройки программного обеспечения;</w:t>
            </w:r>
          </w:p>
          <w:p w:rsidR="00DC250D" w:rsidRPr="005E5017" w:rsidRDefault="00DC250D" w:rsidP="006C0C04">
            <w:pPr>
              <w:pStyle w:val="22"/>
              <w:numPr>
                <w:ilvl w:val="0"/>
                <w:numId w:val="8"/>
              </w:numPr>
              <w:tabs>
                <w:tab w:val="left" w:pos="272"/>
              </w:tabs>
              <w:jc w:val="both"/>
              <w:rPr>
                <w:sz w:val="24"/>
                <w:szCs w:val="24"/>
              </w:rPr>
            </w:pPr>
            <w:bookmarkStart w:id="7" w:name="bookmark932"/>
            <w:bookmarkEnd w:id="7"/>
            <w:r w:rsidRPr="005E5017">
              <w:rPr>
                <w:sz w:val="24"/>
                <w:szCs w:val="24"/>
              </w:rPr>
              <w:lastRenderedPageBreak/>
              <w:t>осуществлять диагностику и прочистку системы вентиляции и охлаждения;</w:t>
            </w:r>
          </w:p>
          <w:p w:rsidR="00DC250D" w:rsidRPr="005E5017" w:rsidRDefault="00DC250D" w:rsidP="006C0C04">
            <w:pPr>
              <w:pStyle w:val="22"/>
              <w:jc w:val="both"/>
              <w:rPr>
                <w:sz w:val="24"/>
                <w:szCs w:val="24"/>
              </w:rPr>
            </w:pPr>
            <w:r w:rsidRPr="005E5017">
              <w:rPr>
                <w:sz w:val="24"/>
                <w:szCs w:val="24"/>
              </w:rPr>
              <w:t>-выполнять юстировку видеокамер и объективов;</w:t>
            </w:r>
          </w:p>
          <w:p w:rsidR="00DC250D" w:rsidRPr="005E5017" w:rsidRDefault="00DC250D" w:rsidP="006C0C04">
            <w:pPr>
              <w:pStyle w:val="22"/>
              <w:numPr>
                <w:ilvl w:val="0"/>
                <w:numId w:val="8"/>
              </w:numPr>
              <w:tabs>
                <w:tab w:val="left" w:pos="272"/>
              </w:tabs>
              <w:jc w:val="both"/>
              <w:rPr>
                <w:sz w:val="24"/>
                <w:szCs w:val="24"/>
              </w:rPr>
            </w:pPr>
            <w:bookmarkStart w:id="8" w:name="bookmark933"/>
            <w:bookmarkEnd w:id="8"/>
            <w:r w:rsidRPr="005E5017">
              <w:rPr>
                <w:sz w:val="24"/>
                <w:szCs w:val="24"/>
              </w:rPr>
              <w:t>осуществлять диагностику кабельных трасс и систем питания видеокамер;</w:t>
            </w:r>
          </w:p>
          <w:p w:rsidR="00DC250D" w:rsidRPr="005E5017" w:rsidRDefault="00DC250D" w:rsidP="006C0C04">
            <w:pPr>
              <w:pStyle w:val="22"/>
              <w:jc w:val="both"/>
              <w:rPr>
                <w:sz w:val="24"/>
                <w:szCs w:val="24"/>
              </w:rPr>
            </w:pPr>
            <w:r w:rsidRPr="005E5017">
              <w:rPr>
                <w:sz w:val="24"/>
                <w:szCs w:val="24"/>
              </w:rPr>
              <w:t>-выполнять резервное копирование системной информации;</w:t>
            </w:r>
          </w:p>
          <w:p w:rsidR="00DC250D" w:rsidRPr="005E5017" w:rsidRDefault="00DC250D" w:rsidP="006C0C04">
            <w:pPr>
              <w:pStyle w:val="22"/>
              <w:numPr>
                <w:ilvl w:val="0"/>
                <w:numId w:val="8"/>
              </w:numPr>
              <w:tabs>
                <w:tab w:val="left" w:pos="272"/>
              </w:tabs>
              <w:jc w:val="both"/>
              <w:rPr>
                <w:sz w:val="24"/>
                <w:szCs w:val="24"/>
              </w:rPr>
            </w:pPr>
            <w:bookmarkStart w:id="9" w:name="bookmark934"/>
            <w:bookmarkEnd w:id="9"/>
            <w:r w:rsidRPr="005E5017">
              <w:rPr>
                <w:sz w:val="24"/>
                <w:szCs w:val="24"/>
              </w:rPr>
              <w:t>выполнять работы по обслуживанию СКД;</w:t>
            </w:r>
          </w:p>
          <w:p w:rsidR="00DC250D" w:rsidRPr="005E5017" w:rsidRDefault="00DC250D" w:rsidP="006C0C04">
            <w:pPr>
              <w:pStyle w:val="22"/>
              <w:jc w:val="both"/>
              <w:rPr>
                <w:sz w:val="24"/>
                <w:szCs w:val="24"/>
              </w:rPr>
            </w:pPr>
            <w:r w:rsidRPr="005E5017">
              <w:rPr>
                <w:sz w:val="24"/>
                <w:szCs w:val="24"/>
              </w:rPr>
              <w:t>-осуществлять мониторинг системы СКУД;</w:t>
            </w:r>
          </w:p>
          <w:p w:rsidR="00DC250D" w:rsidRPr="005E5017" w:rsidRDefault="00DC250D" w:rsidP="006C0C04">
            <w:pPr>
              <w:pStyle w:val="22"/>
              <w:jc w:val="both"/>
              <w:rPr>
                <w:sz w:val="24"/>
                <w:szCs w:val="24"/>
              </w:rPr>
            </w:pPr>
            <w:r w:rsidRPr="005E5017">
              <w:rPr>
                <w:sz w:val="24"/>
                <w:szCs w:val="24"/>
              </w:rPr>
              <w:t>-проверять считыватели карт, кнопки, магнито-контактные датчики;</w:t>
            </w:r>
          </w:p>
          <w:p w:rsidR="00DC250D" w:rsidRPr="005E5017" w:rsidRDefault="00DC250D" w:rsidP="006C0C04">
            <w:pPr>
              <w:pStyle w:val="22"/>
              <w:jc w:val="both"/>
              <w:rPr>
                <w:sz w:val="24"/>
                <w:szCs w:val="24"/>
              </w:rPr>
            </w:pPr>
            <w:r w:rsidRPr="005E5017">
              <w:rPr>
                <w:sz w:val="24"/>
                <w:szCs w:val="24"/>
              </w:rPr>
              <w:t>-проверять электромеханические замки;</w:t>
            </w:r>
          </w:p>
          <w:p w:rsidR="00DC250D" w:rsidRPr="005E5017" w:rsidRDefault="00DC250D" w:rsidP="006C0C04">
            <w:pPr>
              <w:pStyle w:val="22"/>
              <w:jc w:val="both"/>
              <w:rPr>
                <w:sz w:val="24"/>
                <w:szCs w:val="24"/>
              </w:rPr>
            </w:pPr>
            <w:r w:rsidRPr="005E5017">
              <w:rPr>
                <w:sz w:val="24"/>
                <w:szCs w:val="24"/>
              </w:rPr>
              <w:t>-проверять исправность средств световой и звуковой сигнализации;</w:t>
            </w:r>
          </w:p>
          <w:p w:rsidR="00DC250D" w:rsidRPr="005E5017" w:rsidRDefault="00DC250D" w:rsidP="006C0C04">
            <w:pPr>
              <w:pStyle w:val="22"/>
              <w:numPr>
                <w:ilvl w:val="0"/>
                <w:numId w:val="8"/>
              </w:numPr>
              <w:tabs>
                <w:tab w:val="left" w:pos="272"/>
              </w:tabs>
              <w:jc w:val="both"/>
              <w:rPr>
                <w:sz w:val="24"/>
                <w:szCs w:val="24"/>
              </w:rPr>
            </w:pPr>
            <w:bookmarkStart w:id="10" w:name="bookmark935"/>
            <w:bookmarkEnd w:id="10"/>
            <w:r w:rsidRPr="005E5017">
              <w:rPr>
                <w:sz w:val="24"/>
                <w:szCs w:val="24"/>
              </w:rPr>
              <w:t>проверять состояние аппаратно-программного комплекса;</w:t>
            </w:r>
          </w:p>
          <w:p w:rsidR="00DC250D" w:rsidRPr="005E5017" w:rsidRDefault="00DC250D" w:rsidP="006C0C04">
            <w:pPr>
              <w:pStyle w:val="22"/>
              <w:jc w:val="both"/>
              <w:rPr>
                <w:sz w:val="24"/>
                <w:szCs w:val="24"/>
              </w:rPr>
            </w:pPr>
            <w:r w:rsidRPr="005E5017">
              <w:rPr>
                <w:sz w:val="24"/>
                <w:szCs w:val="24"/>
              </w:rPr>
              <w:t>-проверять систему биометрического считывания отпечатка пальца;</w:t>
            </w:r>
          </w:p>
          <w:p w:rsidR="00DC250D" w:rsidRPr="005E5017" w:rsidRDefault="00DC250D" w:rsidP="006C0C04">
            <w:pPr>
              <w:pStyle w:val="22"/>
              <w:jc w:val="both"/>
              <w:rPr>
                <w:sz w:val="24"/>
                <w:szCs w:val="24"/>
              </w:rPr>
            </w:pPr>
            <w:r w:rsidRPr="005E5017">
              <w:rPr>
                <w:sz w:val="24"/>
                <w:szCs w:val="24"/>
              </w:rPr>
              <w:t>-соблюдать правила безопасности труда при выполнении работ по диагностике и мониторингу ТС систем безопасности;</w:t>
            </w:r>
          </w:p>
        </w:tc>
      </w:tr>
      <w:tr w:rsidR="00DC250D" w:rsidRPr="005E5017" w:rsidTr="006C0C04">
        <w:tc>
          <w:tcPr>
            <w:tcW w:w="2802" w:type="dxa"/>
          </w:tcPr>
          <w:p w:rsidR="00DC250D" w:rsidRPr="005E5017" w:rsidRDefault="00DC250D" w:rsidP="006C0C04">
            <w:pPr>
              <w:ind w:firstLine="142"/>
              <w:rPr>
                <w:rFonts w:ascii="Times New Roman" w:hAnsi="Times New Roman" w:cs="Times New Roman"/>
                <w:lang w:eastAsia="en-US"/>
              </w:rPr>
            </w:pPr>
            <w:r w:rsidRPr="005E5017">
              <w:rPr>
                <w:rFonts w:ascii="Times New Roman" w:hAnsi="Times New Roman" w:cs="Times New Roman"/>
                <w:lang w:eastAsia="en-US"/>
              </w:rPr>
              <w:lastRenderedPageBreak/>
              <w:t>Знать</w:t>
            </w:r>
          </w:p>
        </w:tc>
        <w:tc>
          <w:tcPr>
            <w:tcW w:w="6662" w:type="dxa"/>
          </w:tcPr>
          <w:p w:rsidR="00DC250D" w:rsidRPr="005E5017" w:rsidRDefault="00DC250D" w:rsidP="006C0C04">
            <w:pPr>
              <w:pStyle w:val="22"/>
              <w:jc w:val="both"/>
              <w:rPr>
                <w:sz w:val="24"/>
                <w:szCs w:val="24"/>
              </w:rPr>
            </w:pPr>
            <w:r w:rsidRPr="005E5017">
              <w:rPr>
                <w:sz w:val="24"/>
                <w:szCs w:val="24"/>
              </w:rPr>
              <w:t>-организацию и порядок проведения работ по диагностике и мониторингу ТС систем безопасности;</w:t>
            </w:r>
          </w:p>
          <w:p w:rsidR="00DC250D" w:rsidRPr="005E5017" w:rsidRDefault="00DC250D" w:rsidP="006C0C04">
            <w:pPr>
              <w:pStyle w:val="22"/>
              <w:jc w:val="both"/>
              <w:rPr>
                <w:sz w:val="24"/>
                <w:szCs w:val="24"/>
              </w:rPr>
            </w:pPr>
            <w:r w:rsidRPr="005E5017">
              <w:rPr>
                <w:sz w:val="24"/>
                <w:szCs w:val="24"/>
              </w:rPr>
              <w:t>-назначение и сущность операций, выполняемых при диагностике и</w:t>
            </w:r>
          </w:p>
          <w:p w:rsidR="00DC250D" w:rsidRPr="005E5017" w:rsidRDefault="00DC250D" w:rsidP="006C0C04">
            <w:pPr>
              <w:pStyle w:val="22"/>
              <w:jc w:val="both"/>
              <w:rPr>
                <w:sz w:val="24"/>
                <w:szCs w:val="24"/>
              </w:rPr>
            </w:pPr>
            <w:r w:rsidRPr="005E5017">
              <w:rPr>
                <w:sz w:val="24"/>
                <w:szCs w:val="24"/>
              </w:rPr>
              <w:t>мониторингу ТС систем безопасности;</w:t>
            </w:r>
          </w:p>
          <w:p w:rsidR="00DC250D" w:rsidRPr="005E5017" w:rsidRDefault="00DC250D" w:rsidP="006C0C04">
            <w:pPr>
              <w:pStyle w:val="22"/>
              <w:jc w:val="both"/>
              <w:rPr>
                <w:sz w:val="24"/>
                <w:szCs w:val="24"/>
              </w:rPr>
            </w:pPr>
            <w:r w:rsidRPr="005E5017">
              <w:rPr>
                <w:sz w:val="24"/>
                <w:szCs w:val="24"/>
              </w:rPr>
              <w:t>-технологическую последовательность выполнения работ в соответствии с нормативной документацией;</w:t>
            </w:r>
          </w:p>
          <w:p w:rsidR="00DC250D" w:rsidRPr="005E5017" w:rsidRDefault="00DC250D" w:rsidP="006C0C04">
            <w:pPr>
              <w:pStyle w:val="22"/>
              <w:jc w:val="both"/>
              <w:rPr>
                <w:sz w:val="24"/>
                <w:szCs w:val="24"/>
              </w:rPr>
            </w:pPr>
            <w:r w:rsidRPr="005E5017">
              <w:rPr>
                <w:sz w:val="24"/>
                <w:szCs w:val="24"/>
              </w:rPr>
              <w:t>- правила безопасности труда при выполнении работ по диагностике и мониторингу ТС систем безопасности;</w:t>
            </w:r>
          </w:p>
          <w:p w:rsidR="00DC250D" w:rsidRPr="005E5017" w:rsidRDefault="00DC250D" w:rsidP="006C0C04">
            <w:pPr>
              <w:ind w:firstLine="203"/>
              <w:rPr>
                <w:rFonts w:ascii="Times New Roman" w:hAnsi="Times New Roman" w:cs="Times New Roman"/>
                <w:lang w:eastAsia="en-US"/>
              </w:rPr>
            </w:pPr>
          </w:p>
        </w:tc>
      </w:tr>
    </w:tbl>
    <w:p w:rsidR="00DC250D" w:rsidRPr="00B36A92" w:rsidRDefault="00DC250D" w:rsidP="00DC250D">
      <w:pPr>
        <w:rPr>
          <w:rFonts w:ascii="Times New Roman" w:hAnsi="Times New Roman"/>
          <w:b/>
        </w:rPr>
      </w:pPr>
    </w:p>
    <w:p w:rsidR="00DC250D" w:rsidRDefault="00DC250D" w:rsidP="00DC250D">
      <w:pPr>
        <w:pStyle w:val="1"/>
        <w:numPr>
          <w:ilvl w:val="1"/>
          <w:numId w:val="7"/>
        </w:numPr>
        <w:tabs>
          <w:tab w:val="left" w:pos="531"/>
        </w:tabs>
        <w:spacing w:after="140"/>
        <w:jc w:val="both"/>
      </w:pPr>
      <w:bookmarkStart w:id="11" w:name="bookmark989"/>
      <w:bookmarkEnd w:id="11"/>
      <w:r>
        <w:rPr>
          <w:b/>
          <w:bCs/>
        </w:rPr>
        <w:t>Количество часов на освоение учебной практики:</w:t>
      </w:r>
    </w:p>
    <w:p w:rsidR="00DC250D" w:rsidRDefault="00DC250D" w:rsidP="00DC250D">
      <w:pPr>
        <w:pStyle w:val="1"/>
        <w:jc w:val="both"/>
      </w:pPr>
      <w:r>
        <w:t>Всего  72 часа.</w:t>
      </w:r>
    </w:p>
    <w:p w:rsidR="00DC250D" w:rsidRDefault="00DC250D" w:rsidP="00DC250D">
      <w:pPr>
        <w:pStyle w:val="1"/>
        <w:jc w:val="both"/>
      </w:pPr>
    </w:p>
    <w:p w:rsidR="00DC250D" w:rsidRDefault="00DC250D" w:rsidP="00DC250D">
      <w:pPr>
        <w:spacing w:after="12" w:line="268" w:lineRule="auto"/>
        <w:ind w:right="211"/>
        <w:jc w:val="both"/>
        <w:rPr>
          <w:rFonts w:ascii="Times New Roman" w:hAnsi="Times New Roman" w:cs="Times New Roman"/>
          <w:b/>
        </w:rPr>
        <w:sectPr w:rsidR="00DC250D" w:rsidSect="005E5017">
          <w:pgSz w:w="11900" w:h="16840"/>
          <w:pgMar w:top="851" w:right="675" w:bottom="1276" w:left="1276" w:header="996" w:footer="1257" w:gutter="0"/>
          <w:cols w:space="720"/>
          <w:noEndnote/>
          <w:docGrid w:linePitch="360"/>
        </w:sectPr>
      </w:pPr>
      <w:bookmarkStart w:id="12" w:name="bookmark990"/>
      <w:bookmarkStart w:id="13" w:name="bookmark991"/>
      <w:bookmarkEnd w:id="12"/>
      <w:bookmarkEnd w:id="13"/>
    </w:p>
    <w:p w:rsidR="00DC250D" w:rsidRDefault="00DC250D" w:rsidP="00DC250D">
      <w:pPr>
        <w:rPr>
          <w:rFonts w:ascii="Times New Roman" w:hAnsi="Times New Roman" w:cs="Times New Roman"/>
        </w:rPr>
      </w:pPr>
      <w:r w:rsidRPr="00B36A92">
        <w:rPr>
          <w:rFonts w:ascii="Times New Roman" w:hAnsi="Times New Roman"/>
          <w:b/>
        </w:rPr>
        <w:lastRenderedPageBreak/>
        <w:t xml:space="preserve">2.2. Тематический план и содержание </w:t>
      </w:r>
      <w:r>
        <w:rPr>
          <w:rFonts w:ascii="Times New Roman" w:hAnsi="Times New Roman"/>
          <w:b/>
        </w:rPr>
        <w:t>учебной практики</w:t>
      </w:r>
    </w:p>
    <w:p w:rsidR="00DC250D" w:rsidRDefault="00DC250D" w:rsidP="00DC250D">
      <w:pPr>
        <w:rPr>
          <w:rFonts w:ascii="Times New Roman" w:hAnsi="Times New Roman" w:cs="Times New Roman"/>
        </w:rPr>
      </w:pPr>
    </w:p>
    <w:tbl>
      <w:tblPr>
        <w:tblOverlap w:val="never"/>
        <w:tblW w:w="0" w:type="auto"/>
        <w:jc w:val="center"/>
        <w:tblLayout w:type="fixed"/>
        <w:tblCellMar>
          <w:left w:w="10" w:type="dxa"/>
          <w:right w:w="10" w:type="dxa"/>
        </w:tblCellMar>
        <w:tblLook w:val="0000"/>
      </w:tblPr>
      <w:tblGrid>
        <w:gridCol w:w="4512"/>
        <w:gridCol w:w="715"/>
        <w:gridCol w:w="7956"/>
        <w:gridCol w:w="992"/>
        <w:gridCol w:w="1146"/>
      </w:tblGrid>
      <w:tr w:rsidR="00DC250D" w:rsidTr="006C0C04">
        <w:trPr>
          <w:trHeight w:hRule="exact" w:val="710"/>
          <w:jc w:val="center"/>
        </w:trPr>
        <w:tc>
          <w:tcPr>
            <w:tcW w:w="4512" w:type="dxa"/>
            <w:tcBorders>
              <w:top w:val="single" w:sz="4" w:space="0" w:color="auto"/>
              <w:left w:val="single" w:sz="4" w:space="0" w:color="auto"/>
            </w:tcBorders>
            <w:shd w:val="clear" w:color="auto" w:fill="FFFFFF"/>
            <w:vAlign w:val="bottom"/>
          </w:tcPr>
          <w:p w:rsidR="00DC250D" w:rsidRDefault="00DC250D" w:rsidP="006C0C04">
            <w:pPr>
              <w:pStyle w:val="a9"/>
            </w:pPr>
            <w:r>
              <w:rPr>
                <w:b/>
                <w:bCs/>
              </w:rPr>
              <w:t>Наименование разделов профессионального модуля (ПМ), междисциплинарных курсов (МДК) и тем</w:t>
            </w:r>
          </w:p>
        </w:tc>
        <w:tc>
          <w:tcPr>
            <w:tcW w:w="8671" w:type="dxa"/>
            <w:gridSpan w:val="2"/>
            <w:tcBorders>
              <w:top w:val="single" w:sz="4" w:space="0" w:color="auto"/>
              <w:left w:val="single" w:sz="4" w:space="0" w:color="auto"/>
            </w:tcBorders>
            <w:shd w:val="clear" w:color="auto" w:fill="FFFFFF"/>
          </w:tcPr>
          <w:p w:rsidR="00DC250D" w:rsidRDefault="00DC250D" w:rsidP="006C0C04">
            <w:pPr>
              <w:pStyle w:val="a9"/>
            </w:pPr>
            <w:r>
              <w:rPr>
                <w:b/>
                <w:bCs/>
              </w:rPr>
              <w:t>Содержание учебного материала, лабораторные работы и практические занятия, самостоятельная работа обучающихся</w:t>
            </w:r>
          </w:p>
        </w:tc>
        <w:tc>
          <w:tcPr>
            <w:tcW w:w="992" w:type="dxa"/>
            <w:tcBorders>
              <w:top w:val="single" w:sz="4" w:space="0" w:color="auto"/>
              <w:left w:val="single" w:sz="4" w:space="0" w:color="auto"/>
            </w:tcBorders>
            <w:shd w:val="clear" w:color="auto" w:fill="FFFFFF"/>
          </w:tcPr>
          <w:p w:rsidR="00DC250D" w:rsidRDefault="00DC250D" w:rsidP="006C0C04">
            <w:pPr>
              <w:pStyle w:val="a9"/>
            </w:pPr>
            <w:r>
              <w:rPr>
                <w:b/>
                <w:bCs/>
              </w:rPr>
              <w:t>Объём часов</w:t>
            </w:r>
          </w:p>
        </w:tc>
        <w:tc>
          <w:tcPr>
            <w:tcW w:w="1146" w:type="dxa"/>
            <w:tcBorders>
              <w:top w:val="single" w:sz="4" w:space="0" w:color="auto"/>
              <w:left w:val="single" w:sz="4" w:space="0" w:color="auto"/>
              <w:right w:val="single" w:sz="4" w:space="0" w:color="auto"/>
            </w:tcBorders>
            <w:shd w:val="clear" w:color="auto" w:fill="FFFFFF"/>
            <w:vAlign w:val="bottom"/>
          </w:tcPr>
          <w:p w:rsidR="00DC250D" w:rsidRDefault="00DC250D" w:rsidP="006C0C04">
            <w:pPr>
              <w:pStyle w:val="a9"/>
              <w:jc w:val="both"/>
            </w:pPr>
          </w:p>
          <w:p w:rsidR="00DC250D" w:rsidRDefault="00DC250D" w:rsidP="006C0C04">
            <w:pPr>
              <w:pStyle w:val="a9"/>
              <w:jc w:val="both"/>
            </w:pPr>
            <w:r>
              <w:t>ПК, ОК, ЛК</w:t>
            </w:r>
          </w:p>
          <w:p w:rsidR="00DC250D" w:rsidRDefault="00DC250D" w:rsidP="006C0C04">
            <w:pPr>
              <w:pStyle w:val="a9"/>
              <w:jc w:val="both"/>
            </w:pPr>
          </w:p>
        </w:tc>
      </w:tr>
      <w:tr w:rsidR="00DC250D" w:rsidTr="006C0C04">
        <w:trPr>
          <w:trHeight w:hRule="exact" w:val="245"/>
          <w:jc w:val="center"/>
        </w:trPr>
        <w:tc>
          <w:tcPr>
            <w:tcW w:w="4512" w:type="dxa"/>
            <w:tcBorders>
              <w:top w:val="single" w:sz="4" w:space="0" w:color="auto"/>
              <w:left w:val="single" w:sz="4" w:space="0" w:color="auto"/>
            </w:tcBorders>
            <w:shd w:val="clear" w:color="auto" w:fill="FFFFFF"/>
            <w:vAlign w:val="bottom"/>
          </w:tcPr>
          <w:p w:rsidR="00DC250D" w:rsidRDefault="00DC250D" w:rsidP="006C0C04">
            <w:pPr>
              <w:pStyle w:val="a9"/>
              <w:jc w:val="center"/>
            </w:pPr>
            <w:r>
              <w:rPr>
                <w:b/>
                <w:bCs/>
              </w:rPr>
              <w:t>1</w:t>
            </w:r>
          </w:p>
        </w:tc>
        <w:tc>
          <w:tcPr>
            <w:tcW w:w="8671" w:type="dxa"/>
            <w:gridSpan w:val="2"/>
            <w:tcBorders>
              <w:top w:val="single" w:sz="4" w:space="0" w:color="auto"/>
              <w:left w:val="single" w:sz="4" w:space="0" w:color="auto"/>
            </w:tcBorders>
            <w:shd w:val="clear" w:color="auto" w:fill="FFFFFF"/>
            <w:vAlign w:val="bottom"/>
          </w:tcPr>
          <w:p w:rsidR="00DC250D" w:rsidRDefault="00DC250D" w:rsidP="006C0C04">
            <w:pPr>
              <w:pStyle w:val="a9"/>
              <w:jc w:val="center"/>
            </w:pPr>
            <w:r>
              <w:rPr>
                <w:b/>
                <w:bCs/>
              </w:rPr>
              <w:t>2</w:t>
            </w:r>
          </w:p>
        </w:tc>
        <w:tc>
          <w:tcPr>
            <w:tcW w:w="992" w:type="dxa"/>
            <w:tcBorders>
              <w:top w:val="single" w:sz="4" w:space="0" w:color="auto"/>
              <w:left w:val="single" w:sz="4" w:space="0" w:color="auto"/>
            </w:tcBorders>
            <w:shd w:val="clear" w:color="auto" w:fill="FFFFFF"/>
            <w:vAlign w:val="bottom"/>
          </w:tcPr>
          <w:p w:rsidR="00DC250D" w:rsidRDefault="00DC250D" w:rsidP="006C0C04">
            <w:pPr>
              <w:pStyle w:val="a9"/>
              <w:jc w:val="center"/>
            </w:pPr>
            <w:r>
              <w:rPr>
                <w:b/>
                <w:bCs/>
              </w:rPr>
              <w:t>3</w:t>
            </w:r>
          </w:p>
        </w:tc>
        <w:tc>
          <w:tcPr>
            <w:tcW w:w="1146" w:type="dxa"/>
            <w:tcBorders>
              <w:top w:val="single" w:sz="4" w:space="0" w:color="auto"/>
              <w:left w:val="single" w:sz="4" w:space="0" w:color="auto"/>
              <w:right w:val="single" w:sz="4" w:space="0" w:color="auto"/>
            </w:tcBorders>
            <w:shd w:val="clear" w:color="auto" w:fill="FFFFFF"/>
            <w:vAlign w:val="bottom"/>
          </w:tcPr>
          <w:p w:rsidR="00DC250D" w:rsidRDefault="00DC250D" w:rsidP="006C0C04">
            <w:pPr>
              <w:pStyle w:val="a9"/>
              <w:jc w:val="center"/>
            </w:pPr>
            <w:r>
              <w:rPr>
                <w:b/>
                <w:bCs/>
              </w:rPr>
              <w:t>4</w:t>
            </w:r>
          </w:p>
        </w:tc>
      </w:tr>
      <w:tr w:rsidR="00DC250D" w:rsidTr="006C0C04">
        <w:trPr>
          <w:trHeight w:hRule="exact" w:val="596"/>
          <w:jc w:val="center"/>
        </w:trPr>
        <w:tc>
          <w:tcPr>
            <w:tcW w:w="13183" w:type="dxa"/>
            <w:gridSpan w:val="3"/>
            <w:tcBorders>
              <w:top w:val="single" w:sz="4" w:space="0" w:color="auto"/>
              <w:left w:val="single" w:sz="4" w:space="0" w:color="auto"/>
            </w:tcBorders>
            <w:shd w:val="clear" w:color="auto" w:fill="FFFFFF"/>
          </w:tcPr>
          <w:p w:rsidR="00DC250D" w:rsidRPr="00DA3F49" w:rsidRDefault="00DC250D" w:rsidP="006C0C04">
            <w:pPr>
              <w:pStyle w:val="a9"/>
            </w:pPr>
            <w:r>
              <w:rPr>
                <w:b/>
                <w:bCs/>
              </w:rPr>
              <w:t>Раздел ПМ.04</w:t>
            </w:r>
            <w:r>
              <w:rPr>
                <w:sz w:val="24"/>
                <w:szCs w:val="24"/>
              </w:rPr>
              <w:t xml:space="preserve"> Диагностика и мониторинг систем и комплексов охранной, тревожной, пожарной и охранно-пожарной сигнализации</w:t>
            </w:r>
          </w:p>
        </w:tc>
        <w:tc>
          <w:tcPr>
            <w:tcW w:w="992" w:type="dxa"/>
            <w:tcBorders>
              <w:top w:val="single" w:sz="4" w:space="0" w:color="auto"/>
              <w:left w:val="single" w:sz="4" w:space="0" w:color="auto"/>
            </w:tcBorders>
            <w:shd w:val="clear" w:color="auto" w:fill="FFFFFF"/>
          </w:tcPr>
          <w:p w:rsidR="00DC250D" w:rsidRDefault="00DC250D" w:rsidP="006C0C04">
            <w:pPr>
              <w:pStyle w:val="a9"/>
              <w:ind w:firstLine="380"/>
            </w:pPr>
            <w:r>
              <w:rPr>
                <w:b/>
                <w:bCs/>
              </w:rPr>
              <w:t>72</w:t>
            </w:r>
          </w:p>
        </w:tc>
        <w:tc>
          <w:tcPr>
            <w:tcW w:w="1146" w:type="dxa"/>
            <w:tcBorders>
              <w:top w:val="single" w:sz="4" w:space="0" w:color="auto"/>
              <w:left w:val="single" w:sz="4" w:space="0" w:color="auto"/>
              <w:right w:val="single" w:sz="4" w:space="0" w:color="auto"/>
            </w:tcBorders>
            <w:shd w:val="clear" w:color="auto" w:fill="FFFFFF"/>
          </w:tcPr>
          <w:p w:rsidR="00DC250D" w:rsidRDefault="00DC250D" w:rsidP="006C0C04">
            <w:pPr>
              <w:rPr>
                <w:sz w:val="10"/>
                <w:szCs w:val="10"/>
              </w:rPr>
            </w:pPr>
          </w:p>
        </w:tc>
      </w:tr>
      <w:tr w:rsidR="00DC250D" w:rsidTr="006C0C04">
        <w:trPr>
          <w:trHeight w:hRule="exact" w:val="306"/>
          <w:jc w:val="center"/>
        </w:trPr>
        <w:tc>
          <w:tcPr>
            <w:tcW w:w="13183" w:type="dxa"/>
            <w:gridSpan w:val="3"/>
            <w:tcBorders>
              <w:top w:val="single" w:sz="4" w:space="0" w:color="auto"/>
              <w:left w:val="single" w:sz="4" w:space="0" w:color="auto"/>
            </w:tcBorders>
            <w:shd w:val="clear" w:color="auto" w:fill="FFFFFF"/>
          </w:tcPr>
          <w:p w:rsidR="00DC250D" w:rsidRPr="006866E4" w:rsidRDefault="00DC250D" w:rsidP="006C0C04">
            <w:pPr>
              <w:rPr>
                <w:rFonts w:ascii="Times New Roman" w:hAnsi="Times New Roman" w:cs="Times New Roman"/>
                <w:sz w:val="10"/>
                <w:szCs w:val="10"/>
              </w:rPr>
            </w:pPr>
            <w:r w:rsidRPr="006866E4">
              <w:rPr>
                <w:rFonts w:ascii="Times New Roman" w:hAnsi="Times New Roman" w:cs="Times New Roman"/>
              </w:rPr>
              <w:t>Раздел 1 Выполнение работ по диагностике и мониторингу технических средств систем безопасности</w:t>
            </w:r>
          </w:p>
        </w:tc>
        <w:tc>
          <w:tcPr>
            <w:tcW w:w="992" w:type="dxa"/>
            <w:tcBorders>
              <w:top w:val="single" w:sz="4" w:space="0" w:color="auto"/>
              <w:left w:val="single" w:sz="4" w:space="0" w:color="auto"/>
            </w:tcBorders>
            <w:shd w:val="clear" w:color="auto" w:fill="FFFFFF"/>
          </w:tcPr>
          <w:p w:rsidR="00DC250D" w:rsidRDefault="00DC250D" w:rsidP="006C0C04">
            <w:pPr>
              <w:pStyle w:val="a9"/>
              <w:ind w:firstLine="380"/>
            </w:pPr>
            <w:r>
              <w:rPr>
                <w:b/>
                <w:bCs/>
              </w:rPr>
              <w:t>72</w:t>
            </w:r>
          </w:p>
        </w:tc>
        <w:tc>
          <w:tcPr>
            <w:tcW w:w="1146" w:type="dxa"/>
            <w:tcBorders>
              <w:top w:val="single" w:sz="4" w:space="0" w:color="auto"/>
              <w:left w:val="single" w:sz="4" w:space="0" w:color="auto"/>
              <w:right w:val="single" w:sz="4" w:space="0" w:color="auto"/>
            </w:tcBorders>
            <w:shd w:val="clear" w:color="auto" w:fill="FFFFFF"/>
          </w:tcPr>
          <w:p w:rsidR="00DC250D" w:rsidRDefault="00DC250D" w:rsidP="006C0C04">
            <w:pPr>
              <w:rPr>
                <w:sz w:val="10"/>
                <w:szCs w:val="10"/>
              </w:rPr>
            </w:pPr>
          </w:p>
        </w:tc>
      </w:tr>
      <w:tr w:rsidR="00DC250D" w:rsidRPr="006866E4" w:rsidTr="006C0C04">
        <w:trPr>
          <w:trHeight w:hRule="exact" w:val="696"/>
          <w:jc w:val="center"/>
        </w:trPr>
        <w:tc>
          <w:tcPr>
            <w:tcW w:w="4512" w:type="dxa"/>
            <w:tcBorders>
              <w:top w:val="single" w:sz="4" w:space="0" w:color="auto"/>
              <w:left w:val="single" w:sz="4" w:space="0" w:color="auto"/>
            </w:tcBorders>
            <w:shd w:val="clear" w:color="auto" w:fill="FFFFFF"/>
          </w:tcPr>
          <w:p w:rsidR="00DC250D" w:rsidRDefault="00DC250D" w:rsidP="006C0C04">
            <w:pPr>
              <w:rPr>
                <w:sz w:val="10"/>
                <w:szCs w:val="10"/>
              </w:rPr>
            </w:pPr>
          </w:p>
        </w:tc>
        <w:tc>
          <w:tcPr>
            <w:tcW w:w="8671" w:type="dxa"/>
            <w:gridSpan w:val="2"/>
            <w:tcBorders>
              <w:top w:val="single" w:sz="4" w:space="0" w:color="auto"/>
              <w:left w:val="single" w:sz="4" w:space="0" w:color="auto"/>
            </w:tcBorders>
            <w:shd w:val="clear" w:color="auto" w:fill="FFFFFF"/>
          </w:tcPr>
          <w:p w:rsidR="00DC250D" w:rsidRDefault="00DC250D" w:rsidP="006C0C04">
            <w:pPr>
              <w:pStyle w:val="a9"/>
            </w:pPr>
            <w:r>
              <w:rPr>
                <w:b/>
                <w:bCs/>
              </w:rPr>
              <w:t>Содержание</w:t>
            </w:r>
          </w:p>
        </w:tc>
        <w:tc>
          <w:tcPr>
            <w:tcW w:w="992" w:type="dxa"/>
            <w:tcBorders>
              <w:top w:val="single" w:sz="4" w:space="0" w:color="auto"/>
              <w:left w:val="single" w:sz="4" w:space="0" w:color="auto"/>
            </w:tcBorders>
            <w:shd w:val="clear" w:color="auto" w:fill="FFFFFF"/>
          </w:tcPr>
          <w:p w:rsidR="00DC250D" w:rsidRPr="006866E4" w:rsidRDefault="00DC250D" w:rsidP="006C0C04">
            <w:pPr>
              <w:jc w:val="center"/>
              <w:rPr>
                <w:rFonts w:ascii="Times New Roman" w:hAnsi="Times New Roman" w:cs="Times New Roman"/>
                <w:b/>
                <w:bCs/>
                <w:sz w:val="20"/>
                <w:szCs w:val="20"/>
              </w:rPr>
            </w:pPr>
            <w:r w:rsidRPr="006866E4">
              <w:rPr>
                <w:rFonts w:ascii="Times New Roman" w:hAnsi="Times New Roman" w:cs="Times New Roman"/>
                <w:b/>
                <w:bCs/>
                <w:sz w:val="20"/>
                <w:szCs w:val="20"/>
              </w:rPr>
              <w:t>36</w:t>
            </w:r>
          </w:p>
        </w:tc>
        <w:tc>
          <w:tcPr>
            <w:tcW w:w="1146" w:type="dxa"/>
            <w:tcBorders>
              <w:top w:val="single" w:sz="4" w:space="0" w:color="auto"/>
              <w:left w:val="single" w:sz="4" w:space="0" w:color="auto"/>
              <w:right w:val="single" w:sz="4" w:space="0" w:color="auto"/>
            </w:tcBorders>
            <w:shd w:val="clear" w:color="auto" w:fill="FFFFFF"/>
          </w:tcPr>
          <w:p w:rsidR="00DC250D" w:rsidRPr="00C17477" w:rsidRDefault="00DC250D" w:rsidP="006C0C04">
            <w:pPr>
              <w:rPr>
                <w:rFonts w:ascii="Times New Roman" w:hAnsi="Times New Roman" w:cs="Times New Roman"/>
                <w:sz w:val="20"/>
                <w:szCs w:val="20"/>
              </w:rPr>
            </w:pPr>
            <w:r w:rsidRPr="00C17477">
              <w:rPr>
                <w:rFonts w:ascii="Times New Roman" w:hAnsi="Times New Roman" w:cs="Times New Roman"/>
                <w:sz w:val="20"/>
                <w:szCs w:val="20"/>
              </w:rPr>
              <w:t>ПК 4.1-4.5</w:t>
            </w:r>
          </w:p>
          <w:p w:rsidR="00DC250D" w:rsidRPr="00C17477" w:rsidRDefault="00DC250D" w:rsidP="006C0C04">
            <w:pPr>
              <w:rPr>
                <w:rFonts w:ascii="Times New Roman" w:hAnsi="Times New Roman" w:cs="Times New Roman"/>
                <w:sz w:val="20"/>
                <w:szCs w:val="20"/>
              </w:rPr>
            </w:pPr>
            <w:r w:rsidRPr="00C17477">
              <w:rPr>
                <w:rFonts w:ascii="Times New Roman" w:hAnsi="Times New Roman" w:cs="Times New Roman"/>
                <w:sz w:val="20"/>
                <w:szCs w:val="20"/>
              </w:rPr>
              <w:t>ОК1-7</w:t>
            </w:r>
          </w:p>
          <w:p w:rsidR="00DC250D" w:rsidRPr="006866E4" w:rsidRDefault="00DC250D" w:rsidP="006C0C04">
            <w:pPr>
              <w:rPr>
                <w:rFonts w:ascii="Times New Roman" w:hAnsi="Times New Roman" w:cs="Times New Roman"/>
              </w:rPr>
            </w:pPr>
            <w:r w:rsidRPr="00C17477">
              <w:rPr>
                <w:rFonts w:ascii="Times New Roman" w:hAnsi="Times New Roman" w:cs="Times New Roman"/>
                <w:sz w:val="20"/>
                <w:szCs w:val="20"/>
              </w:rPr>
              <w:t>ЛР 4,7, 13</w:t>
            </w:r>
            <w:r>
              <w:rPr>
                <w:rFonts w:ascii="Times New Roman" w:hAnsi="Times New Roman" w:cs="Times New Roman"/>
                <w:sz w:val="22"/>
                <w:szCs w:val="22"/>
              </w:rPr>
              <w:t>-17</w:t>
            </w:r>
          </w:p>
        </w:tc>
      </w:tr>
      <w:tr w:rsidR="00DC250D" w:rsidRPr="00C17477" w:rsidTr="00ED3362">
        <w:trPr>
          <w:trHeight w:hRule="exact" w:val="305"/>
          <w:jc w:val="center"/>
        </w:trPr>
        <w:tc>
          <w:tcPr>
            <w:tcW w:w="4512" w:type="dxa"/>
            <w:vMerge w:val="restart"/>
            <w:tcBorders>
              <w:top w:val="single" w:sz="4" w:space="0" w:color="auto"/>
              <w:left w:val="single" w:sz="4" w:space="0" w:color="auto"/>
            </w:tcBorders>
            <w:shd w:val="clear" w:color="auto" w:fill="FFFFFF"/>
            <w:vAlign w:val="bottom"/>
          </w:tcPr>
          <w:p w:rsidR="00DC250D" w:rsidRPr="00C17477" w:rsidRDefault="00DC250D" w:rsidP="006C0C04">
            <w:pPr>
              <w:pStyle w:val="a9"/>
              <w:spacing w:line="288" w:lineRule="auto"/>
              <w:rPr>
                <w:sz w:val="22"/>
                <w:szCs w:val="22"/>
              </w:rPr>
            </w:pPr>
            <w:r w:rsidRPr="00C17477">
              <w:rPr>
                <w:b/>
                <w:bCs/>
                <w:sz w:val="22"/>
                <w:szCs w:val="22"/>
              </w:rPr>
              <w:t>Тема 4.1.</w:t>
            </w:r>
          </w:p>
          <w:p w:rsidR="00DC250D" w:rsidRPr="00C17477" w:rsidRDefault="00DC250D" w:rsidP="006C0C04">
            <w:pPr>
              <w:pStyle w:val="a9"/>
              <w:rPr>
                <w:sz w:val="22"/>
                <w:szCs w:val="22"/>
              </w:rPr>
            </w:pPr>
            <w:r w:rsidRPr="00C17477">
              <w:rPr>
                <w:sz w:val="22"/>
                <w:szCs w:val="22"/>
              </w:rPr>
              <w:t>Проведение диагностики систем охранно</w:t>
            </w:r>
            <w:r w:rsidRPr="00C17477">
              <w:rPr>
                <w:sz w:val="22"/>
                <w:szCs w:val="22"/>
              </w:rPr>
              <w:softHyphen/>
              <w:t>пожарной сигнализации, контроля и управления доступом, охранного телевидения, оповещения, пожаротушения и дымоудаления, инженерной автоматики и оборудования охранного освещения, проверка исправности и работоспособности оборудования в целом, испытания средств контроля. Соблюдение правил безопасности труда: Оформление отчета по состоянию оборудования.</w:t>
            </w:r>
          </w:p>
          <w:p w:rsidR="00DC250D" w:rsidRPr="00C17477" w:rsidRDefault="00DC250D" w:rsidP="006C0C04">
            <w:pPr>
              <w:pStyle w:val="a9"/>
              <w:rPr>
                <w:sz w:val="22"/>
                <w:szCs w:val="22"/>
              </w:rPr>
            </w:pPr>
          </w:p>
          <w:p w:rsidR="00DC250D" w:rsidRPr="00C17477" w:rsidRDefault="00DC250D" w:rsidP="006C0C04">
            <w:pPr>
              <w:pStyle w:val="a9"/>
              <w:rPr>
                <w:sz w:val="22"/>
                <w:szCs w:val="22"/>
              </w:rPr>
            </w:pPr>
          </w:p>
        </w:tc>
        <w:tc>
          <w:tcPr>
            <w:tcW w:w="715"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9"/>
              <w:rPr>
                <w:sz w:val="22"/>
                <w:szCs w:val="22"/>
              </w:rPr>
            </w:pPr>
            <w:r w:rsidRPr="00C17477">
              <w:rPr>
                <w:sz w:val="22"/>
                <w:szCs w:val="22"/>
              </w:rPr>
              <w:t>1.</w:t>
            </w:r>
          </w:p>
        </w:tc>
        <w:tc>
          <w:tcPr>
            <w:tcW w:w="7956"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a"/>
              <w:spacing w:after="0" w:line="240" w:lineRule="auto"/>
              <w:ind w:left="0"/>
              <w:rPr>
                <w:rFonts w:ascii="Times New Roman" w:hAnsi="Times New Roman"/>
                <w:bCs/>
                <w:lang w:eastAsia="ru-RU"/>
              </w:rPr>
            </w:pPr>
            <w:r w:rsidRPr="00C17477">
              <w:rPr>
                <w:rFonts w:ascii="Times New Roman" w:hAnsi="Times New Roman"/>
                <w:bCs/>
                <w:lang w:eastAsia="ru-RU"/>
              </w:rPr>
              <w:t>Проведение диагностики технических средств охранной сигнализации</w:t>
            </w:r>
          </w:p>
          <w:p w:rsidR="00DC250D" w:rsidRPr="00C17477" w:rsidRDefault="00DC250D" w:rsidP="006C0C04">
            <w:pPr>
              <w:pStyle w:val="aa"/>
              <w:spacing w:after="0" w:line="240" w:lineRule="auto"/>
              <w:ind w:left="0"/>
              <w:rPr>
                <w:rFonts w:ascii="Times New Roman" w:hAnsi="Times New Roman"/>
                <w:bCs/>
                <w:lang w:eastAsia="ru-RU"/>
              </w:rPr>
            </w:pPr>
          </w:p>
          <w:p w:rsidR="00DC250D" w:rsidRPr="00C17477" w:rsidRDefault="00DC250D" w:rsidP="006C0C04">
            <w:pPr>
              <w:pStyle w:val="aa"/>
              <w:spacing w:after="0" w:line="240" w:lineRule="auto"/>
              <w:ind w:left="0"/>
              <w:rPr>
                <w:rFonts w:ascii="Times New Roman" w:hAnsi="Times New Roman"/>
                <w:bCs/>
                <w:lang w:eastAsia="ru-RU"/>
              </w:rPr>
            </w:pPr>
          </w:p>
          <w:p w:rsidR="00DC250D" w:rsidRPr="00C17477" w:rsidRDefault="00DC250D" w:rsidP="006C0C04">
            <w:pPr>
              <w:pStyle w:val="a9"/>
              <w:tabs>
                <w:tab w:val="left" w:pos="240"/>
              </w:tabs>
              <w:spacing w:after="240"/>
              <w:rPr>
                <w:sz w:val="22"/>
                <w:szCs w:val="22"/>
              </w:rPr>
            </w:pPr>
          </w:p>
        </w:tc>
        <w:tc>
          <w:tcPr>
            <w:tcW w:w="992"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9"/>
              <w:ind w:firstLine="380"/>
              <w:rPr>
                <w:sz w:val="22"/>
                <w:szCs w:val="22"/>
              </w:rPr>
            </w:pPr>
            <w:r w:rsidRPr="00C17477">
              <w:rPr>
                <w:sz w:val="22"/>
                <w:szCs w:val="22"/>
              </w:rPr>
              <w:t>6</w:t>
            </w:r>
          </w:p>
        </w:tc>
        <w:tc>
          <w:tcPr>
            <w:tcW w:w="1146" w:type="dxa"/>
            <w:tcBorders>
              <w:top w:val="single" w:sz="4" w:space="0" w:color="auto"/>
              <w:left w:val="single" w:sz="4" w:space="0" w:color="auto"/>
              <w:bottom w:val="single" w:sz="4" w:space="0" w:color="auto"/>
              <w:right w:val="single" w:sz="4" w:space="0" w:color="auto"/>
            </w:tcBorders>
            <w:shd w:val="clear" w:color="auto" w:fill="FFFFFF"/>
          </w:tcPr>
          <w:p w:rsidR="00DC250D" w:rsidRPr="00C17477" w:rsidRDefault="00DC250D" w:rsidP="006C0C04">
            <w:pPr>
              <w:pStyle w:val="a9"/>
              <w:ind w:firstLine="360"/>
              <w:rPr>
                <w:sz w:val="22"/>
                <w:szCs w:val="22"/>
              </w:rPr>
            </w:pPr>
          </w:p>
        </w:tc>
      </w:tr>
      <w:tr w:rsidR="00DC250D" w:rsidRPr="00C17477" w:rsidTr="006C0C04">
        <w:trPr>
          <w:trHeight w:hRule="exact" w:val="272"/>
          <w:jc w:val="center"/>
        </w:trPr>
        <w:tc>
          <w:tcPr>
            <w:tcW w:w="4512" w:type="dxa"/>
            <w:vMerge/>
            <w:tcBorders>
              <w:left w:val="single" w:sz="4" w:space="0" w:color="auto"/>
            </w:tcBorders>
            <w:shd w:val="clear" w:color="auto" w:fill="FFFFFF"/>
            <w:vAlign w:val="bottom"/>
          </w:tcPr>
          <w:p w:rsidR="00DC250D" w:rsidRPr="00C17477" w:rsidRDefault="00DC250D" w:rsidP="006C0C04">
            <w:pPr>
              <w:pStyle w:val="a9"/>
              <w:spacing w:line="288" w:lineRule="auto"/>
              <w:rPr>
                <w:b/>
                <w:bCs/>
              </w:rPr>
            </w:pPr>
          </w:p>
        </w:tc>
        <w:tc>
          <w:tcPr>
            <w:tcW w:w="715"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9"/>
              <w:rPr>
                <w:sz w:val="22"/>
                <w:szCs w:val="22"/>
              </w:rPr>
            </w:pPr>
            <w:r w:rsidRPr="00C17477">
              <w:rPr>
                <w:sz w:val="22"/>
                <w:szCs w:val="22"/>
              </w:rPr>
              <w:t>2</w:t>
            </w:r>
          </w:p>
        </w:tc>
        <w:tc>
          <w:tcPr>
            <w:tcW w:w="7956"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a"/>
              <w:spacing w:after="0" w:line="240" w:lineRule="auto"/>
              <w:ind w:left="0"/>
              <w:rPr>
                <w:rFonts w:ascii="Times New Roman" w:hAnsi="Times New Roman"/>
                <w:bCs/>
                <w:lang w:eastAsia="ru-RU"/>
              </w:rPr>
            </w:pPr>
            <w:r w:rsidRPr="00C17477">
              <w:rPr>
                <w:rFonts w:ascii="Times New Roman" w:hAnsi="Times New Roman"/>
                <w:bCs/>
                <w:lang w:eastAsia="ru-RU"/>
              </w:rPr>
              <w:t>Проведение диагностики технических средств пожарной сигнализации</w:t>
            </w:r>
          </w:p>
          <w:p w:rsidR="00DC250D" w:rsidRPr="00C17477" w:rsidRDefault="00DC250D" w:rsidP="006C0C04">
            <w:pPr>
              <w:pStyle w:val="aa"/>
              <w:spacing w:after="0" w:line="240" w:lineRule="auto"/>
              <w:ind w:left="0"/>
              <w:rPr>
                <w:rFonts w:ascii="Times New Roman" w:hAnsi="Times New Roman"/>
                <w:bCs/>
                <w:lang w:eastAsia="ru-RU"/>
              </w:rPr>
            </w:pPr>
          </w:p>
        </w:tc>
        <w:tc>
          <w:tcPr>
            <w:tcW w:w="992"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9"/>
              <w:ind w:firstLine="380"/>
              <w:rPr>
                <w:sz w:val="22"/>
                <w:szCs w:val="22"/>
              </w:rPr>
            </w:pPr>
            <w:r w:rsidRPr="00C17477">
              <w:rPr>
                <w:sz w:val="22"/>
                <w:szCs w:val="22"/>
              </w:rPr>
              <w:t>6</w:t>
            </w:r>
          </w:p>
        </w:tc>
        <w:tc>
          <w:tcPr>
            <w:tcW w:w="1146" w:type="dxa"/>
            <w:tcBorders>
              <w:top w:val="single" w:sz="4" w:space="0" w:color="auto"/>
              <w:left w:val="single" w:sz="4" w:space="0" w:color="auto"/>
              <w:bottom w:val="single" w:sz="4" w:space="0" w:color="auto"/>
              <w:right w:val="single" w:sz="4" w:space="0" w:color="auto"/>
            </w:tcBorders>
            <w:shd w:val="clear" w:color="auto" w:fill="FFFFFF"/>
          </w:tcPr>
          <w:p w:rsidR="00DC250D" w:rsidRPr="00C17477" w:rsidRDefault="00DC250D" w:rsidP="006C0C04">
            <w:pPr>
              <w:pStyle w:val="a9"/>
              <w:ind w:firstLine="360"/>
              <w:rPr>
                <w:sz w:val="22"/>
                <w:szCs w:val="22"/>
              </w:rPr>
            </w:pPr>
          </w:p>
        </w:tc>
      </w:tr>
      <w:tr w:rsidR="00DC250D" w:rsidRPr="00C17477" w:rsidTr="006C0C04">
        <w:trPr>
          <w:trHeight w:hRule="exact" w:val="290"/>
          <w:jc w:val="center"/>
        </w:trPr>
        <w:tc>
          <w:tcPr>
            <w:tcW w:w="4512" w:type="dxa"/>
            <w:vMerge/>
            <w:tcBorders>
              <w:left w:val="single" w:sz="4" w:space="0" w:color="auto"/>
            </w:tcBorders>
            <w:shd w:val="clear" w:color="auto" w:fill="FFFFFF"/>
            <w:vAlign w:val="bottom"/>
          </w:tcPr>
          <w:p w:rsidR="00DC250D" w:rsidRPr="00C17477" w:rsidRDefault="00DC250D" w:rsidP="006C0C04">
            <w:pPr>
              <w:pStyle w:val="a9"/>
              <w:spacing w:line="288" w:lineRule="auto"/>
              <w:rPr>
                <w:b/>
                <w:bCs/>
              </w:rPr>
            </w:pPr>
          </w:p>
        </w:tc>
        <w:tc>
          <w:tcPr>
            <w:tcW w:w="715"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9"/>
              <w:rPr>
                <w:sz w:val="22"/>
                <w:szCs w:val="22"/>
              </w:rPr>
            </w:pPr>
            <w:r w:rsidRPr="00C17477">
              <w:rPr>
                <w:sz w:val="22"/>
                <w:szCs w:val="22"/>
              </w:rPr>
              <w:t>3</w:t>
            </w:r>
          </w:p>
        </w:tc>
        <w:tc>
          <w:tcPr>
            <w:tcW w:w="7956"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a"/>
              <w:spacing w:after="0" w:line="240" w:lineRule="auto"/>
              <w:ind w:left="0"/>
              <w:rPr>
                <w:rFonts w:ascii="Times New Roman" w:hAnsi="Times New Roman"/>
                <w:bCs/>
                <w:lang w:eastAsia="ru-RU"/>
              </w:rPr>
            </w:pPr>
            <w:r w:rsidRPr="00C17477">
              <w:rPr>
                <w:rFonts w:ascii="Times New Roman" w:hAnsi="Times New Roman"/>
                <w:bCs/>
                <w:lang w:eastAsia="ru-RU"/>
              </w:rPr>
              <w:t>Проведение диагностики средств контроля доступа</w:t>
            </w:r>
          </w:p>
        </w:tc>
        <w:tc>
          <w:tcPr>
            <w:tcW w:w="992"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9"/>
              <w:ind w:firstLine="380"/>
              <w:rPr>
                <w:sz w:val="22"/>
                <w:szCs w:val="22"/>
              </w:rPr>
            </w:pPr>
            <w:r w:rsidRPr="00C17477">
              <w:rPr>
                <w:sz w:val="22"/>
                <w:szCs w:val="22"/>
              </w:rPr>
              <w:t>6</w:t>
            </w:r>
          </w:p>
        </w:tc>
        <w:tc>
          <w:tcPr>
            <w:tcW w:w="1146" w:type="dxa"/>
            <w:tcBorders>
              <w:top w:val="single" w:sz="4" w:space="0" w:color="auto"/>
              <w:left w:val="single" w:sz="4" w:space="0" w:color="auto"/>
              <w:bottom w:val="single" w:sz="4" w:space="0" w:color="auto"/>
              <w:right w:val="single" w:sz="4" w:space="0" w:color="auto"/>
            </w:tcBorders>
            <w:shd w:val="clear" w:color="auto" w:fill="FFFFFF"/>
          </w:tcPr>
          <w:p w:rsidR="00DC250D" w:rsidRPr="00C17477" w:rsidRDefault="00DC250D" w:rsidP="006C0C04">
            <w:pPr>
              <w:pStyle w:val="a9"/>
              <w:ind w:firstLine="360"/>
              <w:rPr>
                <w:sz w:val="22"/>
                <w:szCs w:val="22"/>
              </w:rPr>
            </w:pPr>
          </w:p>
        </w:tc>
      </w:tr>
      <w:tr w:rsidR="00DC250D" w:rsidRPr="00C17477" w:rsidTr="006C0C04">
        <w:trPr>
          <w:trHeight w:hRule="exact" w:val="282"/>
          <w:jc w:val="center"/>
        </w:trPr>
        <w:tc>
          <w:tcPr>
            <w:tcW w:w="4512" w:type="dxa"/>
            <w:vMerge/>
            <w:tcBorders>
              <w:left w:val="single" w:sz="4" w:space="0" w:color="auto"/>
            </w:tcBorders>
            <w:shd w:val="clear" w:color="auto" w:fill="FFFFFF"/>
            <w:vAlign w:val="bottom"/>
          </w:tcPr>
          <w:p w:rsidR="00DC250D" w:rsidRPr="00C17477" w:rsidRDefault="00DC250D" w:rsidP="006C0C04">
            <w:pPr>
              <w:pStyle w:val="a9"/>
              <w:spacing w:line="288" w:lineRule="auto"/>
              <w:rPr>
                <w:b/>
                <w:bCs/>
              </w:rPr>
            </w:pPr>
          </w:p>
        </w:tc>
        <w:tc>
          <w:tcPr>
            <w:tcW w:w="715"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9"/>
              <w:rPr>
                <w:sz w:val="22"/>
                <w:szCs w:val="22"/>
              </w:rPr>
            </w:pPr>
            <w:r w:rsidRPr="00C17477">
              <w:rPr>
                <w:sz w:val="22"/>
                <w:szCs w:val="22"/>
              </w:rPr>
              <w:t>4</w:t>
            </w:r>
          </w:p>
        </w:tc>
        <w:tc>
          <w:tcPr>
            <w:tcW w:w="7956"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a"/>
              <w:spacing w:after="0" w:line="240" w:lineRule="auto"/>
              <w:ind w:left="0"/>
              <w:rPr>
                <w:rFonts w:ascii="Times New Roman" w:hAnsi="Times New Roman"/>
                <w:bCs/>
                <w:lang w:eastAsia="ru-RU"/>
              </w:rPr>
            </w:pPr>
            <w:r w:rsidRPr="00C17477">
              <w:rPr>
                <w:rFonts w:ascii="Times New Roman" w:hAnsi="Times New Roman"/>
                <w:bCs/>
                <w:lang w:eastAsia="ru-RU"/>
              </w:rPr>
              <w:t>Проведение диагностики средств телевизионного наблюдения</w:t>
            </w:r>
          </w:p>
        </w:tc>
        <w:tc>
          <w:tcPr>
            <w:tcW w:w="992"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9"/>
              <w:ind w:firstLine="380"/>
              <w:rPr>
                <w:sz w:val="22"/>
                <w:szCs w:val="22"/>
              </w:rPr>
            </w:pPr>
            <w:r w:rsidRPr="00C17477">
              <w:rPr>
                <w:sz w:val="22"/>
                <w:szCs w:val="22"/>
              </w:rPr>
              <w:t>6</w:t>
            </w:r>
          </w:p>
        </w:tc>
        <w:tc>
          <w:tcPr>
            <w:tcW w:w="1146" w:type="dxa"/>
            <w:tcBorders>
              <w:top w:val="single" w:sz="4" w:space="0" w:color="auto"/>
              <w:left w:val="single" w:sz="4" w:space="0" w:color="auto"/>
              <w:bottom w:val="single" w:sz="4" w:space="0" w:color="auto"/>
              <w:right w:val="single" w:sz="4" w:space="0" w:color="auto"/>
            </w:tcBorders>
            <w:shd w:val="clear" w:color="auto" w:fill="FFFFFF"/>
          </w:tcPr>
          <w:p w:rsidR="00DC250D" w:rsidRPr="00C17477" w:rsidRDefault="00DC250D" w:rsidP="006C0C04">
            <w:pPr>
              <w:pStyle w:val="a9"/>
              <w:ind w:firstLine="360"/>
              <w:rPr>
                <w:sz w:val="22"/>
                <w:szCs w:val="22"/>
              </w:rPr>
            </w:pPr>
          </w:p>
        </w:tc>
      </w:tr>
      <w:tr w:rsidR="00DC250D" w:rsidRPr="00C17477" w:rsidTr="006C0C04">
        <w:trPr>
          <w:trHeight w:hRule="exact" w:val="314"/>
          <w:jc w:val="center"/>
        </w:trPr>
        <w:tc>
          <w:tcPr>
            <w:tcW w:w="4512" w:type="dxa"/>
            <w:vMerge/>
            <w:tcBorders>
              <w:left w:val="single" w:sz="4" w:space="0" w:color="auto"/>
            </w:tcBorders>
            <w:shd w:val="clear" w:color="auto" w:fill="FFFFFF"/>
            <w:vAlign w:val="bottom"/>
          </w:tcPr>
          <w:p w:rsidR="00DC250D" w:rsidRPr="00C17477" w:rsidRDefault="00DC250D" w:rsidP="006C0C04">
            <w:pPr>
              <w:pStyle w:val="a9"/>
              <w:spacing w:line="288" w:lineRule="auto"/>
              <w:rPr>
                <w:b/>
                <w:bCs/>
              </w:rPr>
            </w:pPr>
          </w:p>
        </w:tc>
        <w:tc>
          <w:tcPr>
            <w:tcW w:w="715"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9"/>
              <w:rPr>
                <w:sz w:val="22"/>
                <w:szCs w:val="22"/>
              </w:rPr>
            </w:pPr>
            <w:r w:rsidRPr="00C17477">
              <w:rPr>
                <w:sz w:val="22"/>
                <w:szCs w:val="22"/>
              </w:rPr>
              <w:t>5</w:t>
            </w:r>
          </w:p>
        </w:tc>
        <w:tc>
          <w:tcPr>
            <w:tcW w:w="7956"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a"/>
              <w:spacing w:after="0" w:line="240" w:lineRule="auto"/>
              <w:ind w:left="0"/>
              <w:rPr>
                <w:rFonts w:ascii="Times New Roman" w:hAnsi="Times New Roman"/>
                <w:bCs/>
                <w:lang w:eastAsia="ru-RU"/>
              </w:rPr>
            </w:pPr>
            <w:r w:rsidRPr="00C17477">
              <w:rPr>
                <w:rFonts w:ascii="Times New Roman" w:hAnsi="Times New Roman"/>
                <w:bCs/>
                <w:lang w:eastAsia="ru-RU"/>
              </w:rPr>
              <w:t>Проведение диагностики средств инженерной защиты</w:t>
            </w:r>
          </w:p>
        </w:tc>
        <w:tc>
          <w:tcPr>
            <w:tcW w:w="992"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9"/>
              <w:ind w:firstLine="380"/>
              <w:rPr>
                <w:sz w:val="22"/>
                <w:szCs w:val="22"/>
              </w:rPr>
            </w:pPr>
            <w:r w:rsidRPr="00C17477">
              <w:rPr>
                <w:sz w:val="22"/>
                <w:szCs w:val="22"/>
              </w:rPr>
              <w:t>6</w:t>
            </w:r>
          </w:p>
        </w:tc>
        <w:tc>
          <w:tcPr>
            <w:tcW w:w="1146" w:type="dxa"/>
            <w:tcBorders>
              <w:top w:val="single" w:sz="4" w:space="0" w:color="auto"/>
              <w:left w:val="single" w:sz="4" w:space="0" w:color="auto"/>
              <w:bottom w:val="single" w:sz="4" w:space="0" w:color="auto"/>
              <w:right w:val="single" w:sz="4" w:space="0" w:color="auto"/>
            </w:tcBorders>
            <w:shd w:val="clear" w:color="auto" w:fill="FFFFFF"/>
          </w:tcPr>
          <w:p w:rsidR="00DC250D" w:rsidRPr="00C17477" w:rsidRDefault="00DC250D" w:rsidP="006C0C04">
            <w:pPr>
              <w:pStyle w:val="a9"/>
              <w:ind w:firstLine="360"/>
              <w:rPr>
                <w:sz w:val="22"/>
                <w:szCs w:val="22"/>
              </w:rPr>
            </w:pPr>
          </w:p>
        </w:tc>
      </w:tr>
      <w:tr w:rsidR="00DC250D" w:rsidRPr="00C17477" w:rsidTr="006C0C04">
        <w:trPr>
          <w:trHeight w:hRule="exact" w:val="560"/>
          <w:jc w:val="center"/>
        </w:trPr>
        <w:tc>
          <w:tcPr>
            <w:tcW w:w="4512" w:type="dxa"/>
            <w:vMerge/>
            <w:tcBorders>
              <w:left w:val="single" w:sz="4" w:space="0" w:color="auto"/>
            </w:tcBorders>
            <w:shd w:val="clear" w:color="auto" w:fill="FFFFFF"/>
            <w:vAlign w:val="bottom"/>
          </w:tcPr>
          <w:p w:rsidR="00DC250D" w:rsidRPr="00C17477" w:rsidRDefault="00DC250D" w:rsidP="006C0C04">
            <w:pPr>
              <w:pStyle w:val="a9"/>
              <w:spacing w:line="288" w:lineRule="auto"/>
              <w:rPr>
                <w:b/>
                <w:bCs/>
              </w:rPr>
            </w:pPr>
          </w:p>
        </w:tc>
        <w:tc>
          <w:tcPr>
            <w:tcW w:w="715"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9"/>
              <w:rPr>
                <w:sz w:val="22"/>
                <w:szCs w:val="22"/>
              </w:rPr>
            </w:pPr>
            <w:r w:rsidRPr="00C17477">
              <w:rPr>
                <w:sz w:val="22"/>
                <w:szCs w:val="22"/>
              </w:rPr>
              <w:t>6</w:t>
            </w:r>
          </w:p>
        </w:tc>
        <w:tc>
          <w:tcPr>
            <w:tcW w:w="7956"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a"/>
              <w:spacing w:after="0" w:line="240" w:lineRule="auto"/>
              <w:ind w:left="0"/>
              <w:rPr>
                <w:rFonts w:ascii="Times New Roman" w:hAnsi="Times New Roman"/>
                <w:bCs/>
                <w:lang w:eastAsia="ru-RU"/>
              </w:rPr>
            </w:pPr>
            <w:r w:rsidRPr="00C17477">
              <w:rPr>
                <w:rFonts w:ascii="Times New Roman" w:hAnsi="Times New Roman"/>
                <w:bCs/>
                <w:lang w:eastAsia="ru-RU"/>
              </w:rPr>
              <w:t>Проведение диагностики средств защиты информации. Проведение диагностики средств связи</w:t>
            </w:r>
          </w:p>
        </w:tc>
        <w:tc>
          <w:tcPr>
            <w:tcW w:w="992" w:type="dxa"/>
            <w:tcBorders>
              <w:top w:val="single" w:sz="4" w:space="0" w:color="auto"/>
              <w:left w:val="single" w:sz="4" w:space="0" w:color="auto"/>
              <w:bottom w:val="single" w:sz="4" w:space="0" w:color="auto"/>
            </w:tcBorders>
            <w:shd w:val="clear" w:color="auto" w:fill="FFFFFF"/>
          </w:tcPr>
          <w:p w:rsidR="00DC250D" w:rsidRPr="00C17477" w:rsidRDefault="00DC250D" w:rsidP="006C0C04">
            <w:pPr>
              <w:pStyle w:val="a9"/>
              <w:ind w:firstLine="380"/>
              <w:rPr>
                <w:sz w:val="22"/>
                <w:szCs w:val="22"/>
              </w:rPr>
            </w:pPr>
            <w:r w:rsidRPr="00C17477">
              <w:rPr>
                <w:sz w:val="22"/>
                <w:szCs w:val="22"/>
              </w:rPr>
              <w:t>6</w:t>
            </w:r>
          </w:p>
        </w:tc>
        <w:tc>
          <w:tcPr>
            <w:tcW w:w="1146" w:type="dxa"/>
            <w:tcBorders>
              <w:top w:val="single" w:sz="4" w:space="0" w:color="auto"/>
              <w:left w:val="single" w:sz="4" w:space="0" w:color="auto"/>
              <w:bottom w:val="single" w:sz="4" w:space="0" w:color="auto"/>
              <w:right w:val="single" w:sz="4" w:space="0" w:color="auto"/>
            </w:tcBorders>
            <w:shd w:val="clear" w:color="auto" w:fill="FFFFFF"/>
          </w:tcPr>
          <w:p w:rsidR="00DC250D" w:rsidRPr="00C17477" w:rsidRDefault="00DC250D" w:rsidP="006C0C04">
            <w:pPr>
              <w:pStyle w:val="a9"/>
              <w:ind w:firstLine="360"/>
              <w:rPr>
                <w:sz w:val="22"/>
                <w:szCs w:val="22"/>
              </w:rPr>
            </w:pPr>
          </w:p>
        </w:tc>
      </w:tr>
      <w:tr w:rsidR="00DC250D" w:rsidRPr="00C17477" w:rsidTr="006C0C04">
        <w:trPr>
          <w:trHeight w:hRule="exact" w:val="705"/>
          <w:jc w:val="center"/>
        </w:trPr>
        <w:tc>
          <w:tcPr>
            <w:tcW w:w="4512" w:type="dxa"/>
            <w:vMerge/>
            <w:tcBorders>
              <w:left w:val="single" w:sz="4" w:space="0" w:color="auto"/>
            </w:tcBorders>
            <w:shd w:val="clear" w:color="auto" w:fill="FFFFFF"/>
            <w:vAlign w:val="bottom"/>
          </w:tcPr>
          <w:p w:rsidR="00DC250D" w:rsidRPr="00C17477" w:rsidRDefault="00DC250D" w:rsidP="006C0C04">
            <w:pPr>
              <w:pStyle w:val="a9"/>
              <w:spacing w:line="288" w:lineRule="auto"/>
              <w:rPr>
                <w:b/>
                <w:bCs/>
              </w:rPr>
            </w:pPr>
          </w:p>
        </w:tc>
        <w:tc>
          <w:tcPr>
            <w:tcW w:w="715" w:type="dxa"/>
            <w:tcBorders>
              <w:top w:val="single" w:sz="4" w:space="0" w:color="auto"/>
              <w:left w:val="single" w:sz="4" w:space="0" w:color="auto"/>
            </w:tcBorders>
            <w:shd w:val="clear" w:color="auto" w:fill="FFFFFF"/>
          </w:tcPr>
          <w:p w:rsidR="00DC250D" w:rsidRPr="00C17477" w:rsidRDefault="00DC250D" w:rsidP="006C0C04">
            <w:pPr>
              <w:pStyle w:val="a9"/>
              <w:rPr>
                <w:sz w:val="22"/>
                <w:szCs w:val="22"/>
              </w:rPr>
            </w:pPr>
          </w:p>
        </w:tc>
        <w:tc>
          <w:tcPr>
            <w:tcW w:w="7956" w:type="dxa"/>
            <w:tcBorders>
              <w:top w:val="single" w:sz="4" w:space="0" w:color="auto"/>
              <w:left w:val="single" w:sz="4" w:space="0" w:color="auto"/>
            </w:tcBorders>
            <w:shd w:val="clear" w:color="auto" w:fill="FFFFFF"/>
          </w:tcPr>
          <w:p w:rsidR="00DC250D" w:rsidRPr="00C17477" w:rsidRDefault="00DC250D" w:rsidP="006C0C04">
            <w:pPr>
              <w:pStyle w:val="aa"/>
              <w:spacing w:after="0" w:line="240" w:lineRule="auto"/>
              <w:ind w:left="0"/>
              <w:rPr>
                <w:rFonts w:ascii="Times New Roman" w:hAnsi="Times New Roman"/>
                <w:bCs/>
                <w:lang w:eastAsia="ru-RU"/>
              </w:rPr>
            </w:pPr>
          </w:p>
        </w:tc>
        <w:tc>
          <w:tcPr>
            <w:tcW w:w="992" w:type="dxa"/>
            <w:tcBorders>
              <w:top w:val="single" w:sz="4" w:space="0" w:color="auto"/>
              <w:left w:val="single" w:sz="4" w:space="0" w:color="auto"/>
            </w:tcBorders>
            <w:shd w:val="clear" w:color="auto" w:fill="FFFFFF"/>
          </w:tcPr>
          <w:p w:rsidR="00DC250D" w:rsidRPr="00C17477" w:rsidRDefault="00DC250D" w:rsidP="006C0C04">
            <w:pPr>
              <w:pStyle w:val="a9"/>
              <w:ind w:firstLine="380"/>
              <w:rPr>
                <w:sz w:val="22"/>
                <w:szCs w:val="22"/>
              </w:rPr>
            </w:pPr>
          </w:p>
        </w:tc>
        <w:tc>
          <w:tcPr>
            <w:tcW w:w="1146" w:type="dxa"/>
            <w:tcBorders>
              <w:top w:val="single" w:sz="4" w:space="0" w:color="auto"/>
              <w:left w:val="single" w:sz="4" w:space="0" w:color="auto"/>
              <w:right w:val="single" w:sz="4" w:space="0" w:color="auto"/>
            </w:tcBorders>
            <w:shd w:val="clear" w:color="auto" w:fill="FFFFFF"/>
          </w:tcPr>
          <w:p w:rsidR="00DC250D" w:rsidRPr="00C17477" w:rsidRDefault="00DC250D" w:rsidP="006C0C04">
            <w:pPr>
              <w:pStyle w:val="a9"/>
              <w:ind w:firstLine="360"/>
              <w:rPr>
                <w:sz w:val="22"/>
                <w:szCs w:val="22"/>
              </w:rPr>
            </w:pPr>
          </w:p>
        </w:tc>
      </w:tr>
      <w:tr w:rsidR="00DC250D" w:rsidRPr="00C17477" w:rsidTr="006C0C04">
        <w:trPr>
          <w:trHeight w:hRule="exact" w:val="845"/>
          <w:jc w:val="center"/>
        </w:trPr>
        <w:tc>
          <w:tcPr>
            <w:tcW w:w="4512" w:type="dxa"/>
            <w:vMerge w:val="restart"/>
            <w:tcBorders>
              <w:top w:val="single" w:sz="4" w:space="0" w:color="auto"/>
              <w:left w:val="single" w:sz="4" w:space="0" w:color="auto"/>
            </w:tcBorders>
            <w:shd w:val="clear" w:color="auto" w:fill="FFFFFF"/>
            <w:vAlign w:val="bottom"/>
          </w:tcPr>
          <w:p w:rsidR="00DC250D" w:rsidRPr="00C17477" w:rsidRDefault="00DC250D" w:rsidP="006C0C04">
            <w:pPr>
              <w:pStyle w:val="a9"/>
              <w:rPr>
                <w:sz w:val="22"/>
                <w:szCs w:val="22"/>
              </w:rPr>
            </w:pPr>
            <w:r w:rsidRPr="00C17477">
              <w:rPr>
                <w:b/>
                <w:bCs/>
                <w:sz w:val="22"/>
                <w:szCs w:val="22"/>
              </w:rPr>
              <w:t xml:space="preserve">Тема 4.2 </w:t>
            </w:r>
            <w:r w:rsidRPr="00C17477">
              <w:rPr>
                <w:sz w:val="22"/>
                <w:szCs w:val="22"/>
              </w:rPr>
              <w:t>Обслуживание систем охранно-пожарной сигнализации, контроля и управления доступом, охранного телевидения, оповещения, пожаротушения и дымоудаления, инженерной автоматики и оборудования охранного освещения с соблюдением правил безопасности труда: выполнение мелкого ремонта на месте с соблюдением правил безопасности труда</w:t>
            </w:r>
          </w:p>
          <w:p w:rsidR="00DC250D" w:rsidRDefault="00DC250D" w:rsidP="006C0C04">
            <w:pPr>
              <w:pStyle w:val="a9"/>
            </w:pPr>
          </w:p>
          <w:p w:rsidR="00DC250D" w:rsidRPr="00C17477" w:rsidRDefault="00DC250D" w:rsidP="006C0C04">
            <w:pPr>
              <w:pStyle w:val="a9"/>
            </w:pPr>
          </w:p>
          <w:p w:rsidR="00DC250D" w:rsidRPr="00C17477" w:rsidRDefault="00DC250D" w:rsidP="006C0C04">
            <w:pPr>
              <w:pStyle w:val="a9"/>
            </w:pPr>
          </w:p>
          <w:p w:rsidR="00DC250D" w:rsidRPr="00C17477" w:rsidRDefault="00DC250D" w:rsidP="006C0C04">
            <w:pPr>
              <w:pStyle w:val="a9"/>
            </w:pPr>
          </w:p>
          <w:p w:rsidR="00DC250D" w:rsidRPr="00C17477" w:rsidRDefault="00DC250D" w:rsidP="006C0C04">
            <w:pPr>
              <w:pStyle w:val="a9"/>
            </w:pPr>
          </w:p>
          <w:p w:rsidR="00DC250D" w:rsidRPr="00C17477" w:rsidRDefault="00DC250D" w:rsidP="006C0C04">
            <w:pPr>
              <w:pStyle w:val="a9"/>
            </w:pPr>
          </w:p>
          <w:p w:rsidR="00DC250D" w:rsidRPr="00C17477" w:rsidRDefault="00DC250D" w:rsidP="006C0C04">
            <w:pPr>
              <w:pStyle w:val="a9"/>
            </w:pPr>
          </w:p>
          <w:p w:rsidR="00DC250D" w:rsidRPr="00C17477" w:rsidRDefault="00DC250D" w:rsidP="006C0C04">
            <w:pPr>
              <w:pStyle w:val="a9"/>
            </w:pPr>
          </w:p>
        </w:tc>
        <w:tc>
          <w:tcPr>
            <w:tcW w:w="715" w:type="dxa"/>
            <w:tcBorders>
              <w:top w:val="single" w:sz="4" w:space="0" w:color="auto"/>
              <w:left w:val="single" w:sz="4" w:space="0" w:color="auto"/>
              <w:bottom w:val="single" w:sz="4" w:space="0" w:color="auto"/>
            </w:tcBorders>
            <w:shd w:val="clear" w:color="auto" w:fill="FFFFFF"/>
          </w:tcPr>
          <w:p w:rsidR="00DC250D" w:rsidRPr="00C17477" w:rsidRDefault="00DC250D" w:rsidP="006C0C04"/>
        </w:tc>
        <w:tc>
          <w:tcPr>
            <w:tcW w:w="7956" w:type="dxa"/>
            <w:tcBorders>
              <w:top w:val="single" w:sz="4" w:space="0" w:color="auto"/>
              <w:left w:val="single" w:sz="4" w:space="0" w:color="auto"/>
              <w:bottom w:val="single" w:sz="4" w:space="0" w:color="auto"/>
            </w:tcBorders>
            <w:shd w:val="clear" w:color="auto" w:fill="FFFFFF"/>
            <w:vAlign w:val="bottom"/>
          </w:tcPr>
          <w:p w:rsidR="00DC250D" w:rsidRDefault="00DC250D" w:rsidP="006C0C04">
            <w:pPr>
              <w:pStyle w:val="a9"/>
              <w:rPr>
                <w:b/>
                <w:bCs/>
                <w:sz w:val="22"/>
                <w:szCs w:val="22"/>
              </w:rPr>
            </w:pPr>
            <w:r w:rsidRPr="00C17477">
              <w:rPr>
                <w:b/>
                <w:bCs/>
                <w:sz w:val="22"/>
                <w:szCs w:val="22"/>
              </w:rPr>
              <w:t>Содержание</w:t>
            </w:r>
          </w:p>
          <w:p w:rsidR="00DC250D" w:rsidRDefault="00DC250D" w:rsidP="006C0C04">
            <w:pPr>
              <w:pStyle w:val="a9"/>
              <w:rPr>
                <w:b/>
                <w:bCs/>
                <w:sz w:val="22"/>
                <w:szCs w:val="22"/>
              </w:rPr>
            </w:pPr>
          </w:p>
          <w:p w:rsidR="00DC250D" w:rsidRDefault="00DC250D" w:rsidP="006C0C04">
            <w:pPr>
              <w:pStyle w:val="a9"/>
              <w:rPr>
                <w:b/>
                <w:bCs/>
                <w:sz w:val="22"/>
                <w:szCs w:val="22"/>
              </w:rPr>
            </w:pPr>
          </w:p>
          <w:p w:rsidR="00DC250D" w:rsidRDefault="00DC250D" w:rsidP="006C0C04">
            <w:pPr>
              <w:pStyle w:val="a9"/>
              <w:rPr>
                <w:b/>
                <w:bCs/>
                <w:sz w:val="22"/>
                <w:szCs w:val="22"/>
              </w:rPr>
            </w:pPr>
          </w:p>
          <w:p w:rsidR="00DC250D" w:rsidRDefault="00DC250D" w:rsidP="006C0C04">
            <w:pPr>
              <w:pStyle w:val="a9"/>
              <w:rPr>
                <w:b/>
                <w:bCs/>
                <w:sz w:val="22"/>
                <w:szCs w:val="22"/>
              </w:rPr>
            </w:pPr>
          </w:p>
          <w:p w:rsidR="00DC250D" w:rsidRDefault="00DC250D" w:rsidP="006C0C04">
            <w:pPr>
              <w:pStyle w:val="a9"/>
              <w:rPr>
                <w:b/>
                <w:bCs/>
                <w:sz w:val="22"/>
                <w:szCs w:val="22"/>
              </w:rPr>
            </w:pPr>
          </w:p>
          <w:p w:rsidR="00DC250D" w:rsidRDefault="00DC250D" w:rsidP="006C0C04">
            <w:pPr>
              <w:pStyle w:val="a9"/>
              <w:rPr>
                <w:b/>
                <w:bCs/>
                <w:sz w:val="22"/>
                <w:szCs w:val="22"/>
              </w:rPr>
            </w:pPr>
          </w:p>
          <w:p w:rsidR="00DC250D" w:rsidRDefault="00DC250D" w:rsidP="006C0C04">
            <w:pPr>
              <w:pStyle w:val="a9"/>
              <w:rPr>
                <w:b/>
                <w:bCs/>
                <w:sz w:val="22"/>
                <w:szCs w:val="22"/>
              </w:rPr>
            </w:pPr>
          </w:p>
          <w:p w:rsidR="00DC250D" w:rsidRDefault="00DC250D" w:rsidP="006C0C04">
            <w:pPr>
              <w:pStyle w:val="a9"/>
              <w:rPr>
                <w:b/>
                <w:bCs/>
                <w:sz w:val="22"/>
                <w:szCs w:val="22"/>
              </w:rPr>
            </w:pPr>
          </w:p>
          <w:p w:rsidR="00DC250D" w:rsidRDefault="00DC250D" w:rsidP="006C0C04">
            <w:pPr>
              <w:pStyle w:val="a9"/>
              <w:rPr>
                <w:b/>
                <w:bCs/>
                <w:sz w:val="22"/>
                <w:szCs w:val="22"/>
              </w:rPr>
            </w:pPr>
          </w:p>
          <w:p w:rsidR="00DC250D" w:rsidRDefault="00DC250D" w:rsidP="006C0C04">
            <w:pPr>
              <w:pStyle w:val="a9"/>
              <w:rPr>
                <w:b/>
                <w:bCs/>
                <w:sz w:val="22"/>
                <w:szCs w:val="22"/>
              </w:rPr>
            </w:pPr>
          </w:p>
          <w:p w:rsidR="00DC250D" w:rsidRDefault="00DC250D" w:rsidP="006C0C04">
            <w:pPr>
              <w:pStyle w:val="a9"/>
              <w:rPr>
                <w:b/>
                <w:bCs/>
                <w:sz w:val="22"/>
                <w:szCs w:val="22"/>
              </w:rPr>
            </w:pPr>
          </w:p>
          <w:p w:rsidR="00DC250D" w:rsidRDefault="00DC250D" w:rsidP="006C0C04">
            <w:pPr>
              <w:pStyle w:val="a9"/>
              <w:rPr>
                <w:b/>
                <w:bCs/>
                <w:sz w:val="22"/>
                <w:szCs w:val="22"/>
              </w:rPr>
            </w:pPr>
          </w:p>
          <w:p w:rsidR="00DC250D" w:rsidRPr="00C17477" w:rsidRDefault="00DC250D" w:rsidP="006C0C04">
            <w:pPr>
              <w:pStyle w:val="a9"/>
              <w:rPr>
                <w:sz w:val="22"/>
                <w:szCs w:val="22"/>
              </w:rPr>
            </w:pPr>
          </w:p>
        </w:tc>
        <w:tc>
          <w:tcPr>
            <w:tcW w:w="992" w:type="dxa"/>
            <w:tcBorders>
              <w:top w:val="single" w:sz="4" w:space="0" w:color="auto"/>
              <w:left w:val="single" w:sz="4" w:space="0" w:color="auto"/>
              <w:bottom w:val="single" w:sz="4" w:space="0" w:color="auto"/>
            </w:tcBorders>
            <w:shd w:val="clear" w:color="auto" w:fill="FFFFFF"/>
          </w:tcPr>
          <w:p w:rsidR="00DC250D" w:rsidRPr="00C17477" w:rsidRDefault="00DC250D" w:rsidP="006C0C04">
            <w:pPr>
              <w:jc w:val="center"/>
              <w:rPr>
                <w:rFonts w:ascii="Times New Roman" w:hAnsi="Times New Roman" w:cs="Times New Roman"/>
                <w:b/>
                <w:bCs/>
                <w:sz w:val="20"/>
                <w:szCs w:val="20"/>
              </w:rPr>
            </w:pPr>
            <w:r w:rsidRPr="00C17477">
              <w:rPr>
                <w:rFonts w:ascii="Times New Roman" w:hAnsi="Times New Roman" w:cs="Times New Roman"/>
                <w:b/>
                <w:bCs/>
                <w:sz w:val="20"/>
                <w:szCs w:val="20"/>
              </w:rPr>
              <w:t>36</w:t>
            </w:r>
          </w:p>
        </w:tc>
        <w:tc>
          <w:tcPr>
            <w:tcW w:w="1146" w:type="dxa"/>
            <w:tcBorders>
              <w:top w:val="single" w:sz="4" w:space="0" w:color="auto"/>
              <w:left w:val="single" w:sz="4" w:space="0" w:color="auto"/>
              <w:bottom w:val="single" w:sz="4" w:space="0" w:color="auto"/>
              <w:right w:val="single" w:sz="4" w:space="0" w:color="auto"/>
            </w:tcBorders>
            <w:shd w:val="clear" w:color="auto" w:fill="FFFFFF"/>
            <w:vAlign w:val="bottom"/>
          </w:tcPr>
          <w:p w:rsidR="00DC250D" w:rsidRPr="00C17477" w:rsidRDefault="00DC250D" w:rsidP="006C0C04">
            <w:pPr>
              <w:rPr>
                <w:rFonts w:ascii="Times New Roman" w:hAnsi="Times New Roman" w:cs="Times New Roman"/>
              </w:rPr>
            </w:pPr>
            <w:r w:rsidRPr="00C17477">
              <w:rPr>
                <w:rFonts w:ascii="Times New Roman" w:hAnsi="Times New Roman" w:cs="Times New Roman"/>
                <w:sz w:val="22"/>
                <w:szCs w:val="22"/>
              </w:rPr>
              <w:t>ПК 4.1-4.5</w:t>
            </w:r>
          </w:p>
          <w:p w:rsidR="00DC250D" w:rsidRPr="00C17477" w:rsidRDefault="00DC250D" w:rsidP="006C0C04">
            <w:pPr>
              <w:rPr>
                <w:rFonts w:ascii="Times New Roman" w:hAnsi="Times New Roman" w:cs="Times New Roman"/>
              </w:rPr>
            </w:pPr>
            <w:r w:rsidRPr="00C17477">
              <w:rPr>
                <w:rFonts w:ascii="Times New Roman" w:hAnsi="Times New Roman" w:cs="Times New Roman"/>
                <w:sz w:val="22"/>
                <w:szCs w:val="22"/>
              </w:rPr>
              <w:t>ОК1-7</w:t>
            </w:r>
          </w:p>
          <w:p w:rsidR="00DC250D" w:rsidRPr="00C17477" w:rsidRDefault="00DC250D" w:rsidP="006C0C04">
            <w:pPr>
              <w:pStyle w:val="a9"/>
              <w:rPr>
                <w:sz w:val="22"/>
                <w:szCs w:val="22"/>
              </w:rPr>
            </w:pPr>
            <w:r w:rsidRPr="00C17477">
              <w:rPr>
                <w:sz w:val="22"/>
                <w:szCs w:val="22"/>
              </w:rPr>
              <w:t>ЛР 4,7, 13</w:t>
            </w:r>
          </w:p>
        </w:tc>
      </w:tr>
      <w:tr w:rsidR="00DC250D" w:rsidRPr="00C17477" w:rsidTr="006C0C04">
        <w:trPr>
          <w:trHeight w:hRule="exact" w:val="586"/>
          <w:jc w:val="center"/>
        </w:trPr>
        <w:tc>
          <w:tcPr>
            <w:tcW w:w="4512" w:type="dxa"/>
            <w:vMerge/>
            <w:tcBorders>
              <w:left w:val="single" w:sz="4" w:space="0" w:color="auto"/>
            </w:tcBorders>
            <w:shd w:val="clear" w:color="auto" w:fill="FFFFFF"/>
            <w:vAlign w:val="bottom"/>
          </w:tcPr>
          <w:p w:rsidR="00DC250D" w:rsidRPr="00C17477" w:rsidRDefault="00DC250D" w:rsidP="006C0C04">
            <w:pPr>
              <w:pStyle w:val="a9"/>
              <w:rPr>
                <w:b/>
                <w:bCs/>
                <w:sz w:val="22"/>
                <w:szCs w:val="22"/>
              </w:rPr>
            </w:pPr>
          </w:p>
        </w:tc>
        <w:tc>
          <w:tcPr>
            <w:tcW w:w="715" w:type="dxa"/>
            <w:tcBorders>
              <w:top w:val="single" w:sz="4" w:space="0" w:color="auto"/>
              <w:left w:val="single" w:sz="4" w:space="0" w:color="auto"/>
              <w:bottom w:val="single" w:sz="4" w:space="0" w:color="auto"/>
            </w:tcBorders>
            <w:shd w:val="clear" w:color="auto" w:fill="FFFFFF"/>
          </w:tcPr>
          <w:p w:rsidR="00DC250D" w:rsidRPr="00C17477" w:rsidRDefault="00DC250D" w:rsidP="006C0C04"/>
        </w:tc>
        <w:tc>
          <w:tcPr>
            <w:tcW w:w="7956" w:type="dxa"/>
            <w:tcBorders>
              <w:top w:val="single" w:sz="4" w:space="0" w:color="auto"/>
              <w:left w:val="single" w:sz="4" w:space="0" w:color="auto"/>
              <w:bottom w:val="single" w:sz="4" w:space="0" w:color="auto"/>
            </w:tcBorders>
            <w:shd w:val="clear" w:color="auto" w:fill="FFFFFF"/>
            <w:vAlign w:val="bottom"/>
          </w:tcPr>
          <w:p w:rsidR="00DC250D" w:rsidRPr="00C17477"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C17477">
              <w:rPr>
                <w:rFonts w:ascii="Times New Roman" w:hAnsi="Times New Roman"/>
                <w:sz w:val="22"/>
                <w:szCs w:val="22"/>
              </w:rPr>
              <w:t>Диагностика охранных и пожарных датчиков</w:t>
            </w:r>
            <w:r>
              <w:rPr>
                <w:rFonts w:ascii="Times New Roman" w:hAnsi="Times New Roman"/>
                <w:sz w:val="22"/>
                <w:szCs w:val="22"/>
              </w:rPr>
              <w:t>.</w:t>
            </w:r>
          </w:p>
          <w:p w:rsidR="00DC250D" w:rsidRPr="00C17477"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C17477">
              <w:rPr>
                <w:rFonts w:ascii="Times New Roman" w:hAnsi="Times New Roman"/>
                <w:sz w:val="22"/>
                <w:szCs w:val="22"/>
              </w:rPr>
              <w:t>Диагностика звуковой и световой сигнализации.</w:t>
            </w:r>
          </w:p>
          <w:p w:rsidR="00DC250D" w:rsidRPr="00C17477"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92" w:type="dxa"/>
            <w:tcBorders>
              <w:top w:val="single" w:sz="4" w:space="0" w:color="auto"/>
              <w:left w:val="single" w:sz="4" w:space="0" w:color="auto"/>
              <w:bottom w:val="single" w:sz="4" w:space="0" w:color="auto"/>
            </w:tcBorders>
            <w:shd w:val="clear" w:color="auto" w:fill="FFFFFF"/>
          </w:tcPr>
          <w:p w:rsidR="00DC250D" w:rsidRPr="00C17477" w:rsidRDefault="00DC250D" w:rsidP="006C0C04">
            <w:pPr>
              <w:jc w:val="center"/>
              <w:rPr>
                <w:rFonts w:ascii="Times New Roman" w:hAnsi="Times New Roman" w:cs="Times New Roman"/>
                <w:sz w:val="20"/>
                <w:szCs w:val="20"/>
              </w:rPr>
            </w:pPr>
            <w:r w:rsidRPr="00C17477">
              <w:rPr>
                <w:rFonts w:ascii="Times New Roman" w:hAnsi="Times New Roman" w:cs="Times New Roman"/>
                <w:sz w:val="20"/>
                <w:szCs w:val="20"/>
              </w:rPr>
              <w:t>6</w:t>
            </w:r>
          </w:p>
        </w:tc>
        <w:tc>
          <w:tcPr>
            <w:tcW w:w="1146" w:type="dxa"/>
            <w:tcBorders>
              <w:top w:val="single" w:sz="4" w:space="0" w:color="auto"/>
              <w:left w:val="single" w:sz="4" w:space="0" w:color="auto"/>
              <w:bottom w:val="single" w:sz="4" w:space="0" w:color="auto"/>
              <w:right w:val="single" w:sz="4" w:space="0" w:color="auto"/>
            </w:tcBorders>
            <w:shd w:val="clear" w:color="auto" w:fill="FFFFFF"/>
            <w:vAlign w:val="bottom"/>
          </w:tcPr>
          <w:p w:rsidR="00DC250D" w:rsidRPr="00C17477" w:rsidRDefault="00DC250D" w:rsidP="006C0C04">
            <w:pPr>
              <w:rPr>
                <w:rFonts w:ascii="Times New Roman" w:hAnsi="Times New Roman" w:cs="Times New Roman"/>
              </w:rPr>
            </w:pPr>
          </w:p>
        </w:tc>
      </w:tr>
      <w:tr w:rsidR="00DC250D" w:rsidRPr="00C17477" w:rsidTr="006C0C04">
        <w:trPr>
          <w:trHeight w:hRule="exact" w:val="282"/>
          <w:jc w:val="center"/>
        </w:trPr>
        <w:tc>
          <w:tcPr>
            <w:tcW w:w="4512" w:type="dxa"/>
            <w:vMerge/>
            <w:tcBorders>
              <w:left w:val="single" w:sz="4" w:space="0" w:color="auto"/>
            </w:tcBorders>
            <w:shd w:val="clear" w:color="auto" w:fill="FFFFFF"/>
            <w:vAlign w:val="bottom"/>
          </w:tcPr>
          <w:p w:rsidR="00DC250D" w:rsidRPr="00C17477" w:rsidRDefault="00DC250D" w:rsidP="006C0C04">
            <w:pPr>
              <w:pStyle w:val="a9"/>
              <w:rPr>
                <w:b/>
                <w:bCs/>
                <w:sz w:val="22"/>
                <w:szCs w:val="22"/>
              </w:rPr>
            </w:pPr>
          </w:p>
        </w:tc>
        <w:tc>
          <w:tcPr>
            <w:tcW w:w="715" w:type="dxa"/>
            <w:tcBorders>
              <w:top w:val="single" w:sz="4" w:space="0" w:color="auto"/>
              <w:left w:val="single" w:sz="4" w:space="0" w:color="auto"/>
              <w:bottom w:val="single" w:sz="4" w:space="0" w:color="auto"/>
            </w:tcBorders>
            <w:shd w:val="clear" w:color="auto" w:fill="FFFFFF"/>
          </w:tcPr>
          <w:p w:rsidR="00DC250D" w:rsidRPr="00C17477" w:rsidRDefault="00DC250D" w:rsidP="006C0C04"/>
        </w:tc>
        <w:tc>
          <w:tcPr>
            <w:tcW w:w="7956" w:type="dxa"/>
            <w:tcBorders>
              <w:top w:val="single" w:sz="4" w:space="0" w:color="auto"/>
              <w:left w:val="single" w:sz="4" w:space="0" w:color="auto"/>
              <w:bottom w:val="single" w:sz="4" w:space="0" w:color="auto"/>
            </w:tcBorders>
            <w:shd w:val="clear" w:color="auto" w:fill="FFFFFF"/>
            <w:vAlign w:val="bottom"/>
          </w:tcPr>
          <w:p w:rsidR="00DC250D"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C17477">
              <w:rPr>
                <w:rFonts w:ascii="Times New Roman" w:hAnsi="Times New Roman"/>
                <w:sz w:val="22"/>
                <w:szCs w:val="22"/>
              </w:rPr>
              <w:t>Проверка систем электропитания, аккумуляторов</w:t>
            </w:r>
            <w:r>
              <w:rPr>
                <w:rFonts w:ascii="Times New Roman" w:hAnsi="Times New Roman"/>
                <w:sz w:val="22"/>
                <w:szCs w:val="22"/>
              </w:rPr>
              <w:t>.</w:t>
            </w:r>
          </w:p>
          <w:p w:rsidR="00DC250D" w:rsidRPr="00C17477"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92" w:type="dxa"/>
            <w:tcBorders>
              <w:top w:val="single" w:sz="4" w:space="0" w:color="auto"/>
              <w:left w:val="single" w:sz="4" w:space="0" w:color="auto"/>
              <w:bottom w:val="single" w:sz="4" w:space="0" w:color="auto"/>
            </w:tcBorders>
            <w:shd w:val="clear" w:color="auto" w:fill="FFFFFF"/>
          </w:tcPr>
          <w:p w:rsidR="00DC250D" w:rsidRPr="00C17477" w:rsidRDefault="00DC250D" w:rsidP="006C0C04">
            <w:pPr>
              <w:jc w:val="center"/>
              <w:rPr>
                <w:rFonts w:ascii="Times New Roman" w:hAnsi="Times New Roman" w:cs="Times New Roman"/>
                <w:sz w:val="20"/>
                <w:szCs w:val="20"/>
              </w:rPr>
            </w:pPr>
            <w:r w:rsidRPr="00C17477">
              <w:rPr>
                <w:rFonts w:ascii="Times New Roman" w:hAnsi="Times New Roman" w:cs="Times New Roman"/>
                <w:sz w:val="20"/>
                <w:szCs w:val="20"/>
              </w:rPr>
              <w:t>6</w:t>
            </w:r>
          </w:p>
        </w:tc>
        <w:tc>
          <w:tcPr>
            <w:tcW w:w="1146" w:type="dxa"/>
            <w:tcBorders>
              <w:top w:val="single" w:sz="4" w:space="0" w:color="auto"/>
              <w:left w:val="single" w:sz="4" w:space="0" w:color="auto"/>
              <w:bottom w:val="single" w:sz="4" w:space="0" w:color="auto"/>
              <w:right w:val="single" w:sz="4" w:space="0" w:color="auto"/>
            </w:tcBorders>
            <w:shd w:val="clear" w:color="auto" w:fill="FFFFFF"/>
            <w:vAlign w:val="bottom"/>
          </w:tcPr>
          <w:p w:rsidR="00DC250D" w:rsidRPr="00C17477" w:rsidRDefault="00DC250D" w:rsidP="006C0C04">
            <w:pPr>
              <w:rPr>
                <w:rFonts w:ascii="Times New Roman" w:hAnsi="Times New Roman" w:cs="Times New Roman"/>
              </w:rPr>
            </w:pPr>
          </w:p>
        </w:tc>
      </w:tr>
      <w:tr w:rsidR="00DC250D" w:rsidRPr="00C17477" w:rsidTr="006C0C04">
        <w:trPr>
          <w:trHeight w:hRule="exact" w:val="485"/>
          <w:jc w:val="center"/>
        </w:trPr>
        <w:tc>
          <w:tcPr>
            <w:tcW w:w="4512" w:type="dxa"/>
            <w:vMerge/>
            <w:tcBorders>
              <w:left w:val="single" w:sz="4" w:space="0" w:color="auto"/>
            </w:tcBorders>
            <w:shd w:val="clear" w:color="auto" w:fill="FFFFFF"/>
            <w:vAlign w:val="bottom"/>
          </w:tcPr>
          <w:p w:rsidR="00DC250D" w:rsidRPr="00C17477" w:rsidRDefault="00DC250D" w:rsidP="006C0C04">
            <w:pPr>
              <w:pStyle w:val="a9"/>
              <w:rPr>
                <w:b/>
                <w:bCs/>
                <w:sz w:val="22"/>
                <w:szCs w:val="22"/>
              </w:rPr>
            </w:pPr>
          </w:p>
        </w:tc>
        <w:tc>
          <w:tcPr>
            <w:tcW w:w="715" w:type="dxa"/>
            <w:tcBorders>
              <w:top w:val="single" w:sz="4" w:space="0" w:color="auto"/>
              <w:left w:val="single" w:sz="4" w:space="0" w:color="auto"/>
              <w:bottom w:val="single" w:sz="4" w:space="0" w:color="auto"/>
            </w:tcBorders>
            <w:shd w:val="clear" w:color="auto" w:fill="FFFFFF"/>
          </w:tcPr>
          <w:p w:rsidR="00DC250D" w:rsidRPr="00C17477" w:rsidRDefault="00DC250D" w:rsidP="006C0C04"/>
        </w:tc>
        <w:tc>
          <w:tcPr>
            <w:tcW w:w="7956" w:type="dxa"/>
            <w:tcBorders>
              <w:top w:val="single" w:sz="4" w:space="0" w:color="auto"/>
              <w:left w:val="single" w:sz="4" w:space="0" w:color="auto"/>
              <w:bottom w:val="single" w:sz="4" w:space="0" w:color="auto"/>
            </w:tcBorders>
            <w:shd w:val="clear" w:color="auto" w:fill="FFFFFF"/>
            <w:vAlign w:val="bottom"/>
          </w:tcPr>
          <w:p w:rsidR="00DC250D" w:rsidRPr="00C17477"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17477">
              <w:rPr>
                <w:rFonts w:ascii="Times New Roman" w:hAnsi="Times New Roman"/>
                <w:sz w:val="22"/>
                <w:szCs w:val="22"/>
              </w:rPr>
              <w:t>Осуществление диагностики возможных неисправностей оборудования и выполнение мелкого ремонта на месте.</w:t>
            </w:r>
          </w:p>
        </w:tc>
        <w:tc>
          <w:tcPr>
            <w:tcW w:w="992" w:type="dxa"/>
            <w:tcBorders>
              <w:top w:val="single" w:sz="4" w:space="0" w:color="auto"/>
              <w:left w:val="single" w:sz="4" w:space="0" w:color="auto"/>
              <w:bottom w:val="single" w:sz="4" w:space="0" w:color="auto"/>
            </w:tcBorders>
            <w:shd w:val="clear" w:color="auto" w:fill="FFFFFF"/>
          </w:tcPr>
          <w:p w:rsidR="00DC250D" w:rsidRPr="00C17477" w:rsidRDefault="00DC250D" w:rsidP="006C0C04">
            <w:pPr>
              <w:jc w:val="center"/>
              <w:rPr>
                <w:rFonts w:ascii="Times New Roman" w:hAnsi="Times New Roman" w:cs="Times New Roman"/>
                <w:sz w:val="20"/>
                <w:szCs w:val="20"/>
              </w:rPr>
            </w:pPr>
            <w:r w:rsidRPr="00C17477">
              <w:rPr>
                <w:rFonts w:ascii="Times New Roman" w:hAnsi="Times New Roman" w:cs="Times New Roman"/>
                <w:sz w:val="20"/>
                <w:szCs w:val="20"/>
              </w:rPr>
              <w:t>6</w:t>
            </w:r>
          </w:p>
        </w:tc>
        <w:tc>
          <w:tcPr>
            <w:tcW w:w="1146" w:type="dxa"/>
            <w:tcBorders>
              <w:top w:val="single" w:sz="4" w:space="0" w:color="auto"/>
              <w:left w:val="single" w:sz="4" w:space="0" w:color="auto"/>
              <w:bottom w:val="single" w:sz="4" w:space="0" w:color="auto"/>
              <w:right w:val="single" w:sz="4" w:space="0" w:color="auto"/>
            </w:tcBorders>
            <w:shd w:val="clear" w:color="auto" w:fill="FFFFFF"/>
            <w:vAlign w:val="bottom"/>
          </w:tcPr>
          <w:p w:rsidR="00DC250D" w:rsidRPr="00C17477" w:rsidRDefault="00DC250D" w:rsidP="006C0C04">
            <w:pPr>
              <w:rPr>
                <w:rFonts w:ascii="Times New Roman" w:hAnsi="Times New Roman" w:cs="Times New Roman"/>
              </w:rPr>
            </w:pPr>
          </w:p>
        </w:tc>
      </w:tr>
      <w:tr w:rsidR="00DC250D" w:rsidRPr="00C17477" w:rsidTr="006C0C04">
        <w:trPr>
          <w:trHeight w:hRule="exact" w:val="775"/>
          <w:jc w:val="center"/>
        </w:trPr>
        <w:tc>
          <w:tcPr>
            <w:tcW w:w="4512" w:type="dxa"/>
            <w:vMerge/>
            <w:tcBorders>
              <w:left w:val="single" w:sz="4" w:space="0" w:color="auto"/>
            </w:tcBorders>
            <w:shd w:val="clear" w:color="auto" w:fill="FFFFFF"/>
            <w:vAlign w:val="bottom"/>
          </w:tcPr>
          <w:p w:rsidR="00DC250D" w:rsidRPr="00C17477" w:rsidRDefault="00DC250D" w:rsidP="006C0C04">
            <w:pPr>
              <w:pStyle w:val="a9"/>
              <w:rPr>
                <w:b/>
                <w:bCs/>
                <w:sz w:val="22"/>
                <w:szCs w:val="22"/>
              </w:rPr>
            </w:pPr>
          </w:p>
        </w:tc>
        <w:tc>
          <w:tcPr>
            <w:tcW w:w="715" w:type="dxa"/>
            <w:tcBorders>
              <w:top w:val="single" w:sz="4" w:space="0" w:color="auto"/>
              <w:left w:val="single" w:sz="4" w:space="0" w:color="auto"/>
              <w:bottom w:val="single" w:sz="4" w:space="0" w:color="auto"/>
            </w:tcBorders>
            <w:shd w:val="clear" w:color="auto" w:fill="FFFFFF"/>
          </w:tcPr>
          <w:p w:rsidR="00DC250D" w:rsidRPr="00C17477" w:rsidRDefault="00DC250D" w:rsidP="006C0C04"/>
        </w:tc>
        <w:tc>
          <w:tcPr>
            <w:tcW w:w="7956" w:type="dxa"/>
            <w:tcBorders>
              <w:top w:val="single" w:sz="4" w:space="0" w:color="auto"/>
              <w:left w:val="single" w:sz="4" w:space="0" w:color="auto"/>
              <w:bottom w:val="single" w:sz="4" w:space="0" w:color="auto"/>
            </w:tcBorders>
            <w:shd w:val="clear" w:color="auto" w:fill="FFFFFF"/>
            <w:vAlign w:val="bottom"/>
          </w:tcPr>
          <w:p w:rsidR="00DC250D" w:rsidRPr="00C17477"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rPr>
            </w:pPr>
            <w:r w:rsidRPr="00C17477">
              <w:rPr>
                <w:rFonts w:ascii="Times New Roman" w:hAnsi="Times New Roman"/>
                <w:sz w:val="22"/>
                <w:szCs w:val="22"/>
              </w:rPr>
              <w:t xml:space="preserve">Выполнение работ по обслуживанию систем контроля доступа. </w:t>
            </w:r>
          </w:p>
          <w:p w:rsidR="00DC250D" w:rsidRPr="00C17477"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rPr>
            </w:pPr>
            <w:r w:rsidRPr="00C17477">
              <w:rPr>
                <w:rFonts w:ascii="Times New Roman" w:hAnsi="Times New Roman"/>
                <w:sz w:val="22"/>
                <w:szCs w:val="22"/>
              </w:rPr>
              <w:t>- Проведение испытаний средств контроля исправности шлейфов исоединительных лини</w:t>
            </w:r>
            <w:r>
              <w:rPr>
                <w:rFonts w:ascii="Times New Roman" w:hAnsi="Times New Roman"/>
                <w:sz w:val="22"/>
                <w:szCs w:val="22"/>
              </w:rPr>
              <w:t>й</w:t>
            </w:r>
            <w:r w:rsidRPr="00C17477">
              <w:rPr>
                <w:rFonts w:ascii="Times New Roman" w:hAnsi="Times New Roman"/>
                <w:sz w:val="22"/>
                <w:szCs w:val="22"/>
              </w:rPr>
              <w:t>.</w:t>
            </w:r>
          </w:p>
          <w:p w:rsidR="00DC250D" w:rsidRPr="00C17477"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92" w:type="dxa"/>
            <w:tcBorders>
              <w:top w:val="single" w:sz="4" w:space="0" w:color="auto"/>
              <w:left w:val="single" w:sz="4" w:space="0" w:color="auto"/>
              <w:bottom w:val="single" w:sz="4" w:space="0" w:color="auto"/>
            </w:tcBorders>
            <w:shd w:val="clear" w:color="auto" w:fill="FFFFFF"/>
          </w:tcPr>
          <w:p w:rsidR="00DC250D" w:rsidRPr="00C17477" w:rsidRDefault="00DC250D" w:rsidP="006C0C04">
            <w:pPr>
              <w:jc w:val="center"/>
              <w:rPr>
                <w:rFonts w:ascii="Times New Roman" w:hAnsi="Times New Roman" w:cs="Times New Roman"/>
                <w:sz w:val="20"/>
                <w:szCs w:val="20"/>
              </w:rPr>
            </w:pPr>
            <w:r w:rsidRPr="00C17477">
              <w:rPr>
                <w:rFonts w:ascii="Times New Roman" w:hAnsi="Times New Roman" w:cs="Times New Roman"/>
                <w:sz w:val="20"/>
                <w:szCs w:val="20"/>
              </w:rPr>
              <w:t>6</w:t>
            </w:r>
          </w:p>
        </w:tc>
        <w:tc>
          <w:tcPr>
            <w:tcW w:w="1146" w:type="dxa"/>
            <w:tcBorders>
              <w:top w:val="single" w:sz="4" w:space="0" w:color="auto"/>
              <w:left w:val="single" w:sz="4" w:space="0" w:color="auto"/>
              <w:bottom w:val="single" w:sz="4" w:space="0" w:color="auto"/>
              <w:right w:val="single" w:sz="4" w:space="0" w:color="auto"/>
            </w:tcBorders>
            <w:shd w:val="clear" w:color="auto" w:fill="FFFFFF"/>
            <w:vAlign w:val="bottom"/>
          </w:tcPr>
          <w:p w:rsidR="00DC250D" w:rsidRPr="00C17477" w:rsidRDefault="00DC250D" w:rsidP="006C0C04">
            <w:pPr>
              <w:rPr>
                <w:rFonts w:ascii="Times New Roman" w:hAnsi="Times New Roman" w:cs="Times New Roman"/>
              </w:rPr>
            </w:pPr>
          </w:p>
        </w:tc>
      </w:tr>
      <w:tr w:rsidR="00DC250D" w:rsidRPr="00C17477" w:rsidTr="006C0C04">
        <w:trPr>
          <w:trHeight w:hRule="exact" w:val="290"/>
          <w:jc w:val="center"/>
        </w:trPr>
        <w:tc>
          <w:tcPr>
            <w:tcW w:w="4512" w:type="dxa"/>
            <w:vMerge/>
            <w:tcBorders>
              <w:left w:val="single" w:sz="4" w:space="0" w:color="auto"/>
            </w:tcBorders>
            <w:shd w:val="clear" w:color="auto" w:fill="FFFFFF"/>
            <w:vAlign w:val="bottom"/>
          </w:tcPr>
          <w:p w:rsidR="00DC250D" w:rsidRPr="00C17477" w:rsidRDefault="00DC250D" w:rsidP="006C0C04">
            <w:pPr>
              <w:pStyle w:val="a9"/>
              <w:rPr>
                <w:b/>
                <w:bCs/>
                <w:sz w:val="22"/>
                <w:szCs w:val="22"/>
              </w:rPr>
            </w:pPr>
          </w:p>
        </w:tc>
        <w:tc>
          <w:tcPr>
            <w:tcW w:w="715" w:type="dxa"/>
            <w:tcBorders>
              <w:top w:val="single" w:sz="4" w:space="0" w:color="auto"/>
              <w:left w:val="single" w:sz="4" w:space="0" w:color="auto"/>
              <w:bottom w:val="single" w:sz="4" w:space="0" w:color="auto"/>
            </w:tcBorders>
            <w:shd w:val="clear" w:color="auto" w:fill="FFFFFF"/>
          </w:tcPr>
          <w:p w:rsidR="00DC250D" w:rsidRPr="00C17477" w:rsidRDefault="00DC250D" w:rsidP="006C0C04"/>
        </w:tc>
        <w:tc>
          <w:tcPr>
            <w:tcW w:w="7956" w:type="dxa"/>
            <w:tcBorders>
              <w:top w:val="single" w:sz="4" w:space="0" w:color="auto"/>
              <w:left w:val="single" w:sz="4" w:space="0" w:color="auto"/>
              <w:bottom w:val="single" w:sz="4" w:space="0" w:color="auto"/>
            </w:tcBorders>
            <w:shd w:val="clear" w:color="auto" w:fill="FFFFFF"/>
            <w:vAlign w:val="bottom"/>
          </w:tcPr>
          <w:p w:rsidR="00DC250D" w:rsidRPr="00C17477"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rPr>
            </w:pPr>
            <w:r w:rsidRPr="00C17477">
              <w:rPr>
                <w:rFonts w:ascii="Times New Roman" w:hAnsi="Times New Roman"/>
                <w:sz w:val="22"/>
                <w:szCs w:val="22"/>
              </w:rPr>
              <w:t>- Выполнение работ по обслуживанию систем охранно-пожарной сигнализации.</w:t>
            </w:r>
          </w:p>
          <w:p w:rsidR="00DC250D" w:rsidRPr="00C17477"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92" w:type="dxa"/>
            <w:tcBorders>
              <w:top w:val="single" w:sz="4" w:space="0" w:color="auto"/>
              <w:left w:val="single" w:sz="4" w:space="0" w:color="auto"/>
              <w:bottom w:val="single" w:sz="4" w:space="0" w:color="auto"/>
            </w:tcBorders>
            <w:shd w:val="clear" w:color="auto" w:fill="FFFFFF"/>
          </w:tcPr>
          <w:p w:rsidR="00DC250D" w:rsidRPr="00C17477" w:rsidRDefault="00DC250D" w:rsidP="006C0C04">
            <w:pPr>
              <w:jc w:val="center"/>
              <w:rPr>
                <w:rFonts w:ascii="Times New Roman" w:hAnsi="Times New Roman" w:cs="Times New Roman"/>
                <w:sz w:val="20"/>
                <w:szCs w:val="20"/>
              </w:rPr>
            </w:pPr>
            <w:r w:rsidRPr="00C17477">
              <w:rPr>
                <w:rFonts w:ascii="Times New Roman" w:hAnsi="Times New Roman" w:cs="Times New Roman"/>
                <w:sz w:val="20"/>
                <w:szCs w:val="20"/>
              </w:rPr>
              <w:t>6</w:t>
            </w:r>
          </w:p>
        </w:tc>
        <w:tc>
          <w:tcPr>
            <w:tcW w:w="1146" w:type="dxa"/>
            <w:tcBorders>
              <w:top w:val="single" w:sz="4" w:space="0" w:color="auto"/>
              <w:left w:val="single" w:sz="4" w:space="0" w:color="auto"/>
              <w:bottom w:val="single" w:sz="4" w:space="0" w:color="auto"/>
              <w:right w:val="single" w:sz="4" w:space="0" w:color="auto"/>
            </w:tcBorders>
            <w:shd w:val="clear" w:color="auto" w:fill="FFFFFF"/>
            <w:vAlign w:val="bottom"/>
          </w:tcPr>
          <w:p w:rsidR="00DC250D" w:rsidRPr="00C17477" w:rsidRDefault="00DC250D" w:rsidP="006C0C04">
            <w:pPr>
              <w:rPr>
                <w:rFonts w:ascii="Times New Roman" w:hAnsi="Times New Roman" w:cs="Times New Roman"/>
              </w:rPr>
            </w:pPr>
          </w:p>
        </w:tc>
      </w:tr>
      <w:tr w:rsidR="00DC250D" w:rsidRPr="00C17477" w:rsidTr="006C0C04">
        <w:trPr>
          <w:trHeight w:hRule="exact" w:val="576"/>
          <w:jc w:val="center"/>
        </w:trPr>
        <w:tc>
          <w:tcPr>
            <w:tcW w:w="4512" w:type="dxa"/>
            <w:vMerge/>
            <w:tcBorders>
              <w:left w:val="single" w:sz="4" w:space="0" w:color="auto"/>
              <w:bottom w:val="single" w:sz="4" w:space="0" w:color="auto"/>
            </w:tcBorders>
            <w:shd w:val="clear" w:color="auto" w:fill="FFFFFF"/>
            <w:vAlign w:val="bottom"/>
          </w:tcPr>
          <w:p w:rsidR="00DC250D" w:rsidRPr="00C17477" w:rsidRDefault="00DC250D" w:rsidP="006C0C04">
            <w:pPr>
              <w:pStyle w:val="a9"/>
              <w:rPr>
                <w:b/>
                <w:bCs/>
                <w:sz w:val="22"/>
                <w:szCs w:val="22"/>
              </w:rPr>
            </w:pPr>
          </w:p>
        </w:tc>
        <w:tc>
          <w:tcPr>
            <w:tcW w:w="715" w:type="dxa"/>
            <w:tcBorders>
              <w:top w:val="single" w:sz="4" w:space="0" w:color="auto"/>
              <w:left w:val="single" w:sz="4" w:space="0" w:color="auto"/>
              <w:bottom w:val="single" w:sz="4" w:space="0" w:color="auto"/>
            </w:tcBorders>
            <w:shd w:val="clear" w:color="auto" w:fill="FFFFFF"/>
          </w:tcPr>
          <w:p w:rsidR="00DC250D" w:rsidRPr="00C17477" w:rsidRDefault="00DC250D" w:rsidP="006C0C04"/>
        </w:tc>
        <w:tc>
          <w:tcPr>
            <w:tcW w:w="7956" w:type="dxa"/>
            <w:tcBorders>
              <w:top w:val="single" w:sz="4" w:space="0" w:color="auto"/>
              <w:left w:val="single" w:sz="4" w:space="0" w:color="auto"/>
            </w:tcBorders>
            <w:shd w:val="clear" w:color="auto" w:fill="FFFFFF"/>
            <w:vAlign w:val="bottom"/>
          </w:tcPr>
          <w:p w:rsidR="00DC250D"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C17477">
              <w:rPr>
                <w:rFonts w:ascii="Times New Roman" w:hAnsi="Times New Roman"/>
                <w:sz w:val="22"/>
                <w:szCs w:val="22"/>
              </w:rPr>
              <w:t>Осуществление диагностики системных ресурсов, проверка дисковых массивов на наличие ошибок и переполнение.</w:t>
            </w:r>
          </w:p>
          <w:p w:rsidR="00DC250D" w:rsidRPr="00C17477"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92" w:type="dxa"/>
            <w:tcBorders>
              <w:top w:val="single" w:sz="4" w:space="0" w:color="auto"/>
              <w:left w:val="single" w:sz="4" w:space="0" w:color="auto"/>
            </w:tcBorders>
            <w:shd w:val="clear" w:color="auto" w:fill="FFFFFF"/>
          </w:tcPr>
          <w:p w:rsidR="00DC250D" w:rsidRPr="00C17477" w:rsidRDefault="00DC250D" w:rsidP="006C0C04">
            <w:pPr>
              <w:jc w:val="center"/>
              <w:rPr>
                <w:rFonts w:ascii="Times New Roman" w:hAnsi="Times New Roman" w:cs="Times New Roman"/>
                <w:sz w:val="20"/>
                <w:szCs w:val="20"/>
              </w:rPr>
            </w:pPr>
            <w:r w:rsidRPr="00C17477">
              <w:rPr>
                <w:rFonts w:ascii="Times New Roman" w:hAnsi="Times New Roman" w:cs="Times New Roman"/>
                <w:sz w:val="20"/>
                <w:szCs w:val="20"/>
              </w:rPr>
              <w:t>6</w:t>
            </w:r>
          </w:p>
        </w:tc>
        <w:tc>
          <w:tcPr>
            <w:tcW w:w="1146" w:type="dxa"/>
            <w:tcBorders>
              <w:top w:val="single" w:sz="4" w:space="0" w:color="auto"/>
              <w:left w:val="single" w:sz="4" w:space="0" w:color="auto"/>
              <w:right w:val="single" w:sz="4" w:space="0" w:color="auto"/>
            </w:tcBorders>
            <w:shd w:val="clear" w:color="auto" w:fill="FFFFFF"/>
            <w:vAlign w:val="bottom"/>
          </w:tcPr>
          <w:p w:rsidR="00DC250D" w:rsidRPr="00C17477" w:rsidRDefault="00DC250D" w:rsidP="006C0C04">
            <w:pPr>
              <w:rPr>
                <w:rFonts w:ascii="Times New Roman" w:hAnsi="Times New Roman" w:cs="Times New Roman"/>
              </w:rPr>
            </w:pPr>
          </w:p>
        </w:tc>
      </w:tr>
      <w:tr w:rsidR="00DC250D" w:rsidRPr="00C17477" w:rsidTr="006C0C04">
        <w:trPr>
          <w:trHeight w:hRule="exact" w:val="90"/>
          <w:jc w:val="center"/>
        </w:trPr>
        <w:tc>
          <w:tcPr>
            <w:tcW w:w="4512" w:type="dxa"/>
            <w:tcBorders>
              <w:top w:val="single" w:sz="4" w:space="0" w:color="auto"/>
              <w:left w:val="single" w:sz="4" w:space="0" w:color="auto"/>
            </w:tcBorders>
            <w:shd w:val="clear" w:color="auto" w:fill="FFFFFF"/>
            <w:vAlign w:val="bottom"/>
          </w:tcPr>
          <w:p w:rsidR="00DC250D" w:rsidRPr="00C17477" w:rsidRDefault="00DC250D" w:rsidP="006C0C04"/>
        </w:tc>
        <w:tc>
          <w:tcPr>
            <w:tcW w:w="715" w:type="dxa"/>
            <w:tcBorders>
              <w:top w:val="single" w:sz="4" w:space="0" w:color="auto"/>
              <w:left w:val="single" w:sz="4" w:space="0" w:color="auto"/>
            </w:tcBorders>
            <w:shd w:val="clear" w:color="auto" w:fill="FFFFFF"/>
          </w:tcPr>
          <w:p w:rsidR="00DC250D" w:rsidRPr="00C17477" w:rsidRDefault="00DC250D" w:rsidP="006C0C04">
            <w:pPr>
              <w:pStyle w:val="a9"/>
              <w:spacing w:before="220"/>
              <w:rPr>
                <w:sz w:val="22"/>
                <w:szCs w:val="22"/>
              </w:rPr>
            </w:pPr>
            <w:r w:rsidRPr="00C17477">
              <w:rPr>
                <w:sz w:val="22"/>
                <w:szCs w:val="22"/>
              </w:rPr>
              <w:t>2.</w:t>
            </w:r>
          </w:p>
        </w:tc>
        <w:tc>
          <w:tcPr>
            <w:tcW w:w="7956" w:type="dxa"/>
            <w:tcBorders>
              <w:top w:val="single" w:sz="4" w:space="0" w:color="auto"/>
              <w:left w:val="single" w:sz="4" w:space="0" w:color="auto"/>
            </w:tcBorders>
            <w:shd w:val="clear" w:color="auto" w:fill="FFFFFF"/>
            <w:vAlign w:val="center"/>
          </w:tcPr>
          <w:p w:rsidR="00DC250D" w:rsidRPr="00C17477" w:rsidRDefault="00DC250D" w:rsidP="006C0C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992" w:type="dxa"/>
            <w:tcBorders>
              <w:top w:val="single" w:sz="4" w:space="0" w:color="auto"/>
              <w:left w:val="single" w:sz="4" w:space="0" w:color="auto"/>
            </w:tcBorders>
            <w:shd w:val="clear" w:color="auto" w:fill="FFFFFF"/>
          </w:tcPr>
          <w:p w:rsidR="00DC250D" w:rsidRPr="00C17477" w:rsidRDefault="00DC250D" w:rsidP="006C0C04">
            <w:pPr>
              <w:pStyle w:val="a9"/>
              <w:ind w:firstLine="380"/>
              <w:rPr>
                <w:sz w:val="22"/>
                <w:szCs w:val="22"/>
              </w:rPr>
            </w:pPr>
            <w:r w:rsidRPr="00C17477">
              <w:rPr>
                <w:sz w:val="22"/>
                <w:szCs w:val="22"/>
              </w:rPr>
              <w:t>36</w:t>
            </w:r>
          </w:p>
        </w:tc>
        <w:tc>
          <w:tcPr>
            <w:tcW w:w="1146" w:type="dxa"/>
            <w:tcBorders>
              <w:top w:val="single" w:sz="4" w:space="0" w:color="auto"/>
              <w:left w:val="single" w:sz="4" w:space="0" w:color="auto"/>
              <w:right w:val="single" w:sz="4" w:space="0" w:color="auto"/>
            </w:tcBorders>
            <w:shd w:val="clear" w:color="auto" w:fill="FFFFFF"/>
          </w:tcPr>
          <w:p w:rsidR="00DC250D" w:rsidRPr="00C17477" w:rsidRDefault="00DC250D" w:rsidP="006C0C04">
            <w:pPr>
              <w:pStyle w:val="a9"/>
              <w:ind w:firstLine="360"/>
              <w:rPr>
                <w:sz w:val="22"/>
                <w:szCs w:val="22"/>
              </w:rPr>
            </w:pPr>
          </w:p>
        </w:tc>
      </w:tr>
    </w:tbl>
    <w:p w:rsidR="00DC250D" w:rsidRDefault="00DC250D" w:rsidP="00DC250D">
      <w:pPr>
        <w:rPr>
          <w:rFonts w:ascii="Times New Roman" w:hAnsi="Times New Roman" w:cs="Times New Roman"/>
        </w:rPr>
      </w:pPr>
    </w:p>
    <w:p w:rsidR="00DC250D" w:rsidRDefault="00DC250D" w:rsidP="00DC250D">
      <w:pPr>
        <w:rPr>
          <w:rFonts w:ascii="Times New Roman" w:hAnsi="Times New Roman" w:cs="Times New Roman"/>
        </w:rPr>
        <w:sectPr w:rsidR="00DC250D" w:rsidSect="00DD214F">
          <w:pgSz w:w="16840" w:h="11900" w:orient="landscape"/>
          <w:pgMar w:top="675" w:right="1276" w:bottom="851" w:left="851" w:header="998" w:footer="1259" w:gutter="0"/>
          <w:cols w:space="720"/>
          <w:noEndnote/>
          <w:docGrid w:linePitch="360"/>
        </w:sectPr>
      </w:pPr>
    </w:p>
    <w:p w:rsidR="00DC250D" w:rsidRPr="00B36A92" w:rsidRDefault="00DC250D" w:rsidP="00DC250D">
      <w:pPr>
        <w:jc w:val="center"/>
        <w:rPr>
          <w:rFonts w:ascii="Times New Roman" w:hAnsi="Times New Roman"/>
          <w:b/>
          <w:bCs/>
        </w:rPr>
      </w:pPr>
      <w:bookmarkStart w:id="14" w:name="bookmark992"/>
      <w:bookmarkEnd w:id="14"/>
      <w:r w:rsidRPr="00B36A92">
        <w:rPr>
          <w:rFonts w:ascii="Times New Roman" w:hAnsi="Times New Roman"/>
          <w:b/>
          <w:bCs/>
        </w:rPr>
        <w:lastRenderedPageBreak/>
        <w:t xml:space="preserve">3. УСЛОВИЯ РЕАЛИЗАЦИИ ПРОГРАММЫ </w:t>
      </w:r>
      <w:r>
        <w:rPr>
          <w:rFonts w:ascii="Times New Roman" w:hAnsi="Times New Roman"/>
          <w:b/>
          <w:bCs/>
        </w:rPr>
        <w:t>УЧЕБНОЙ ПРАКТИКИ</w:t>
      </w:r>
    </w:p>
    <w:p w:rsidR="00DC250D" w:rsidRDefault="00DC250D" w:rsidP="00DC250D">
      <w:pPr>
        <w:pStyle w:val="1"/>
        <w:spacing w:after="520"/>
        <w:jc w:val="both"/>
      </w:pPr>
      <w:r>
        <w:rPr>
          <w:b/>
          <w:bCs/>
        </w:rPr>
        <w:t>Программа производственной практики может осуществляться на предприятиях или в учебных мастерских или лабораториях.</w:t>
      </w:r>
    </w:p>
    <w:p w:rsidR="00DC250D" w:rsidRDefault="00DC250D" w:rsidP="00DC250D">
      <w:pPr>
        <w:pStyle w:val="1"/>
        <w:spacing w:after="240"/>
        <w:jc w:val="both"/>
      </w:pPr>
      <w:r>
        <w:t>3.1. Требования к минимальному материально техническому обеспечению</w:t>
      </w:r>
    </w:p>
    <w:p w:rsidR="00DC250D" w:rsidRDefault="00DC250D" w:rsidP="00DC250D">
      <w:pPr>
        <w:pStyle w:val="1"/>
        <w:numPr>
          <w:ilvl w:val="0"/>
          <w:numId w:val="2"/>
        </w:numPr>
        <w:tabs>
          <w:tab w:val="left" w:pos="267"/>
        </w:tabs>
        <w:jc w:val="both"/>
      </w:pPr>
      <w:bookmarkStart w:id="15" w:name="bookmark993"/>
      <w:bookmarkEnd w:id="15"/>
      <w:r>
        <w:t>наборы инструментов для электромонтажных работ и монтажа слаботочных НЧ кабелей и проводов для разделки и монтажа сетевых ВЧ кабелей на основе витой пары, для разделки и монтажа коаксиальных кабелей;</w:t>
      </w:r>
    </w:p>
    <w:p w:rsidR="00DC250D" w:rsidRDefault="00DC250D" w:rsidP="00DC250D">
      <w:pPr>
        <w:pStyle w:val="1"/>
        <w:numPr>
          <w:ilvl w:val="0"/>
          <w:numId w:val="2"/>
        </w:numPr>
        <w:tabs>
          <w:tab w:val="left" w:pos="267"/>
        </w:tabs>
        <w:jc w:val="both"/>
      </w:pPr>
      <w:bookmarkStart w:id="16" w:name="bookmark994"/>
      <w:bookmarkEnd w:id="16"/>
      <w:r>
        <w:t>измерительные приборы;</w:t>
      </w:r>
    </w:p>
    <w:p w:rsidR="00DC250D" w:rsidRDefault="00DC250D" w:rsidP="00DC250D">
      <w:pPr>
        <w:pStyle w:val="1"/>
        <w:numPr>
          <w:ilvl w:val="0"/>
          <w:numId w:val="2"/>
        </w:numPr>
        <w:tabs>
          <w:tab w:val="left" w:pos="262"/>
        </w:tabs>
        <w:spacing w:after="300"/>
        <w:jc w:val="both"/>
      </w:pPr>
      <w:bookmarkStart w:id="17" w:name="bookmark995"/>
      <w:bookmarkEnd w:id="17"/>
      <w:r>
        <w:t>демонстрационные стенды.</w:t>
      </w:r>
    </w:p>
    <w:p w:rsidR="00DC250D" w:rsidRDefault="00DC250D" w:rsidP="00DC250D">
      <w:pPr>
        <w:pStyle w:val="1"/>
        <w:rPr>
          <w:b/>
          <w:bCs/>
        </w:rPr>
      </w:pPr>
      <w:r>
        <w:rPr>
          <w:b/>
          <w:bCs/>
        </w:rPr>
        <w:t>Учебно-методическое и информационное обеспечение учебной практики</w:t>
      </w:r>
    </w:p>
    <w:p w:rsidR="00DC250D" w:rsidRDefault="00DC250D" w:rsidP="00DC250D">
      <w:pPr>
        <w:pStyle w:val="1"/>
      </w:pPr>
    </w:p>
    <w:p w:rsidR="00DC250D" w:rsidRPr="001A4E05" w:rsidRDefault="00DC250D" w:rsidP="00DC250D">
      <w:pPr>
        <w:pStyle w:val="1"/>
        <w:tabs>
          <w:tab w:val="left" w:pos="710"/>
        </w:tabs>
        <w:jc w:val="both"/>
        <w:rPr>
          <w:b/>
        </w:rPr>
      </w:pPr>
      <w:r w:rsidRPr="001A4E05">
        <w:rPr>
          <w:b/>
        </w:rPr>
        <w:t>основная литература:</w:t>
      </w:r>
    </w:p>
    <w:p w:rsidR="00DC250D" w:rsidRPr="000A0875" w:rsidRDefault="00DC250D" w:rsidP="00DC250D">
      <w:pPr>
        <w:widowControl/>
        <w:numPr>
          <w:ilvl w:val="0"/>
          <w:numId w:val="4"/>
        </w:numPr>
        <w:ind w:right="211"/>
        <w:contextualSpacing/>
        <w:jc w:val="both"/>
        <w:rPr>
          <w:rFonts w:ascii="Times New Roman" w:hAnsi="Times New Roman" w:cs="Times New Roman"/>
        </w:rPr>
      </w:pPr>
      <w:r w:rsidRPr="000A0875">
        <w:rPr>
          <w:rFonts w:ascii="Times New Roman" w:hAnsi="Times New Roman" w:cs="Times New Roman"/>
        </w:rPr>
        <w:t xml:space="preserve">Синилов, В. Г. Системы охранной, пожарной и охранно-пожарной сигнализации: </w:t>
      </w:r>
    </w:p>
    <w:p w:rsidR="00DC250D" w:rsidRPr="000A0875" w:rsidRDefault="00DC250D" w:rsidP="00DC250D">
      <w:pPr>
        <w:rPr>
          <w:rFonts w:ascii="Times New Roman" w:hAnsi="Times New Roman" w:cs="Times New Roman"/>
        </w:rPr>
      </w:pPr>
      <w:r w:rsidRPr="000A0875">
        <w:rPr>
          <w:rFonts w:ascii="Times New Roman" w:hAnsi="Times New Roman" w:cs="Times New Roman"/>
        </w:rPr>
        <w:t xml:space="preserve">            уче</w:t>
      </w:r>
      <w:r>
        <w:rPr>
          <w:rFonts w:ascii="Times New Roman" w:hAnsi="Times New Roman" w:cs="Times New Roman"/>
        </w:rPr>
        <w:t>бное пособие - М: Академия, 2019</w:t>
      </w:r>
      <w:r w:rsidRPr="000A0875">
        <w:rPr>
          <w:rFonts w:ascii="Times New Roman" w:hAnsi="Times New Roman" w:cs="Times New Roman"/>
        </w:rPr>
        <w:t xml:space="preserve">. – 512с. </w:t>
      </w:r>
    </w:p>
    <w:p w:rsidR="00DC250D" w:rsidRPr="000A0875" w:rsidRDefault="00DC250D" w:rsidP="00DC250D">
      <w:pPr>
        <w:widowControl/>
        <w:numPr>
          <w:ilvl w:val="0"/>
          <w:numId w:val="4"/>
        </w:numPr>
        <w:ind w:right="211"/>
        <w:contextualSpacing/>
        <w:jc w:val="both"/>
        <w:rPr>
          <w:rFonts w:ascii="Times New Roman" w:hAnsi="Times New Roman" w:cs="Times New Roman"/>
        </w:rPr>
      </w:pPr>
      <w:r w:rsidRPr="000A0875">
        <w:rPr>
          <w:rFonts w:ascii="Times New Roman" w:hAnsi="Times New Roman" w:cs="Times New Roman"/>
        </w:rPr>
        <w:t>Ворона, В.А., Тихонов В.А. Системы контроля и управления доступом - М: Академия, 20</w:t>
      </w:r>
      <w:r>
        <w:rPr>
          <w:rFonts w:ascii="Times New Roman" w:hAnsi="Times New Roman" w:cs="Times New Roman"/>
        </w:rPr>
        <w:t>1</w:t>
      </w:r>
      <w:r w:rsidRPr="000A0875">
        <w:rPr>
          <w:rFonts w:ascii="Times New Roman" w:hAnsi="Times New Roman" w:cs="Times New Roman"/>
        </w:rPr>
        <w:t xml:space="preserve">9. - 287с. </w:t>
      </w:r>
    </w:p>
    <w:p w:rsidR="00DC250D" w:rsidRPr="000A0875" w:rsidRDefault="00DC250D" w:rsidP="00DC250D">
      <w:pPr>
        <w:widowControl/>
        <w:numPr>
          <w:ilvl w:val="0"/>
          <w:numId w:val="4"/>
        </w:numPr>
        <w:ind w:right="211"/>
        <w:contextualSpacing/>
        <w:jc w:val="both"/>
        <w:rPr>
          <w:rFonts w:ascii="Times New Roman" w:hAnsi="Times New Roman" w:cs="Times New Roman"/>
        </w:rPr>
      </w:pPr>
      <w:r w:rsidRPr="000A0875">
        <w:rPr>
          <w:rFonts w:ascii="Times New Roman" w:hAnsi="Times New Roman" w:cs="Times New Roman"/>
        </w:rPr>
        <w:t>Ворона, В.А., Тихонов, В.А. Технические средства наблюдения в охране объектов М: Академия, 20</w:t>
      </w:r>
      <w:r>
        <w:rPr>
          <w:rFonts w:ascii="Times New Roman" w:hAnsi="Times New Roman" w:cs="Times New Roman"/>
        </w:rPr>
        <w:t>1</w:t>
      </w:r>
      <w:r w:rsidRPr="000A0875">
        <w:rPr>
          <w:rFonts w:ascii="Times New Roman" w:hAnsi="Times New Roman" w:cs="Times New Roman"/>
        </w:rPr>
        <w:t xml:space="preserve">9. - 159с. </w:t>
      </w:r>
    </w:p>
    <w:p w:rsidR="00DC250D" w:rsidRPr="000A0875" w:rsidRDefault="00DC250D" w:rsidP="00DC250D">
      <w:pPr>
        <w:widowControl/>
        <w:numPr>
          <w:ilvl w:val="0"/>
          <w:numId w:val="4"/>
        </w:numPr>
        <w:ind w:right="211"/>
        <w:contextualSpacing/>
        <w:jc w:val="both"/>
        <w:rPr>
          <w:rFonts w:ascii="Times New Roman" w:hAnsi="Times New Roman" w:cs="Times New Roman"/>
        </w:rPr>
      </w:pPr>
      <w:r w:rsidRPr="000A0875">
        <w:rPr>
          <w:rFonts w:ascii="Times New Roman" w:hAnsi="Times New Roman" w:cs="Times New Roman"/>
        </w:rPr>
        <w:t xml:space="preserve">Гарсиа, М.А. Проектирование и оценка систем физической защиты. М: Академия, </w:t>
      </w:r>
    </w:p>
    <w:p w:rsidR="00DC250D" w:rsidRPr="000A0875" w:rsidRDefault="00DC250D" w:rsidP="00DC250D">
      <w:pPr>
        <w:rPr>
          <w:rFonts w:ascii="Times New Roman" w:hAnsi="Times New Roman" w:cs="Times New Roman"/>
        </w:rPr>
      </w:pPr>
      <w:r w:rsidRPr="000A0875">
        <w:rPr>
          <w:rFonts w:ascii="Times New Roman" w:hAnsi="Times New Roman" w:cs="Times New Roman"/>
        </w:rPr>
        <w:t xml:space="preserve">            20</w:t>
      </w:r>
      <w:r>
        <w:rPr>
          <w:rFonts w:ascii="Times New Roman" w:hAnsi="Times New Roman" w:cs="Times New Roman"/>
        </w:rPr>
        <w:t>18</w:t>
      </w:r>
      <w:r w:rsidRPr="000A0875">
        <w:rPr>
          <w:rFonts w:ascii="Times New Roman" w:hAnsi="Times New Roman" w:cs="Times New Roman"/>
        </w:rPr>
        <w:t xml:space="preserve">. - 124с. </w:t>
      </w:r>
    </w:p>
    <w:p w:rsidR="00DC250D" w:rsidRPr="000A0875" w:rsidRDefault="00DC250D" w:rsidP="00DC250D">
      <w:pPr>
        <w:widowControl/>
        <w:numPr>
          <w:ilvl w:val="0"/>
          <w:numId w:val="4"/>
        </w:numPr>
        <w:ind w:right="211"/>
        <w:contextualSpacing/>
        <w:jc w:val="both"/>
        <w:rPr>
          <w:rFonts w:ascii="Times New Roman" w:hAnsi="Times New Roman" w:cs="Times New Roman"/>
        </w:rPr>
      </w:pPr>
      <w:r w:rsidRPr="000A0875">
        <w:rPr>
          <w:rFonts w:ascii="Times New Roman" w:hAnsi="Times New Roman" w:cs="Times New Roman"/>
        </w:rPr>
        <w:t>Магауенов, Р.Г. Системы охранной сигнализации: основы теории и принципы построения- М: Академия, 20</w:t>
      </w:r>
      <w:r>
        <w:rPr>
          <w:rFonts w:ascii="Times New Roman" w:hAnsi="Times New Roman" w:cs="Times New Roman"/>
        </w:rPr>
        <w:t>1</w:t>
      </w:r>
      <w:r w:rsidRPr="000A0875">
        <w:rPr>
          <w:rFonts w:ascii="Times New Roman" w:hAnsi="Times New Roman" w:cs="Times New Roman"/>
        </w:rPr>
        <w:t xml:space="preserve">8. - 352 с. </w:t>
      </w:r>
    </w:p>
    <w:p w:rsidR="00DC250D" w:rsidRPr="000A0875" w:rsidRDefault="00DC250D" w:rsidP="00DC250D">
      <w:pPr>
        <w:widowControl/>
        <w:numPr>
          <w:ilvl w:val="0"/>
          <w:numId w:val="4"/>
        </w:numPr>
        <w:ind w:right="211"/>
        <w:contextualSpacing/>
        <w:jc w:val="both"/>
        <w:rPr>
          <w:rFonts w:ascii="Times New Roman" w:hAnsi="Times New Roman" w:cs="Times New Roman"/>
        </w:rPr>
      </w:pPr>
      <w:r w:rsidRPr="000A0875">
        <w:rPr>
          <w:rFonts w:ascii="Times New Roman" w:hAnsi="Times New Roman" w:cs="Times New Roman"/>
        </w:rPr>
        <w:t>Назаров, В.И. Извещатели охранной и пожарной сигнализации. М: 20</w:t>
      </w:r>
      <w:r>
        <w:rPr>
          <w:rFonts w:ascii="Times New Roman" w:hAnsi="Times New Roman" w:cs="Times New Roman"/>
        </w:rPr>
        <w:t>18</w:t>
      </w:r>
      <w:r w:rsidRPr="000A0875">
        <w:rPr>
          <w:rFonts w:ascii="Times New Roman" w:hAnsi="Times New Roman" w:cs="Times New Roman"/>
        </w:rPr>
        <w:t xml:space="preserve">. – 359с. </w:t>
      </w:r>
    </w:p>
    <w:p w:rsidR="00DC250D" w:rsidRDefault="00DC250D" w:rsidP="00DC250D">
      <w:pPr>
        <w:widowControl/>
        <w:numPr>
          <w:ilvl w:val="0"/>
          <w:numId w:val="4"/>
        </w:numPr>
        <w:ind w:right="211"/>
        <w:contextualSpacing/>
        <w:jc w:val="both"/>
        <w:rPr>
          <w:rFonts w:ascii="Times New Roman" w:hAnsi="Times New Roman" w:cs="Times New Roman"/>
        </w:rPr>
      </w:pPr>
      <w:r w:rsidRPr="000A0875">
        <w:rPr>
          <w:rFonts w:ascii="Times New Roman" w:hAnsi="Times New Roman" w:cs="Times New Roman"/>
        </w:rPr>
        <w:t>Волхонский В.В. Системы охранной сигнализации. Санкт-Петербург: Экополис и культура.20</w:t>
      </w:r>
      <w:r>
        <w:rPr>
          <w:rFonts w:ascii="Times New Roman" w:hAnsi="Times New Roman" w:cs="Times New Roman"/>
        </w:rPr>
        <w:t>18</w:t>
      </w:r>
      <w:r w:rsidRPr="000A0875">
        <w:rPr>
          <w:rFonts w:ascii="Times New Roman" w:hAnsi="Times New Roman" w:cs="Times New Roman"/>
        </w:rPr>
        <w:t xml:space="preserve">.-204с. </w:t>
      </w:r>
    </w:p>
    <w:p w:rsidR="00DC250D" w:rsidRPr="000A0875" w:rsidRDefault="00DC250D" w:rsidP="00DC250D">
      <w:pPr>
        <w:widowControl/>
        <w:ind w:left="720" w:right="211"/>
        <w:contextualSpacing/>
        <w:jc w:val="both"/>
        <w:rPr>
          <w:rFonts w:ascii="Times New Roman" w:hAnsi="Times New Roman" w:cs="Times New Roman"/>
        </w:rPr>
      </w:pPr>
    </w:p>
    <w:p w:rsidR="00DC250D" w:rsidRDefault="00DC250D" w:rsidP="00DC250D">
      <w:pPr>
        <w:pStyle w:val="1"/>
        <w:tabs>
          <w:tab w:val="left" w:pos="710"/>
        </w:tabs>
        <w:jc w:val="both"/>
      </w:pPr>
      <w:r w:rsidRPr="001A4E05">
        <w:rPr>
          <w:b/>
        </w:rPr>
        <w:t>дополнительная литература</w:t>
      </w:r>
      <w:r>
        <w:t>:</w:t>
      </w:r>
    </w:p>
    <w:p w:rsidR="00DC250D" w:rsidRDefault="00DC250D" w:rsidP="00DC250D">
      <w:pPr>
        <w:pStyle w:val="1"/>
        <w:numPr>
          <w:ilvl w:val="0"/>
          <w:numId w:val="6"/>
        </w:numPr>
        <w:ind w:left="714" w:hanging="357"/>
        <w:jc w:val="both"/>
      </w:pPr>
      <w:r>
        <w:t xml:space="preserve">Абрамов А.М., Никулин О.Ю., Петрушин А.Н. Системы управления доступом. М.: Оберег-РБ, 1998. </w:t>
      </w:r>
    </w:p>
    <w:p w:rsidR="00DC250D" w:rsidRDefault="00DC250D" w:rsidP="00DC250D">
      <w:pPr>
        <w:pStyle w:val="1"/>
        <w:numPr>
          <w:ilvl w:val="0"/>
          <w:numId w:val="6"/>
        </w:numPr>
        <w:ind w:left="714" w:hanging="357"/>
        <w:jc w:val="both"/>
      </w:pPr>
      <w:r>
        <w:t>Акимова Н.А., Котеленец Н.Ф., Сентюрихин Н.И. Монтаж, техническая эксплуатация и ремонт электрического и электромеханического оборудования. Учебное пособие. - М.: ИЦ Академия, 2004.</w:t>
      </w:r>
    </w:p>
    <w:p w:rsidR="00DC250D" w:rsidRDefault="00DC250D" w:rsidP="00DC250D">
      <w:pPr>
        <w:pStyle w:val="1"/>
        <w:ind w:left="714"/>
        <w:jc w:val="both"/>
      </w:pPr>
    </w:p>
    <w:p w:rsidR="00DC250D" w:rsidRPr="000A0875" w:rsidRDefault="00DC250D" w:rsidP="00DC250D">
      <w:pPr>
        <w:ind w:left="284" w:right="211"/>
        <w:jc w:val="both"/>
        <w:rPr>
          <w:rFonts w:ascii="Times New Roman" w:hAnsi="Times New Roman" w:cs="Times New Roman"/>
        </w:rPr>
      </w:pPr>
      <w:r w:rsidRPr="000A0875">
        <w:rPr>
          <w:rFonts w:ascii="Times New Roman" w:hAnsi="Times New Roman" w:cs="Times New Roman"/>
          <w:b/>
        </w:rPr>
        <w:t>Интернет-ресурсы:</w:t>
      </w:r>
    </w:p>
    <w:p w:rsidR="00DC250D" w:rsidRPr="00DA3F49" w:rsidRDefault="009B5BF6" w:rsidP="00DC250D">
      <w:pPr>
        <w:widowControl/>
        <w:numPr>
          <w:ilvl w:val="0"/>
          <w:numId w:val="5"/>
        </w:numPr>
        <w:ind w:right="211" w:hanging="420"/>
        <w:jc w:val="both"/>
        <w:rPr>
          <w:rFonts w:ascii="Times New Roman" w:hAnsi="Times New Roman" w:cs="Times New Roman"/>
        </w:rPr>
      </w:pPr>
      <w:hyperlink r:id="rId7">
        <w:r w:rsidR="00DC250D" w:rsidRPr="00DA3F49">
          <w:rPr>
            <w:rFonts w:ascii="Times New Roman" w:hAnsi="Times New Roman" w:cs="Times New Roman"/>
            <w:b/>
            <w:u w:val="single" w:color="0000FF"/>
          </w:rPr>
          <w:t>www</w:t>
        </w:r>
      </w:hyperlink>
      <w:hyperlink r:id="rId8">
        <w:r w:rsidR="00DC250D" w:rsidRPr="00DA3F49">
          <w:rPr>
            <w:rFonts w:ascii="Times New Roman" w:hAnsi="Times New Roman" w:cs="Times New Roman"/>
            <w:b/>
            <w:u w:val="single" w:color="0000FF"/>
          </w:rPr>
          <w:t>.</w:t>
        </w:r>
      </w:hyperlink>
      <w:hyperlink r:id="rId9">
        <w:r w:rsidR="00DC250D" w:rsidRPr="00DA3F49">
          <w:rPr>
            <w:rFonts w:ascii="Times New Roman" w:hAnsi="Times New Roman" w:cs="Times New Roman"/>
            <w:b/>
            <w:u w:val="single" w:color="0000FF"/>
          </w:rPr>
          <w:t>eridan</w:t>
        </w:r>
      </w:hyperlink>
      <w:hyperlink r:id="rId10">
        <w:r w:rsidR="00DC250D" w:rsidRPr="00DA3F49">
          <w:rPr>
            <w:rFonts w:ascii="Times New Roman" w:hAnsi="Times New Roman" w:cs="Times New Roman"/>
            <w:b/>
            <w:u w:val="single" w:color="0000FF"/>
          </w:rPr>
          <w:t>-</w:t>
        </w:r>
      </w:hyperlink>
      <w:hyperlink r:id="rId11">
        <w:r w:rsidR="00DC250D" w:rsidRPr="00DA3F49">
          <w:rPr>
            <w:rFonts w:ascii="Times New Roman" w:hAnsi="Times New Roman" w:cs="Times New Roman"/>
            <w:b/>
            <w:u w:val="single" w:color="0000FF"/>
          </w:rPr>
          <w:t>za</w:t>
        </w:r>
      </w:hyperlink>
      <w:hyperlink r:id="rId12">
        <w:r w:rsidR="00DC250D" w:rsidRPr="00DA3F49">
          <w:rPr>
            <w:rFonts w:ascii="Times New Roman" w:hAnsi="Times New Roman" w:cs="Times New Roman"/>
            <w:b/>
            <w:u w:val="single" w:color="0000FF"/>
          </w:rPr>
          <w:t>o</w:t>
        </w:r>
      </w:hyperlink>
      <w:hyperlink r:id="rId13">
        <w:r w:rsidR="00DC250D" w:rsidRPr="00DA3F49">
          <w:rPr>
            <w:rFonts w:ascii="Times New Roman" w:hAnsi="Times New Roman" w:cs="Times New Roman"/>
            <w:b/>
            <w:u w:val="single" w:color="0000FF"/>
          </w:rPr>
          <w:t>.</w:t>
        </w:r>
      </w:hyperlink>
      <w:hyperlink r:id="rId14">
        <w:r w:rsidR="00DC250D" w:rsidRPr="00DA3F49">
          <w:rPr>
            <w:rFonts w:ascii="Times New Roman" w:hAnsi="Times New Roman" w:cs="Times New Roman"/>
            <w:b/>
            <w:u w:val="single" w:color="0000FF"/>
          </w:rPr>
          <w:t>ru</w:t>
        </w:r>
      </w:hyperlink>
      <w:hyperlink r:id="rId15">
        <w:r w:rsidR="00DC250D" w:rsidRPr="00DA3F49">
          <w:rPr>
            <w:rStyle w:val="ab"/>
            <w:rFonts w:ascii="Times New Roman" w:hAnsi="Times New Roman"/>
          </w:rPr>
          <w:t>http://www.eridan-zao.ru/</w:t>
        </w:r>
      </w:hyperlink>
      <w:r w:rsidR="00DC250D" w:rsidRPr="00DA3F49">
        <w:rPr>
          <w:rFonts w:ascii="Times New Roman" w:hAnsi="Times New Roman" w:cs="Times New Roman"/>
        </w:rPr>
        <w:t xml:space="preserve">Инновационные технологии безопасности. </w:t>
      </w:r>
    </w:p>
    <w:p w:rsidR="00DC250D" w:rsidRPr="00DA3F49" w:rsidRDefault="009B5BF6" w:rsidP="00DC250D">
      <w:pPr>
        <w:widowControl/>
        <w:numPr>
          <w:ilvl w:val="0"/>
          <w:numId w:val="5"/>
        </w:numPr>
        <w:ind w:right="211" w:hanging="420"/>
        <w:jc w:val="both"/>
        <w:rPr>
          <w:rFonts w:ascii="Times New Roman" w:hAnsi="Times New Roman" w:cs="Times New Roman"/>
        </w:rPr>
      </w:pPr>
      <w:hyperlink r:id="rId16">
        <w:r w:rsidR="00DC250D" w:rsidRPr="00DA3F49">
          <w:rPr>
            <w:rFonts w:ascii="Times New Roman" w:hAnsi="Times New Roman" w:cs="Times New Roman"/>
            <w:b/>
            <w:u w:val="single" w:color="0000FF"/>
          </w:rPr>
          <w:t>www</w:t>
        </w:r>
      </w:hyperlink>
      <w:hyperlink r:id="rId17">
        <w:r w:rsidR="00DC250D" w:rsidRPr="00DA3F49">
          <w:rPr>
            <w:rFonts w:ascii="Times New Roman" w:hAnsi="Times New Roman" w:cs="Times New Roman"/>
            <w:b/>
            <w:u w:val="single" w:color="0000FF"/>
          </w:rPr>
          <w:t>.</w:t>
        </w:r>
      </w:hyperlink>
      <w:hyperlink r:id="rId18">
        <w:r w:rsidR="00DC250D" w:rsidRPr="00DA3F49">
          <w:rPr>
            <w:rFonts w:ascii="Times New Roman" w:hAnsi="Times New Roman" w:cs="Times New Roman"/>
            <w:b/>
            <w:u w:val="single" w:color="0000FF"/>
          </w:rPr>
          <w:t>tevts</w:t>
        </w:r>
      </w:hyperlink>
      <w:hyperlink r:id="rId19">
        <w:r w:rsidR="00DC250D" w:rsidRPr="00DA3F49">
          <w:rPr>
            <w:rFonts w:ascii="Times New Roman" w:hAnsi="Times New Roman" w:cs="Times New Roman"/>
            <w:b/>
            <w:u w:val="single" w:color="0000FF"/>
          </w:rPr>
          <w:t>.</w:t>
        </w:r>
      </w:hyperlink>
      <w:hyperlink r:id="rId20">
        <w:r w:rsidR="00DC250D" w:rsidRPr="00DA3F49">
          <w:rPr>
            <w:rFonts w:ascii="Times New Roman" w:hAnsi="Times New Roman" w:cs="Times New Roman"/>
            <w:b/>
            <w:u w:val="single" w:color="0000FF"/>
          </w:rPr>
          <w:t>ru</w:t>
        </w:r>
      </w:hyperlink>
      <w:hyperlink r:id="rId21">
        <w:r w:rsidR="00DC250D" w:rsidRPr="00DA3F49">
          <w:rPr>
            <w:rStyle w:val="ab"/>
            <w:rFonts w:ascii="Times New Roman" w:hAnsi="Times New Roman"/>
          </w:rPr>
          <w:t>http://www.tevts.ru/</w:t>
        </w:r>
      </w:hyperlink>
      <w:r w:rsidR="00DC250D" w:rsidRPr="00DA3F49">
        <w:rPr>
          <w:rFonts w:ascii="Times New Roman" w:hAnsi="Times New Roman" w:cs="Times New Roman"/>
        </w:rPr>
        <w:t xml:space="preserve">Системы безопасности </w:t>
      </w:r>
    </w:p>
    <w:p w:rsidR="00DC250D" w:rsidRPr="00DA3F49" w:rsidRDefault="009B5BF6" w:rsidP="00DC250D">
      <w:pPr>
        <w:widowControl/>
        <w:numPr>
          <w:ilvl w:val="0"/>
          <w:numId w:val="5"/>
        </w:numPr>
        <w:ind w:right="211" w:hanging="420"/>
        <w:jc w:val="both"/>
        <w:rPr>
          <w:rFonts w:ascii="Times New Roman" w:hAnsi="Times New Roman" w:cs="Times New Roman"/>
        </w:rPr>
      </w:pPr>
      <w:hyperlink r:id="rId22">
        <w:r w:rsidR="00DC250D" w:rsidRPr="00DA3F49">
          <w:rPr>
            <w:rFonts w:ascii="Times New Roman" w:hAnsi="Times New Roman" w:cs="Times New Roman"/>
            <w:b/>
            <w:u w:val="single" w:color="0000FF"/>
          </w:rPr>
          <w:t>www</w:t>
        </w:r>
      </w:hyperlink>
      <w:hyperlink r:id="rId23">
        <w:r w:rsidR="00DC250D" w:rsidRPr="00DA3F49">
          <w:rPr>
            <w:rFonts w:ascii="Times New Roman" w:hAnsi="Times New Roman" w:cs="Times New Roman"/>
            <w:b/>
            <w:u w:val="single" w:color="0000FF"/>
          </w:rPr>
          <w:t>.</w:t>
        </w:r>
      </w:hyperlink>
      <w:hyperlink r:id="rId24">
        <w:r w:rsidR="00DC250D" w:rsidRPr="00DA3F49">
          <w:rPr>
            <w:rFonts w:ascii="Times New Roman" w:hAnsi="Times New Roman" w:cs="Times New Roman"/>
            <w:b/>
            <w:u w:val="single" w:color="0000FF"/>
          </w:rPr>
          <w:t>teko</w:t>
        </w:r>
      </w:hyperlink>
      <w:hyperlink r:id="rId25">
        <w:r w:rsidR="00DC250D" w:rsidRPr="00DA3F49">
          <w:rPr>
            <w:rFonts w:ascii="Times New Roman" w:hAnsi="Times New Roman" w:cs="Times New Roman"/>
            <w:b/>
            <w:u w:val="single" w:color="0000FF"/>
          </w:rPr>
          <w:t>.</w:t>
        </w:r>
      </w:hyperlink>
      <w:hyperlink r:id="rId26">
        <w:r w:rsidR="00DC250D" w:rsidRPr="00DA3F49">
          <w:rPr>
            <w:rFonts w:ascii="Times New Roman" w:hAnsi="Times New Roman" w:cs="Times New Roman"/>
            <w:b/>
            <w:u w:val="single" w:color="0000FF"/>
          </w:rPr>
          <w:t>ru</w:t>
        </w:r>
      </w:hyperlink>
      <w:hyperlink r:id="rId27">
        <w:r w:rsidR="00DC250D" w:rsidRPr="00DA3F49">
          <w:rPr>
            <w:rStyle w:val="ab"/>
            <w:rFonts w:ascii="Times New Roman" w:hAnsi="Times New Roman"/>
          </w:rPr>
          <w:t>http://www.teko.ru/</w:t>
        </w:r>
      </w:hyperlink>
      <w:r w:rsidR="00DC250D" w:rsidRPr="00DA3F49">
        <w:rPr>
          <w:rFonts w:ascii="Times New Roman" w:hAnsi="Times New Roman" w:cs="Times New Roman"/>
        </w:rPr>
        <w:t xml:space="preserve"> Разработка и производство оборудования сигнализации </w:t>
      </w:r>
    </w:p>
    <w:p w:rsidR="00DC250D" w:rsidRPr="00DA3F49" w:rsidRDefault="009B5BF6" w:rsidP="00DC250D">
      <w:pPr>
        <w:widowControl/>
        <w:numPr>
          <w:ilvl w:val="0"/>
          <w:numId w:val="5"/>
        </w:numPr>
        <w:ind w:right="211" w:hanging="420"/>
        <w:jc w:val="both"/>
        <w:rPr>
          <w:rFonts w:ascii="Times New Roman" w:hAnsi="Times New Roman" w:cs="Times New Roman"/>
        </w:rPr>
      </w:pPr>
      <w:hyperlink r:id="rId28">
        <w:r w:rsidR="00DC250D" w:rsidRPr="00DA3F49">
          <w:rPr>
            <w:rFonts w:ascii="Times New Roman" w:hAnsi="Times New Roman" w:cs="Times New Roman"/>
            <w:b/>
            <w:u w:val="single" w:color="0000FF"/>
          </w:rPr>
          <w:t>www</w:t>
        </w:r>
      </w:hyperlink>
      <w:hyperlink r:id="rId29">
        <w:r w:rsidR="00DC250D" w:rsidRPr="00DA3F49">
          <w:rPr>
            <w:rFonts w:ascii="Times New Roman" w:hAnsi="Times New Roman" w:cs="Times New Roman"/>
            <w:b/>
            <w:u w:val="single" w:color="0000FF"/>
          </w:rPr>
          <w:t>.</w:t>
        </w:r>
      </w:hyperlink>
      <w:hyperlink r:id="rId30">
        <w:r w:rsidR="00DC250D" w:rsidRPr="00DA3F49">
          <w:rPr>
            <w:rFonts w:ascii="Times New Roman" w:hAnsi="Times New Roman" w:cs="Times New Roman"/>
            <w:b/>
            <w:u w:val="single" w:color="0000FF"/>
          </w:rPr>
          <w:t>omegar</w:t>
        </w:r>
      </w:hyperlink>
      <w:hyperlink r:id="rId31">
        <w:r w:rsidR="00DC250D" w:rsidRPr="00DA3F49">
          <w:rPr>
            <w:rFonts w:ascii="Times New Roman" w:hAnsi="Times New Roman" w:cs="Times New Roman"/>
            <w:b/>
            <w:u w:val="single" w:color="0000FF"/>
          </w:rPr>
          <w:t>.</w:t>
        </w:r>
      </w:hyperlink>
      <w:hyperlink r:id="rId32">
        <w:r w:rsidR="00DC250D" w:rsidRPr="00DA3F49">
          <w:rPr>
            <w:rFonts w:ascii="Times New Roman" w:hAnsi="Times New Roman" w:cs="Times New Roman"/>
            <w:b/>
            <w:u w:val="single" w:color="0000FF"/>
          </w:rPr>
          <w:t>narod</w:t>
        </w:r>
      </w:hyperlink>
      <w:hyperlink r:id="rId33">
        <w:r w:rsidR="00DC250D" w:rsidRPr="00DA3F49">
          <w:rPr>
            <w:rFonts w:ascii="Times New Roman" w:hAnsi="Times New Roman" w:cs="Times New Roman"/>
            <w:b/>
            <w:u w:val="single" w:color="0000FF"/>
          </w:rPr>
          <w:t>.</w:t>
        </w:r>
      </w:hyperlink>
      <w:hyperlink r:id="rId34">
        <w:r w:rsidR="00DC250D" w:rsidRPr="00DA3F49">
          <w:rPr>
            <w:rFonts w:ascii="Times New Roman" w:hAnsi="Times New Roman" w:cs="Times New Roman"/>
            <w:b/>
            <w:u w:val="single" w:color="0000FF"/>
          </w:rPr>
          <w:t>ru</w:t>
        </w:r>
      </w:hyperlink>
      <w:hyperlink r:id="rId35">
        <w:r w:rsidR="00DC250D" w:rsidRPr="00DA3F49">
          <w:rPr>
            <w:rStyle w:val="ab"/>
            <w:rFonts w:ascii="Times New Roman" w:hAnsi="Times New Roman"/>
          </w:rPr>
          <w:t>http://www.omegar.narod.ru/</w:t>
        </w:r>
      </w:hyperlink>
      <w:r w:rsidR="00DC250D" w:rsidRPr="00DA3F49">
        <w:rPr>
          <w:rFonts w:ascii="Times New Roman" w:hAnsi="Times New Roman" w:cs="Times New Roman"/>
        </w:rPr>
        <w:t xml:space="preserve">Проектирование, монтаж сигнализации </w:t>
      </w:r>
    </w:p>
    <w:p w:rsidR="00DC250D" w:rsidRPr="000A0875" w:rsidRDefault="009B5BF6" w:rsidP="00DC250D">
      <w:pPr>
        <w:widowControl/>
        <w:numPr>
          <w:ilvl w:val="0"/>
          <w:numId w:val="5"/>
        </w:numPr>
        <w:ind w:right="211" w:hanging="420"/>
        <w:jc w:val="both"/>
        <w:rPr>
          <w:rFonts w:ascii="Times New Roman" w:hAnsi="Times New Roman" w:cs="Times New Roman"/>
        </w:rPr>
      </w:pPr>
      <w:hyperlink r:id="rId36">
        <w:r w:rsidR="00DC250D" w:rsidRPr="00DA3F49">
          <w:rPr>
            <w:rFonts w:ascii="Times New Roman" w:hAnsi="Times New Roman" w:cs="Times New Roman"/>
            <w:b/>
            <w:u w:val="single" w:color="0000FF"/>
          </w:rPr>
          <w:t>www</w:t>
        </w:r>
      </w:hyperlink>
      <w:hyperlink r:id="rId37">
        <w:r w:rsidR="00DC250D" w:rsidRPr="00DA3F49">
          <w:rPr>
            <w:rFonts w:ascii="Times New Roman" w:hAnsi="Times New Roman" w:cs="Times New Roman"/>
            <w:b/>
            <w:u w:val="single" w:color="0000FF"/>
          </w:rPr>
          <w:t>.</w:t>
        </w:r>
      </w:hyperlink>
      <w:hyperlink r:id="rId38">
        <w:r w:rsidR="00DC250D" w:rsidRPr="00DA3F49">
          <w:rPr>
            <w:rFonts w:ascii="Times New Roman" w:hAnsi="Times New Roman" w:cs="Times New Roman"/>
            <w:b/>
            <w:u w:val="single" w:color="0000FF"/>
          </w:rPr>
          <w:t>oca</w:t>
        </w:r>
      </w:hyperlink>
      <w:hyperlink r:id="rId39">
        <w:r w:rsidR="00DC250D" w:rsidRPr="00DA3F49">
          <w:rPr>
            <w:rFonts w:ascii="Times New Roman" w:hAnsi="Times New Roman" w:cs="Times New Roman"/>
            <w:b/>
            <w:u w:val="single" w:color="0000FF"/>
          </w:rPr>
          <w:t>.</w:t>
        </w:r>
      </w:hyperlink>
      <w:hyperlink r:id="rId40">
        <w:r w:rsidR="00DC250D" w:rsidRPr="00DA3F49">
          <w:rPr>
            <w:rFonts w:ascii="Times New Roman" w:hAnsi="Times New Roman" w:cs="Times New Roman"/>
            <w:b/>
            <w:u w:val="single" w:color="0000FF"/>
          </w:rPr>
          <w:t>ur</w:t>
        </w:r>
      </w:hyperlink>
      <w:hyperlink r:id="rId41">
        <w:r w:rsidR="00DC250D" w:rsidRPr="00DA3F49">
          <w:rPr>
            <w:rFonts w:ascii="Times New Roman" w:hAnsi="Times New Roman" w:cs="Times New Roman"/>
            <w:b/>
            <w:u w:val="single" w:color="0000FF"/>
          </w:rPr>
          <w:t>.</w:t>
        </w:r>
      </w:hyperlink>
      <w:hyperlink r:id="rId42">
        <w:r w:rsidR="00DC250D" w:rsidRPr="00DA3F49">
          <w:rPr>
            <w:rFonts w:ascii="Times New Roman" w:hAnsi="Times New Roman" w:cs="Times New Roman"/>
            <w:b/>
            <w:u w:val="single" w:color="0000FF"/>
          </w:rPr>
          <w:t>ru</w:t>
        </w:r>
      </w:hyperlink>
      <w:hyperlink r:id="rId43">
        <w:r w:rsidR="00DC250D" w:rsidRPr="00DA3F49">
          <w:rPr>
            <w:rStyle w:val="ab"/>
            <w:rFonts w:ascii="Times New Roman" w:hAnsi="Times New Roman"/>
          </w:rPr>
          <w:t>http://www.oca.ur.ru/</w:t>
        </w:r>
      </w:hyperlink>
      <w:r w:rsidR="00DC250D" w:rsidRPr="00DA3F49">
        <w:rPr>
          <w:rFonts w:ascii="Times New Roman" w:hAnsi="Times New Roman" w:cs="Times New Roman"/>
        </w:rPr>
        <w:t>Охранные системы и автоматика.</w:t>
      </w:r>
    </w:p>
    <w:p w:rsidR="00DC250D" w:rsidRDefault="00DC250D" w:rsidP="00DC250D">
      <w:pPr>
        <w:pStyle w:val="1"/>
        <w:spacing w:after="280"/>
        <w:jc w:val="both"/>
      </w:pPr>
    </w:p>
    <w:p w:rsidR="00DC250D" w:rsidRDefault="00DC250D" w:rsidP="00DC250D">
      <w:pPr>
        <w:pStyle w:val="1"/>
        <w:spacing w:after="280"/>
        <w:jc w:val="both"/>
      </w:pPr>
    </w:p>
    <w:p w:rsidR="00DC250D" w:rsidRDefault="00DC250D" w:rsidP="00DC250D">
      <w:pPr>
        <w:pStyle w:val="1"/>
        <w:spacing w:after="280"/>
        <w:jc w:val="both"/>
      </w:pPr>
    </w:p>
    <w:p w:rsidR="00DC250D" w:rsidRDefault="00DC250D" w:rsidP="00DC250D">
      <w:pPr>
        <w:pStyle w:val="1"/>
        <w:spacing w:after="280"/>
        <w:jc w:val="both"/>
      </w:pPr>
    </w:p>
    <w:p w:rsidR="00DC250D" w:rsidRDefault="00DC250D" w:rsidP="00DC250D">
      <w:pPr>
        <w:pStyle w:val="1"/>
        <w:spacing w:after="280"/>
        <w:jc w:val="both"/>
      </w:pPr>
    </w:p>
    <w:p w:rsidR="00DC250D" w:rsidRDefault="00DC250D" w:rsidP="00DC250D">
      <w:pPr>
        <w:pStyle w:val="1"/>
        <w:spacing w:after="280"/>
        <w:jc w:val="both"/>
      </w:pPr>
    </w:p>
    <w:p w:rsidR="001239E7" w:rsidRDefault="001239E7" w:rsidP="00DC250D">
      <w:pPr>
        <w:pStyle w:val="1"/>
        <w:spacing w:after="280"/>
        <w:jc w:val="both"/>
      </w:pPr>
    </w:p>
    <w:p w:rsidR="00DC250D" w:rsidRDefault="00DC250D" w:rsidP="00DC250D">
      <w:pPr>
        <w:pStyle w:val="a7"/>
        <w:numPr>
          <w:ilvl w:val="0"/>
          <w:numId w:val="11"/>
        </w:numPr>
        <w:rPr>
          <w:b/>
          <w:bCs/>
          <w:sz w:val="24"/>
          <w:szCs w:val="24"/>
        </w:rPr>
      </w:pPr>
      <w:r>
        <w:rPr>
          <w:b/>
          <w:bCs/>
          <w:sz w:val="24"/>
          <w:szCs w:val="24"/>
        </w:rPr>
        <w:lastRenderedPageBreak/>
        <w:t>Контроль и оценка результатов освоения учебной практики</w:t>
      </w:r>
    </w:p>
    <w:p w:rsidR="00DC250D" w:rsidRDefault="00DC250D" w:rsidP="00DC250D">
      <w:pPr>
        <w:pStyle w:val="a7"/>
        <w:ind w:left="720"/>
        <w:rPr>
          <w:sz w:val="24"/>
          <w:szCs w:val="24"/>
        </w:rPr>
      </w:pPr>
    </w:p>
    <w:tbl>
      <w:tblPr>
        <w:tblOverlap w:val="never"/>
        <w:tblW w:w="10584" w:type="dxa"/>
        <w:jc w:val="center"/>
        <w:tblLayout w:type="fixed"/>
        <w:tblCellMar>
          <w:left w:w="10" w:type="dxa"/>
          <w:right w:w="10" w:type="dxa"/>
        </w:tblCellMar>
        <w:tblLook w:val="0000"/>
      </w:tblPr>
      <w:tblGrid>
        <w:gridCol w:w="3464"/>
        <w:gridCol w:w="4677"/>
        <w:gridCol w:w="2443"/>
      </w:tblGrid>
      <w:tr w:rsidR="00DC250D" w:rsidTr="006C0C04">
        <w:trPr>
          <w:trHeight w:hRule="exact" w:val="845"/>
          <w:jc w:val="center"/>
        </w:trPr>
        <w:tc>
          <w:tcPr>
            <w:tcW w:w="3464" w:type="dxa"/>
            <w:tcBorders>
              <w:top w:val="single" w:sz="4" w:space="0" w:color="auto"/>
              <w:left w:val="single" w:sz="4" w:space="0" w:color="auto"/>
            </w:tcBorders>
            <w:shd w:val="clear" w:color="auto" w:fill="FFFFFF"/>
          </w:tcPr>
          <w:p w:rsidR="00DC250D" w:rsidRDefault="00DC250D" w:rsidP="006C0C04">
            <w:pPr>
              <w:pStyle w:val="a9"/>
              <w:spacing w:line="233" w:lineRule="auto"/>
              <w:jc w:val="center"/>
              <w:rPr>
                <w:sz w:val="24"/>
                <w:szCs w:val="24"/>
              </w:rPr>
            </w:pPr>
            <w:r w:rsidRPr="00AE7899">
              <w:rPr>
                <w:b/>
                <w:bCs/>
                <w:sz w:val="24"/>
                <w:szCs w:val="24"/>
              </w:rPr>
              <w:t>Код и наименование профессиональных и общих компетенций, формируемых в рамках модуля</w:t>
            </w:r>
          </w:p>
        </w:tc>
        <w:tc>
          <w:tcPr>
            <w:tcW w:w="4677" w:type="dxa"/>
            <w:tcBorders>
              <w:top w:val="single" w:sz="4" w:space="0" w:color="auto"/>
              <w:left w:val="single" w:sz="4" w:space="0" w:color="auto"/>
            </w:tcBorders>
            <w:shd w:val="clear" w:color="auto" w:fill="FFFFFF"/>
          </w:tcPr>
          <w:p w:rsidR="00DC250D" w:rsidRPr="00AE7899" w:rsidRDefault="00DC250D" w:rsidP="006C0C04">
            <w:pPr>
              <w:suppressAutoHyphens/>
              <w:jc w:val="center"/>
              <w:rPr>
                <w:rFonts w:ascii="Times New Roman" w:hAnsi="Times New Roman"/>
                <w:b/>
                <w:bCs/>
              </w:rPr>
            </w:pPr>
          </w:p>
          <w:p w:rsidR="00DC250D" w:rsidRDefault="00DC250D" w:rsidP="006C0C04">
            <w:pPr>
              <w:pStyle w:val="a9"/>
              <w:jc w:val="center"/>
            </w:pPr>
            <w:r w:rsidRPr="00AE7899">
              <w:rPr>
                <w:b/>
                <w:bCs/>
                <w:sz w:val="24"/>
                <w:szCs w:val="24"/>
              </w:rPr>
              <w:t>Критерии оценки</w:t>
            </w:r>
          </w:p>
        </w:tc>
        <w:tc>
          <w:tcPr>
            <w:tcW w:w="2443" w:type="dxa"/>
            <w:tcBorders>
              <w:top w:val="single" w:sz="4" w:space="0" w:color="auto"/>
              <w:left w:val="single" w:sz="4" w:space="0" w:color="auto"/>
              <w:right w:val="single" w:sz="4" w:space="0" w:color="auto"/>
            </w:tcBorders>
            <w:shd w:val="clear" w:color="auto" w:fill="FFFFFF"/>
          </w:tcPr>
          <w:p w:rsidR="00DC250D" w:rsidRPr="00AE7899" w:rsidRDefault="00DC250D" w:rsidP="006C0C04">
            <w:pPr>
              <w:suppressAutoHyphens/>
              <w:jc w:val="center"/>
              <w:rPr>
                <w:rFonts w:ascii="Times New Roman" w:hAnsi="Times New Roman"/>
                <w:b/>
                <w:bCs/>
              </w:rPr>
            </w:pPr>
          </w:p>
          <w:p w:rsidR="00DC250D" w:rsidRDefault="00DC250D" w:rsidP="006C0C04">
            <w:pPr>
              <w:pStyle w:val="a9"/>
              <w:jc w:val="center"/>
            </w:pPr>
            <w:r w:rsidRPr="00AE7899">
              <w:rPr>
                <w:b/>
                <w:bCs/>
                <w:sz w:val="24"/>
                <w:szCs w:val="24"/>
              </w:rPr>
              <w:t>Методы оценки</w:t>
            </w:r>
          </w:p>
        </w:tc>
      </w:tr>
      <w:tr w:rsidR="00DC250D" w:rsidTr="006C0C04">
        <w:trPr>
          <w:trHeight w:hRule="exact" w:val="881"/>
          <w:jc w:val="center"/>
        </w:trPr>
        <w:tc>
          <w:tcPr>
            <w:tcW w:w="3464" w:type="dxa"/>
            <w:tcBorders>
              <w:top w:val="single" w:sz="4" w:space="0" w:color="auto"/>
              <w:left w:val="single" w:sz="4" w:space="0" w:color="auto"/>
            </w:tcBorders>
            <w:shd w:val="clear" w:color="auto" w:fill="FFFFFF"/>
          </w:tcPr>
          <w:p w:rsidR="00DC250D" w:rsidRDefault="00DC250D" w:rsidP="006C0C04">
            <w:pPr>
              <w:pStyle w:val="a9"/>
              <w:rPr>
                <w:sz w:val="24"/>
                <w:szCs w:val="24"/>
              </w:rPr>
            </w:pPr>
            <w:r>
              <w:rPr>
                <w:sz w:val="24"/>
                <w:szCs w:val="24"/>
              </w:rPr>
              <w:t>ПК 4.1. Осуществлять диагностику и мониторинг систем охранно-пожарной сигнализации.</w:t>
            </w:r>
          </w:p>
        </w:tc>
        <w:tc>
          <w:tcPr>
            <w:tcW w:w="4677" w:type="dxa"/>
            <w:tcBorders>
              <w:top w:val="single" w:sz="4" w:space="0" w:color="auto"/>
              <w:left w:val="single" w:sz="4" w:space="0" w:color="auto"/>
            </w:tcBorders>
            <w:shd w:val="clear" w:color="auto" w:fill="FFFFFF"/>
          </w:tcPr>
          <w:p w:rsidR="00DC250D" w:rsidRDefault="00DC250D" w:rsidP="006C0C04">
            <w:pPr>
              <w:pStyle w:val="a9"/>
              <w:tabs>
                <w:tab w:val="left" w:pos="2242"/>
                <w:tab w:val="left" w:pos="4181"/>
              </w:tabs>
              <w:spacing w:line="202" w:lineRule="auto"/>
              <w:jc w:val="both"/>
              <w:rPr>
                <w:sz w:val="24"/>
                <w:szCs w:val="24"/>
              </w:rPr>
            </w:pPr>
            <w:r>
              <w:rPr>
                <w:sz w:val="24"/>
                <w:szCs w:val="24"/>
              </w:rPr>
              <w:t>Осуществление диагностики и</w:t>
            </w:r>
          </w:p>
          <w:p w:rsidR="00DC250D" w:rsidRDefault="00DC250D" w:rsidP="006C0C04">
            <w:pPr>
              <w:pStyle w:val="a9"/>
              <w:spacing w:line="202" w:lineRule="auto"/>
              <w:jc w:val="both"/>
              <w:rPr>
                <w:sz w:val="24"/>
                <w:szCs w:val="24"/>
              </w:rPr>
            </w:pPr>
            <w:r>
              <w:rPr>
                <w:sz w:val="24"/>
                <w:szCs w:val="24"/>
              </w:rPr>
              <w:t>мониторинга систем охранно-пожарной сигнализации</w:t>
            </w:r>
          </w:p>
        </w:tc>
        <w:tc>
          <w:tcPr>
            <w:tcW w:w="2443" w:type="dxa"/>
            <w:tcBorders>
              <w:top w:val="single" w:sz="4" w:space="0" w:color="auto"/>
              <w:left w:val="single" w:sz="4" w:space="0" w:color="auto"/>
              <w:right w:val="single" w:sz="4" w:space="0" w:color="auto"/>
            </w:tcBorders>
            <w:shd w:val="clear" w:color="auto" w:fill="FFFFFF"/>
          </w:tcPr>
          <w:p w:rsidR="00DC250D" w:rsidRDefault="00DC250D" w:rsidP="006C0C04">
            <w:pPr>
              <w:pStyle w:val="a9"/>
            </w:pPr>
            <w:r>
              <w:t>Выполнение задания по образцу</w:t>
            </w:r>
          </w:p>
        </w:tc>
      </w:tr>
      <w:tr w:rsidR="00DC250D" w:rsidTr="006C0C04">
        <w:trPr>
          <w:trHeight w:hRule="exact" w:val="840"/>
          <w:jc w:val="center"/>
        </w:trPr>
        <w:tc>
          <w:tcPr>
            <w:tcW w:w="3464" w:type="dxa"/>
            <w:tcBorders>
              <w:top w:val="single" w:sz="4" w:space="0" w:color="auto"/>
              <w:left w:val="single" w:sz="4" w:space="0" w:color="auto"/>
            </w:tcBorders>
            <w:shd w:val="clear" w:color="auto" w:fill="FFFFFF"/>
            <w:vAlign w:val="bottom"/>
          </w:tcPr>
          <w:p w:rsidR="00DC250D" w:rsidRDefault="00DC250D" w:rsidP="006C0C04">
            <w:pPr>
              <w:pStyle w:val="a9"/>
              <w:rPr>
                <w:sz w:val="24"/>
                <w:szCs w:val="24"/>
              </w:rPr>
            </w:pPr>
            <w:r>
              <w:rPr>
                <w:sz w:val="24"/>
                <w:szCs w:val="24"/>
              </w:rPr>
              <w:t>ПК 4.2. Осуществлять диагностику и мониторинг систем контроля и управления доступом.</w:t>
            </w:r>
          </w:p>
        </w:tc>
        <w:tc>
          <w:tcPr>
            <w:tcW w:w="4677" w:type="dxa"/>
            <w:tcBorders>
              <w:top w:val="single" w:sz="4" w:space="0" w:color="auto"/>
              <w:left w:val="single" w:sz="4" w:space="0" w:color="auto"/>
            </w:tcBorders>
            <w:shd w:val="clear" w:color="auto" w:fill="FFFFFF"/>
            <w:vAlign w:val="bottom"/>
          </w:tcPr>
          <w:p w:rsidR="00DC250D" w:rsidRDefault="00DC250D" w:rsidP="006C0C04">
            <w:pPr>
              <w:pStyle w:val="a9"/>
              <w:tabs>
                <w:tab w:val="left" w:pos="2150"/>
                <w:tab w:val="left" w:pos="4138"/>
              </w:tabs>
              <w:jc w:val="both"/>
              <w:rPr>
                <w:sz w:val="24"/>
                <w:szCs w:val="24"/>
              </w:rPr>
            </w:pPr>
            <w:r>
              <w:rPr>
                <w:sz w:val="24"/>
                <w:szCs w:val="24"/>
              </w:rPr>
              <w:t>Осуществление диагностики и</w:t>
            </w:r>
          </w:p>
          <w:p w:rsidR="00DC250D" w:rsidRDefault="00DC250D" w:rsidP="006C0C04">
            <w:pPr>
              <w:pStyle w:val="a9"/>
              <w:jc w:val="both"/>
              <w:rPr>
                <w:sz w:val="24"/>
                <w:szCs w:val="24"/>
              </w:rPr>
            </w:pPr>
            <w:r>
              <w:rPr>
                <w:sz w:val="24"/>
                <w:szCs w:val="24"/>
              </w:rPr>
              <w:t>мониторинга систем контроля и управления доступом.</w:t>
            </w:r>
          </w:p>
        </w:tc>
        <w:tc>
          <w:tcPr>
            <w:tcW w:w="2443" w:type="dxa"/>
            <w:tcBorders>
              <w:top w:val="single" w:sz="4" w:space="0" w:color="auto"/>
              <w:left w:val="single" w:sz="4" w:space="0" w:color="auto"/>
              <w:right w:val="single" w:sz="4" w:space="0" w:color="auto"/>
            </w:tcBorders>
            <w:shd w:val="clear" w:color="auto" w:fill="FFFFFF"/>
          </w:tcPr>
          <w:p w:rsidR="00DC250D" w:rsidRDefault="00DC250D" w:rsidP="006C0C04">
            <w:pPr>
              <w:pStyle w:val="a9"/>
            </w:pPr>
            <w:r>
              <w:t>Выполнение задания по образцу</w:t>
            </w:r>
          </w:p>
        </w:tc>
      </w:tr>
      <w:tr w:rsidR="00DC250D" w:rsidTr="006C0C04">
        <w:trPr>
          <w:trHeight w:hRule="exact" w:val="835"/>
          <w:jc w:val="center"/>
        </w:trPr>
        <w:tc>
          <w:tcPr>
            <w:tcW w:w="3464" w:type="dxa"/>
            <w:tcBorders>
              <w:top w:val="single" w:sz="4" w:space="0" w:color="auto"/>
              <w:left w:val="single" w:sz="4" w:space="0" w:color="auto"/>
            </w:tcBorders>
            <w:shd w:val="clear" w:color="auto" w:fill="FFFFFF"/>
            <w:vAlign w:val="bottom"/>
          </w:tcPr>
          <w:p w:rsidR="00DC250D" w:rsidRDefault="00DC250D" w:rsidP="006C0C04">
            <w:pPr>
              <w:pStyle w:val="a9"/>
              <w:rPr>
                <w:sz w:val="24"/>
                <w:szCs w:val="24"/>
              </w:rPr>
            </w:pPr>
            <w:r>
              <w:rPr>
                <w:sz w:val="24"/>
                <w:szCs w:val="24"/>
              </w:rPr>
              <w:t>ПК 4.3. Осуществлять диагностику и мониторинг систем охранного телевидения.</w:t>
            </w:r>
          </w:p>
        </w:tc>
        <w:tc>
          <w:tcPr>
            <w:tcW w:w="4677" w:type="dxa"/>
            <w:tcBorders>
              <w:top w:val="single" w:sz="4" w:space="0" w:color="auto"/>
              <w:left w:val="single" w:sz="4" w:space="0" w:color="auto"/>
            </w:tcBorders>
            <w:shd w:val="clear" w:color="auto" w:fill="FFFFFF"/>
          </w:tcPr>
          <w:p w:rsidR="00DC250D" w:rsidRDefault="00DC250D" w:rsidP="006C0C04">
            <w:pPr>
              <w:pStyle w:val="a9"/>
              <w:tabs>
                <w:tab w:val="left" w:pos="2203"/>
                <w:tab w:val="left" w:pos="4181"/>
              </w:tabs>
              <w:jc w:val="both"/>
              <w:rPr>
                <w:sz w:val="24"/>
                <w:szCs w:val="24"/>
              </w:rPr>
            </w:pPr>
            <w:r>
              <w:rPr>
                <w:sz w:val="24"/>
                <w:szCs w:val="24"/>
              </w:rPr>
              <w:t>Осуществление диагностики и</w:t>
            </w:r>
          </w:p>
          <w:p w:rsidR="00DC250D" w:rsidRDefault="00DC250D" w:rsidP="006C0C04">
            <w:pPr>
              <w:pStyle w:val="a9"/>
              <w:tabs>
                <w:tab w:val="left" w:pos="1939"/>
                <w:tab w:val="left" w:pos="3245"/>
              </w:tabs>
              <w:spacing w:line="194" w:lineRule="auto"/>
              <w:jc w:val="both"/>
              <w:rPr>
                <w:sz w:val="24"/>
                <w:szCs w:val="24"/>
              </w:rPr>
            </w:pPr>
            <w:r>
              <w:rPr>
                <w:sz w:val="24"/>
                <w:szCs w:val="24"/>
              </w:rPr>
              <w:t>Мониторинга систем охранного</w:t>
            </w:r>
          </w:p>
          <w:p w:rsidR="00DC250D" w:rsidRDefault="00DC250D" w:rsidP="006C0C04">
            <w:pPr>
              <w:pStyle w:val="a9"/>
              <w:spacing w:line="199" w:lineRule="auto"/>
              <w:jc w:val="both"/>
              <w:rPr>
                <w:sz w:val="24"/>
                <w:szCs w:val="24"/>
              </w:rPr>
            </w:pPr>
            <w:r>
              <w:rPr>
                <w:sz w:val="24"/>
                <w:szCs w:val="24"/>
              </w:rPr>
              <w:t>телевидения.</w:t>
            </w:r>
          </w:p>
        </w:tc>
        <w:tc>
          <w:tcPr>
            <w:tcW w:w="2443" w:type="dxa"/>
            <w:tcBorders>
              <w:top w:val="single" w:sz="4" w:space="0" w:color="auto"/>
              <w:left w:val="single" w:sz="4" w:space="0" w:color="auto"/>
              <w:right w:val="single" w:sz="4" w:space="0" w:color="auto"/>
            </w:tcBorders>
            <w:shd w:val="clear" w:color="auto" w:fill="FFFFFF"/>
          </w:tcPr>
          <w:p w:rsidR="00DC250D" w:rsidRDefault="00DC250D" w:rsidP="006C0C04">
            <w:pPr>
              <w:pStyle w:val="a9"/>
            </w:pPr>
            <w:r>
              <w:t>Выполнение задания по образцу</w:t>
            </w:r>
          </w:p>
        </w:tc>
      </w:tr>
      <w:tr w:rsidR="00DC250D" w:rsidTr="006C0C04">
        <w:trPr>
          <w:trHeight w:hRule="exact" w:val="862"/>
          <w:jc w:val="center"/>
        </w:trPr>
        <w:tc>
          <w:tcPr>
            <w:tcW w:w="3464" w:type="dxa"/>
            <w:tcBorders>
              <w:top w:val="single" w:sz="4" w:space="0" w:color="auto"/>
              <w:left w:val="single" w:sz="4" w:space="0" w:color="auto"/>
            </w:tcBorders>
            <w:shd w:val="clear" w:color="auto" w:fill="FFFFFF"/>
            <w:vAlign w:val="bottom"/>
          </w:tcPr>
          <w:p w:rsidR="00DC250D" w:rsidRDefault="00DC250D" w:rsidP="006C0C04">
            <w:pPr>
              <w:pStyle w:val="a9"/>
              <w:rPr>
                <w:sz w:val="24"/>
                <w:szCs w:val="24"/>
              </w:rPr>
            </w:pPr>
            <w:r>
              <w:rPr>
                <w:sz w:val="24"/>
                <w:szCs w:val="24"/>
              </w:rPr>
              <w:t>ПК 4.4. Осуществлять диагностику и мониторинг систем оповещения, пожаротушения и дымоудаления.</w:t>
            </w:r>
          </w:p>
          <w:p w:rsidR="00DC250D" w:rsidRDefault="00DC250D" w:rsidP="006C0C04">
            <w:pPr>
              <w:pStyle w:val="a9"/>
              <w:rPr>
                <w:sz w:val="24"/>
                <w:szCs w:val="24"/>
              </w:rPr>
            </w:pPr>
          </w:p>
        </w:tc>
        <w:tc>
          <w:tcPr>
            <w:tcW w:w="4677" w:type="dxa"/>
            <w:tcBorders>
              <w:top w:val="single" w:sz="4" w:space="0" w:color="auto"/>
              <w:left w:val="single" w:sz="4" w:space="0" w:color="auto"/>
            </w:tcBorders>
            <w:shd w:val="clear" w:color="auto" w:fill="FFFFFF"/>
          </w:tcPr>
          <w:p w:rsidR="00DC250D" w:rsidRDefault="00DC250D" w:rsidP="006C0C04">
            <w:pPr>
              <w:pStyle w:val="a9"/>
              <w:tabs>
                <w:tab w:val="left" w:pos="2160"/>
                <w:tab w:val="left" w:pos="4181"/>
              </w:tabs>
              <w:jc w:val="both"/>
              <w:rPr>
                <w:sz w:val="24"/>
                <w:szCs w:val="24"/>
              </w:rPr>
            </w:pPr>
            <w:r>
              <w:rPr>
                <w:sz w:val="24"/>
                <w:szCs w:val="24"/>
              </w:rPr>
              <w:t>Осуществление диагностики и</w:t>
            </w:r>
          </w:p>
          <w:p w:rsidR="00DC250D" w:rsidRDefault="00DC250D" w:rsidP="006C0C04">
            <w:pPr>
              <w:pStyle w:val="a9"/>
              <w:tabs>
                <w:tab w:val="left" w:pos="1819"/>
                <w:tab w:val="left" w:pos="3005"/>
              </w:tabs>
              <w:spacing w:line="194" w:lineRule="auto"/>
              <w:jc w:val="both"/>
              <w:rPr>
                <w:sz w:val="24"/>
                <w:szCs w:val="24"/>
              </w:rPr>
            </w:pPr>
            <w:r>
              <w:rPr>
                <w:sz w:val="24"/>
                <w:szCs w:val="24"/>
              </w:rPr>
              <w:t>Мониторинга систем оповещения,</w:t>
            </w:r>
          </w:p>
          <w:p w:rsidR="00DC250D" w:rsidRDefault="00DC250D" w:rsidP="006C0C04">
            <w:pPr>
              <w:pStyle w:val="a9"/>
              <w:spacing w:line="199" w:lineRule="auto"/>
              <w:jc w:val="both"/>
              <w:rPr>
                <w:sz w:val="24"/>
                <w:szCs w:val="24"/>
              </w:rPr>
            </w:pPr>
            <w:r>
              <w:rPr>
                <w:sz w:val="24"/>
                <w:szCs w:val="24"/>
              </w:rPr>
              <w:t>пожаротушения и дымоудаления.</w:t>
            </w:r>
          </w:p>
        </w:tc>
        <w:tc>
          <w:tcPr>
            <w:tcW w:w="2443" w:type="dxa"/>
            <w:tcBorders>
              <w:top w:val="single" w:sz="4" w:space="0" w:color="auto"/>
              <w:left w:val="single" w:sz="4" w:space="0" w:color="auto"/>
              <w:right w:val="single" w:sz="4" w:space="0" w:color="auto"/>
            </w:tcBorders>
            <w:shd w:val="clear" w:color="auto" w:fill="FFFFFF"/>
          </w:tcPr>
          <w:p w:rsidR="00DC250D" w:rsidRDefault="00DC250D" w:rsidP="006C0C04">
            <w:pPr>
              <w:pStyle w:val="a9"/>
            </w:pPr>
            <w:r>
              <w:t>Выполнение задания по образцу</w:t>
            </w:r>
          </w:p>
        </w:tc>
      </w:tr>
      <w:tr w:rsidR="00DC250D" w:rsidTr="006C0C04">
        <w:trPr>
          <w:trHeight w:hRule="exact" w:val="1568"/>
          <w:jc w:val="center"/>
        </w:trPr>
        <w:tc>
          <w:tcPr>
            <w:tcW w:w="3464" w:type="dxa"/>
            <w:tcBorders>
              <w:top w:val="single" w:sz="4" w:space="0" w:color="auto"/>
              <w:left w:val="single" w:sz="4" w:space="0" w:color="auto"/>
              <w:bottom w:val="single" w:sz="4" w:space="0" w:color="auto"/>
            </w:tcBorders>
            <w:shd w:val="clear" w:color="auto" w:fill="FFFFFF"/>
          </w:tcPr>
          <w:p w:rsidR="00DC250D" w:rsidRDefault="00DC250D" w:rsidP="006C0C04">
            <w:pPr>
              <w:pStyle w:val="a9"/>
              <w:rPr>
                <w:sz w:val="24"/>
                <w:szCs w:val="24"/>
              </w:rPr>
            </w:pPr>
            <w:r>
              <w:rPr>
                <w:sz w:val="24"/>
                <w:szCs w:val="24"/>
              </w:rPr>
              <w:t>ПК 4.5. Осуществлять диагностику и мониторинг систем инженерной автоматики и оборудования охранного освещения.</w:t>
            </w:r>
          </w:p>
        </w:tc>
        <w:tc>
          <w:tcPr>
            <w:tcW w:w="4677" w:type="dxa"/>
            <w:tcBorders>
              <w:top w:val="single" w:sz="4" w:space="0" w:color="auto"/>
              <w:left w:val="single" w:sz="4" w:space="0" w:color="auto"/>
              <w:bottom w:val="single" w:sz="4" w:space="0" w:color="auto"/>
            </w:tcBorders>
            <w:shd w:val="clear" w:color="auto" w:fill="FFFFFF"/>
          </w:tcPr>
          <w:p w:rsidR="00DC250D" w:rsidRDefault="00DC250D" w:rsidP="006C0C04">
            <w:pPr>
              <w:pStyle w:val="a9"/>
              <w:tabs>
                <w:tab w:val="left" w:pos="2179"/>
                <w:tab w:val="left" w:pos="4181"/>
              </w:tabs>
              <w:spacing w:line="202" w:lineRule="auto"/>
              <w:jc w:val="both"/>
              <w:rPr>
                <w:sz w:val="24"/>
                <w:szCs w:val="24"/>
              </w:rPr>
            </w:pPr>
            <w:r>
              <w:rPr>
                <w:sz w:val="24"/>
                <w:szCs w:val="24"/>
              </w:rPr>
              <w:t>Осуществление  диагностики и</w:t>
            </w:r>
          </w:p>
          <w:p w:rsidR="00DC250D" w:rsidRDefault="00DC250D" w:rsidP="006C0C04">
            <w:pPr>
              <w:pStyle w:val="a9"/>
              <w:tabs>
                <w:tab w:val="left" w:pos="1838"/>
                <w:tab w:val="left" w:pos="3048"/>
              </w:tabs>
              <w:spacing w:line="202" w:lineRule="auto"/>
              <w:jc w:val="both"/>
              <w:rPr>
                <w:sz w:val="24"/>
                <w:szCs w:val="24"/>
              </w:rPr>
            </w:pPr>
            <w:r>
              <w:rPr>
                <w:sz w:val="24"/>
                <w:szCs w:val="24"/>
              </w:rPr>
              <w:t>Мониторинга систем инженерной</w:t>
            </w:r>
          </w:p>
          <w:p w:rsidR="00DC250D" w:rsidRDefault="00DC250D" w:rsidP="006C0C04">
            <w:pPr>
              <w:pStyle w:val="a9"/>
              <w:spacing w:line="202" w:lineRule="auto"/>
              <w:jc w:val="both"/>
              <w:rPr>
                <w:sz w:val="24"/>
                <w:szCs w:val="24"/>
              </w:rPr>
            </w:pPr>
            <w:r>
              <w:rPr>
                <w:sz w:val="24"/>
                <w:szCs w:val="24"/>
              </w:rPr>
              <w:t>автоматики и оборудования охранного освещения.</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DC250D" w:rsidRDefault="00DC250D" w:rsidP="006C0C04">
            <w:pPr>
              <w:pStyle w:val="a9"/>
            </w:pPr>
            <w:r>
              <w:t>Выполнение задания по образцу</w:t>
            </w:r>
          </w:p>
        </w:tc>
      </w:tr>
    </w:tbl>
    <w:p w:rsidR="00DC250D" w:rsidRDefault="00DC250D" w:rsidP="00DC250D">
      <w:pPr>
        <w:spacing w:line="1" w:lineRule="exact"/>
      </w:pPr>
    </w:p>
    <w:p w:rsidR="00DC250D" w:rsidRDefault="00DC250D" w:rsidP="00DC250D">
      <w:pPr>
        <w:spacing w:line="1" w:lineRule="exact"/>
      </w:pPr>
    </w:p>
    <w:p w:rsidR="00DC250D" w:rsidRDefault="00DC250D" w:rsidP="00DC250D">
      <w:pPr>
        <w:spacing w:line="1" w:lineRule="exact"/>
      </w:pPr>
    </w:p>
    <w:p w:rsidR="00DC250D" w:rsidRDefault="00DC250D" w:rsidP="00DC250D">
      <w:pPr>
        <w:spacing w:line="1" w:lineRule="exact"/>
      </w:pPr>
    </w:p>
    <w:p w:rsidR="00DC250D" w:rsidRDefault="00DC250D" w:rsidP="00DC250D">
      <w:pPr>
        <w:spacing w:line="1" w:lineRule="exact"/>
      </w:pPr>
    </w:p>
    <w:p w:rsidR="00DC250D" w:rsidRDefault="00DC250D" w:rsidP="00DC250D">
      <w:pPr>
        <w:spacing w:line="1" w:lineRule="exact"/>
      </w:pPr>
    </w:p>
    <w:p w:rsidR="00DC250D" w:rsidRDefault="00DC250D" w:rsidP="00DC250D">
      <w:pPr>
        <w:spacing w:line="1" w:lineRule="exact"/>
      </w:pPr>
    </w:p>
    <w:p w:rsidR="00DC250D" w:rsidRDefault="00DC250D" w:rsidP="00DC250D">
      <w:pPr>
        <w:spacing w:line="1" w:lineRule="exact"/>
      </w:pPr>
    </w:p>
    <w:p w:rsidR="00DC250D" w:rsidRDefault="00DC250D" w:rsidP="00DC250D">
      <w:pPr>
        <w:spacing w:line="1" w:lineRule="exact"/>
      </w:pPr>
    </w:p>
    <w:p w:rsidR="00DC250D" w:rsidRDefault="00DC250D" w:rsidP="00DC250D">
      <w:pPr>
        <w:spacing w:line="1" w:lineRule="exact"/>
      </w:pPr>
    </w:p>
    <w:tbl>
      <w:tblPr>
        <w:tblOverlap w:val="never"/>
        <w:tblW w:w="10688" w:type="dxa"/>
        <w:jc w:val="center"/>
        <w:tblLayout w:type="fixed"/>
        <w:tblCellMar>
          <w:left w:w="10" w:type="dxa"/>
          <w:right w:w="10" w:type="dxa"/>
        </w:tblCellMar>
        <w:tblLook w:val="0000"/>
      </w:tblPr>
      <w:tblGrid>
        <w:gridCol w:w="3568"/>
        <w:gridCol w:w="4625"/>
        <w:gridCol w:w="2495"/>
      </w:tblGrid>
      <w:tr w:rsidR="00DC250D" w:rsidTr="006C0C04">
        <w:trPr>
          <w:trHeight w:hRule="exact" w:val="845"/>
          <w:jc w:val="center"/>
        </w:trPr>
        <w:tc>
          <w:tcPr>
            <w:tcW w:w="3568" w:type="dxa"/>
            <w:tcBorders>
              <w:top w:val="single" w:sz="4" w:space="0" w:color="auto"/>
              <w:left w:val="single" w:sz="4" w:space="0" w:color="auto"/>
            </w:tcBorders>
            <w:shd w:val="clear" w:color="auto" w:fill="FFFFFF"/>
          </w:tcPr>
          <w:p w:rsidR="00DC250D" w:rsidRDefault="00DC250D" w:rsidP="006C0C04">
            <w:pPr>
              <w:pStyle w:val="a9"/>
              <w:jc w:val="center"/>
              <w:rPr>
                <w:sz w:val="24"/>
                <w:szCs w:val="24"/>
              </w:rPr>
            </w:pPr>
            <w:r w:rsidRPr="00AE7899">
              <w:rPr>
                <w:b/>
                <w:bCs/>
                <w:sz w:val="24"/>
                <w:szCs w:val="24"/>
              </w:rPr>
              <w:t>Код и наименование профессиональных и общих компетенций, формируемых в рамках модуля</w:t>
            </w:r>
          </w:p>
        </w:tc>
        <w:tc>
          <w:tcPr>
            <w:tcW w:w="4625" w:type="dxa"/>
            <w:tcBorders>
              <w:top w:val="single" w:sz="4" w:space="0" w:color="auto"/>
              <w:left w:val="single" w:sz="4" w:space="0" w:color="auto"/>
            </w:tcBorders>
            <w:shd w:val="clear" w:color="auto" w:fill="FFFFFF"/>
          </w:tcPr>
          <w:p w:rsidR="00DC250D" w:rsidRPr="00AE7899" w:rsidRDefault="00DC250D" w:rsidP="006C0C04">
            <w:pPr>
              <w:suppressAutoHyphens/>
              <w:jc w:val="center"/>
              <w:rPr>
                <w:rFonts w:ascii="Times New Roman" w:hAnsi="Times New Roman"/>
                <w:b/>
                <w:bCs/>
              </w:rPr>
            </w:pPr>
          </w:p>
          <w:p w:rsidR="00DC250D" w:rsidRDefault="00DC250D" w:rsidP="006C0C04">
            <w:pPr>
              <w:pStyle w:val="a9"/>
              <w:jc w:val="center"/>
            </w:pPr>
            <w:r w:rsidRPr="00AE7899">
              <w:rPr>
                <w:b/>
                <w:bCs/>
                <w:sz w:val="24"/>
                <w:szCs w:val="24"/>
              </w:rPr>
              <w:t>Критерии оценки</w:t>
            </w:r>
          </w:p>
        </w:tc>
        <w:tc>
          <w:tcPr>
            <w:tcW w:w="2495" w:type="dxa"/>
            <w:tcBorders>
              <w:top w:val="single" w:sz="4" w:space="0" w:color="auto"/>
              <w:left w:val="single" w:sz="4" w:space="0" w:color="auto"/>
              <w:right w:val="single" w:sz="4" w:space="0" w:color="auto"/>
            </w:tcBorders>
            <w:shd w:val="clear" w:color="auto" w:fill="FFFFFF"/>
          </w:tcPr>
          <w:p w:rsidR="00DC250D" w:rsidRPr="00AE7899" w:rsidRDefault="00DC250D" w:rsidP="006C0C04">
            <w:pPr>
              <w:suppressAutoHyphens/>
              <w:jc w:val="center"/>
              <w:rPr>
                <w:rFonts w:ascii="Times New Roman" w:hAnsi="Times New Roman"/>
                <w:b/>
                <w:bCs/>
              </w:rPr>
            </w:pPr>
          </w:p>
          <w:p w:rsidR="00DC250D" w:rsidRDefault="00DC250D" w:rsidP="006C0C04">
            <w:pPr>
              <w:pStyle w:val="a9"/>
              <w:jc w:val="center"/>
            </w:pPr>
            <w:r w:rsidRPr="00AE7899">
              <w:rPr>
                <w:b/>
                <w:bCs/>
                <w:sz w:val="24"/>
                <w:szCs w:val="24"/>
              </w:rPr>
              <w:t>Методы оценки</w:t>
            </w:r>
          </w:p>
        </w:tc>
      </w:tr>
      <w:tr w:rsidR="00DC250D" w:rsidTr="006C0C04">
        <w:trPr>
          <w:trHeight w:hRule="exact" w:val="2398"/>
          <w:jc w:val="center"/>
        </w:trPr>
        <w:tc>
          <w:tcPr>
            <w:tcW w:w="3568" w:type="dxa"/>
            <w:tcBorders>
              <w:top w:val="single" w:sz="4" w:space="0" w:color="auto"/>
              <w:left w:val="single" w:sz="4" w:space="0" w:color="auto"/>
            </w:tcBorders>
            <w:shd w:val="clear" w:color="auto" w:fill="FFFFFF"/>
          </w:tcPr>
          <w:p w:rsidR="00DC250D" w:rsidRDefault="00DC250D" w:rsidP="006C0C04">
            <w:pPr>
              <w:pStyle w:val="a9"/>
              <w:rPr>
                <w:sz w:val="24"/>
                <w:szCs w:val="24"/>
              </w:rPr>
            </w:pPr>
            <w:r>
              <w:rPr>
                <w:sz w:val="24"/>
                <w:szCs w:val="24"/>
              </w:rPr>
              <w:t>ОК 1. Понимать сущность и социальную значимость будущей профессии, проявлять к ней устойчивый интерес.</w:t>
            </w:r>
          </w:p>
        </w:tc>
        <w:tc>
          <w:tcPr>
            <w:tcW w:w="4625" w:type="dxa"/>
            <w:tcBorders>
              <w:top w:val="single" w:sz="4" w:space="0" w:color="auto"/>
              <w:left w:val="single" w:sz="4" w:space="0" w:color="auto"/>
            </w:tcBorders>
            <w:shd w:val="clear" w:color="auto" w:fill="FFFFFF"/>
            <w:vAlign w:val="bottom"/>
          </w:tcPr>
          <w:p w:rsidR="00DC250D" w:rsidRDefault="00DC250D" w:rsidP="006C0C04">
            <w:pPr>
              <w:pStyle w:val="a9"/>
              <w:rPr>
                <w:sz w:val="24"/>
                <w:szCs w:val="24"/>
              </w:rPr>
            </w:pPr>
            <w:r>
              <w:rPr>
                <w:sz w:val="24"/>
                <w:szCs w:val="24"/>
              </w:rPr>
              <w:t>-суммирующее оценивание всех показателей деятельности студента за период обучения Наблюдение за учебной и внеучебной деятельностью, мониторинг образовательных результатов</w:t>
            </w:r>
          </w:p>
          <w:p w:rsidR="00DC250D" w:rsidRDefault="00DC250D" w:rsidP="006C0C04">
            <w:pPr>
              <w:pStyle w:val="a9"/>
              <w:rPr>
                <w:sz w:val="24"/>
                <w:szCs w:val="24"/>
              </w:rPr>
            </w:pPr>
          </w:p>
          <w:p w:rsidR="00DC250D" w:rsidRDefault="00DC250D" w:rsidP="006C0C04">
            <w:pPr>
              <w:pStyle w:val="a9"/>
              <w:rPr>
                <w:sz w:val="24"/>
                <w:szCs w:val="24"/>
              </w:rPr>
            </w:pPr>
          </w:p>
        </w:tc>
        <w:tc>
          <w:tcPr>
            <w:tcW w:w="2495" w:type="dxa"/>
            <w:tcBorders>
              <w:top w:val="single" w:sz="4" w:space="0" w:color="auto"/>
              <w:left w:val="single" w:sz="4" w:space="0" w:color="auto"/>
              <w:right w:val="single" w:sz="4" w:space="0" w:color="auto"/>
            </w:tcBorders>
            <w:shd w:val="clear" w:color="auto" w:fill="FFFFFF"/>
          </w:tcPr>
          <w:p w:rsidR="00DC250D" w:rsidRDefault="00DC250D" w:rsidP="006C0C04">
            <w:pPr>
              <w:pStyle w:val="a9"/>
              <w:rPr>
                <w:sz w:val="24"/>
                <w:szCs w:val="24"/>
              </w:rPr>
            </w:pPr>
            <w:r>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DC250D" w:rsidTr="006C0C04">
        <w:trPr>
          <w:trHeight w:hRule="exact" w:val="4332"/>
          <w:jc w:val="center"/>
        </w:trPr>
        <w:tc>
          <w:tcPr>
            <w:tcW w:w="3568" w:type="dxa"/>
            <w:tcBorders>
              <w:top w:val="single" w:sz="4" w:space="0" w:color="auto"/>
              <w:left w:val="single" w:sz="4" w:space="0" w:color="auto"/>
            </w:tcBorders>
            <w:shd w:val="clear" w:color="auto" w:fill="FFFFFF"/>
          </w:tcPr>
          <w:p w:rsidR="00DC250D" w:rsidRDefault="00DC250D" w:rsidP="006C0C04">
            <w:pPr>
              <w:pStyle w:val="a9"/>
              <w:rPr>
                <w:sz w:val="24"/>
                <w:szCs w:val="24"/>
              </w:rPr>
            </w:pPr>
            <w:r>
              <w:rPr>
                <w:sz w:val="24"/>
                <w:szCs w:val="24"/>
              </w:rPr>
              <w:t>ОК 2. Организовывать собственную деятельность, исходя из цели и способов ее достижения, определенных руководителем.</w:t>
            </w:r>
          </w:p>
        </w:tc>
        <w:tc>
          <w:tcPr>
            <w:tcW w:w="4625" w:type="dxa"/>
            <w:tcBorders>
              <w:top w:val="single" w:sz="4" w:space="0" w:color="auto"/>
              <w:left w:val="single" w:sz="4" w:space="0" w:color="auto"/>
            </w:tcBorders>
            <w:shd w:val="clear" w:color="auto" w:fill="FFFFFF"/>
            <w:vAlign w:val="bottom"/>
          </w:tcPr>
          <w:p w:rsidR="00DC250D" w:rsidRDefault="00DC250D" w:rsidP="006C0C04">
            <w:pPr>
              <w:pStyle w:val="a9"/>
              <w:rPr>
                <w:sz w:val="24"/>
                <w:szCs w:val="24"/>
              </w:rPr>
            </w:pPr>
            <w:r>
              <w:rPr>
                <w:sz w:val="24"/>
                <w:szCs w:val="24"/>
              </w:rPr>
              <w:t>выбор метода и способа решения профессиональных задач; - оценка эффективности и качества выполнения профессиональных согласно заданной ситуации -результативность как следствие выбора рациональных методов и способов решения профессиональных задач достигнута;</w:t>
            </w:r>
          </w:p>
          <w:p w:rsidR="00DC250D" w:rsidRDefault="00DC250D" w:rsidP="006C0C04">
            <w:pPr>
              <w:pStyle w:val="a9"/>
              <w:rPr>
                <w:sz w:val="24"/>
                <w:szCs w:val="24"/>
              </w:rPr>
            </w:pPr>
            <w:r>
              <w:rPr>
                <w:sz w:val="24"/>
                <w:szCs w:val="24"/>
              </w:rPr>
              <w:t>-объективность оценки эффективности и качества выполнения профессиональных задач в заданной ситуации соблюдена.</w:t>
            </w:r>
          </w:p>
          <w:p w:rsidR="00DC250D" w:rsidRDefault="00DC250D" w:rsidP="006C0C04">
            <w:pPr>
              <w:pStyle w:val="a9"/>
              <w:rPr>
                <w:sz w:val="24"/>
                <w:szCs w:val="24"/>
              </w:rPr>
            </w:pPr>
          </w:p>
          <w:p w:rsidR="00DC250D" w:rsidRDefault="00DC250D" w:rsidP="006C0C04">
            <w:pPr>
              <w:pStyle w:val="a9"/>
              <w:rPr>
                <w:sz w:val="24"/>
                <w:szCs w:val="24"/>
              </w:rPr>
            </w:pPr>
          </w:p>
          <w:p w:rsidR="00DC250D" w:rsidRDefault="00DC250D" w:rsidP="006C0C04">
            <w:pPr>
              <w:pStyle w:val="a9"/>
              <w:rPr>
                <w:sz w:val="24"/>
                <w:szCs w:val="24"/>
              </w:rPr>
            </w:pPr>
          </w:p>
          <w:p w:rsidR="00DC250D" w:rsidRDefault="00DC250D" w:rsidP="006C0C04">
            <w:pPr>
              <w:pStyle w:val="a9"/>
              <w:rPr>
                <w:sz w:val="24"/>
                <w:szCs w:val="24"/>
              </w:rPr>
            </w:pPr>
          </w:p>
          <w:p w:rsidR="00DC250D" w:rsidRDefault="00DC250D" w:rsidP="006C0C04">
            <w:pPr>
              <w:pStyle w:val="a9"/>
              <w:rPr>
                <w:sz w:val="24"/>
                <w:szCs w:val="24"/>
              </w:rPr>
            </w:pPr>
          </w:p>
        </w:tc>
        <w:tc>
          <w:tcPr>
            <w:tcW w:w="2495" w:type="dxa"/>
            <w:tcBorders>
              <w:top w:val="single" w:sz="4" w:space="0" w:color="auto"/>
              <w:left w:val="single" w:sz="4" w:space="0" w:color="auto"/>
              <w:right w:val="single" w:sz="4" w:space="0" w:color="auto"/>
            </w:tcBorders>
            <w:shd w:val="clear" w:color="auto" w:fill="FFFFFF"/>
          </w:tcPr>
          <w:p w:rsidR="00DC250D" w:rsidRDefault="00DC250D" w:rsidP="006C0C04">
            <w:pPr>
              <w:pStyle w:val="a9"/>
              <w:rPr>
                <w:sz w:val="24"/>
                <w:szCs w:val="24"/>
              </w:rPr>
            </w:pPr>
            <w:r>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DC250D" w:rsidTr="006C0C04">
        <w:trPr>
          <w:trHeight w:hRule="exact" w:val="3425"/>
          <w:jc w:val="center"/>
        </w:trPr>
        <w:tc>
          <w:tcPr>
            <w:tcW w:w="3568" w:type="dxa"/>
            <w:tcBorders>
              <w:top w:val="single" w:sz="4" w:space="0" w:color="auto"/>
              <w:left w:val="single" w:sz="4" w:space="0" w:color="auto"/>
            </w:tcBorders>
            <w:shd w:val="clear" w:color="auto" w:fill="FFFFFF"/>
          </w:tcPr>
          <w:p w:rsidR="00DC250D" w:rsidRDefault="00DC250D" w:rsidP="006C0C04">
            <w:pPr>
              <w:pStyle w:val="a9"/>
              <w:rPr>
                <w:sz w:val="24"/>
                <w:szCs w:val="24"/>
              </w:rPr>
            </w:pPr>
            <w:r>
              <w:rPr>
                <w:sz w:val="24"/>
                <w:szCs w:val="24"/>
              </w:rPr>
              <w:lastRenderedPageBreak/>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4625" w:type="dxa"/>
            <w:tcBorders>
              <w:top w:val="single" w:sz="4" w:space="0" w:color="auto"/>
              <w:left w:val="single" w:sz="4" w:space="0" w:color="auto"/>
            </w:tcBorders>
            <w:shd w:val="clear" w:color="auto" w:fill="FFFFFF"/>
            <w:vAlign w:val="bottom"/>
          </w:tcPr>
          <w:p w:rsidR="00DC250D" w:rsidRDefault="00DC250D" w:rsidP="006C0C04">
            <w:pPr>
              <w:pStyle w:val="a9"/>
              <w:rPr>
                <w:sz w:val="24"/>
                <w:szCs w:val="24"/>
              </w:rPr>
            </w:pPr>
            <w:r>
              <w:rPr>
                <w:sz w:val="24"/>
                <w:szCs w:val="24"/>
              </w:rPr>
              <w:t>решение стандартных и нестандартных профессиональных задач в соответствии с заданными условиями;</w:t>
            </w:r>
          </w:p>
          <w:p w:rsidR="00DC250D" w:rsidRDefault="00DC250D" w:rsidP="006C0C04">
            <w:pPr>
              <w:pStyle w:val="a9"/>
              <w:rPr>
                <w:sz w:val="24"/>
                <w:szCs w:val="24"/>
              </w:rPr>
            </w:pPr>
            <w:r>
              <w:rPr>
                <w:sz w:val="24"/>
                <w:szCs w:val="24"/>
              </w:rPr>
              <w:t>установление факторов риска и нахождение путей его преодоления Способность проанализировать сложившуюся ситуацию, оценить возможные риски и на их основе принять адекватное решение</w:t>
            </w:r>
          </w:p>
          <w:p w:rsidR="00DC250D" w:rsidRDefault="00DC250D" w:rsidP="006C0C04">
            <w:pPr>
              <w:pStyle w:val="a9"/>
              <w:rPr>
                <w:sz w:val="24"/>
                <w:szCs w:val="24"/>
              </w:rPr>
            </w:pPr>
          </w:p>
          <w:p w:rsidR="00DC250D" w:rsidRDefault="00DC250D" w:rsidP="006C0C04">
            <w:pPr>
              <w:pStyle w:val="a9"/>
              <w:rPr>
                <w:sz w:val="24"/>
                <w:szCs w:val="24"/>
              </w:rPr>
            </w:pPr>
          </w:p>
          <w:p w:rsidR="00DC250D" w:rsidRDefault="00DC250D" w:rsidP="006C0C04">
            <w:pPr>
              <w:pStyle w:val="a9"/>
              <w:rPr>
                <w:sz w:val="24"/>
                <w:szCs w:val="24"/>
              </w:rPr>
            </w:pPr>
          </w:p>
          <w:p w:rsidR="00DC250D" w:rsidRDefault="00DC250D" w:rsidP="006C0C04">
            <w:pPr>
              <w:pStyle w:val="a9"/>
              <w:rPr>
                <w:sz w:val="24"/>
                <w:szCs w:val="24"/>
              </w:rPr>
            </w:pPr>
          </w:p>
          <w:p w:rsidR="00DC250D" w:rsidRDefault="00DC250D" w:rsidP="006C0C04">
            <w:pPr>
              <w:pStyle w:val="a9"/>
              <w:rPr>
                <w:sz w:val="24"/>
                <w:szCs w:val="24"/>
              </w:rPr>
            </w:pPr>
          </w:p>
        </w:tc>
        <w:tc>
          <w:tcPr>
            <w:tcW w:w="2495" w:type="dxa"/>
            <w:tcBorders>
              <w:top w:val="single" w:sz="4" w:space="0" w:color="auto"/>
              <w:left w:val="single" w:sz="4" w:space="0" w:color="auto"/>
              <w:right w:val="single" w:sz="4" w:space="0" w:color="auto"/>
            </w:tcBorders>
            <w:shd w:val="clear" w:color="auto" w:fill="FFFFFF"/>
          </w:tcPr>
          <w:p w:rsidR="00DC250D" w:rsidRDefault="00DC250D" w:rsidP="006C0C04">
            <w:pPr>
              <w:pStyle w:val="a9"/>
              <w:rPr>
                <w:sz w:val="24"/>
                <w:szCs w:val="24"/>
              </w:rPr>
            </w:pPr>
            <w:r>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DC250D" w:rsidTr="006C0C04">
        <w:trPr>
          <w:trHeight w:hRule="exact" w:val="2276"/>
          <w:jc w:val="center"/>
        </w:trPr>
        <w:tc>
          <w:tcPr>
            <w:tcW w:w="3568" w:type="dxa"/>
            <w:tcBorders>
              <w:top w:val="single" w:sz="4" w:space="0" w:color="auto"/>
              <w:left w:val="single" w:sz="4" w:space="0" w:color="auto"/>
            </w:tcBorders>
            <w:shd w:val="clear" w:color="auto" w:fill="FFFFFF"/>
          </w:tcPr>
          <w:p w:rsidR="00DC250D" w:rsidRDefault="00DC250D" w:rsidP="006C0C04">
            <w:pPr>
              <w:pStyle w:val="a9"/>
              <w:rPr>
                <w:sz w:val="24"/>
                <w:szCs w:val="24"/>
              </w:rPr>
            </w:pPr>
            <w:r>
              <w:rPr>
                <w:sz w:val="24"/>
                <w:szCs w:val="24"/>
              </w:rPr>
              <w:t>ОК 4. Осуществлять поиск информации, необходимой для эффективного выполнения профессиональных задач.</w:t>
            </w:r>
          </w:p>
        </w:tc>
        <w:tc>
          <w:tcPr>
            <w:tcW w:w="4625" w:type="dxa"/>
            <w:tcBorders>
              <w:top w:val="single" w:sz="4" w:space="0" w:color="auto"/>
              <w:left w:val="single" w:sz="4" w:space="0" w:color="auto"/>
            </w:tcBorders>
            <w:shd w:val="clear" w:color="auto" w:fill="FFFFFF"/>
            <w:vAlign w:val="bottom"/>
          </w:tcPr>
          <w:p w:rsidR="00DC250D" w:rsidRDefault="00DC250D" w:rsidP="006C0C04">
            <w:pPr>
              <w:pStyle w:val="a9"/>
              <w:rPr>
                <w:sz w:val="24"/>
                <w:szCs w:val="24"/>
              </w:rPr>
            </w:pPr>
            <w:r>
              <w:rPr>
                <w:sz w:val="24"/>
                <w:szCs w:val="24"/>
              </w:rPr>
              <w:t>поиск, анализ и оценка информации из разных источников в соответствии с заданной ситуацией.</w:t>
            </w:r>
          </w:p>
          <w:p w:rsidR="00DC250D" w:rsidRDefault="00DC250D" w:rsidP="006C0C04">
            <w:pPr>
              <w:pStyle w:val="a9"/>
              <w:rPr>
                <w:sz w:val="24"/>
                <w:szCs w:val="24"/>
              </w:rPr>
            </w:pPr>
            <w:r>
              <w:rPr>
                <w:sz w:val="24"/>
                <w:szCs w:val="24"/>
              </w:rPr>
              <w:t>- поиск осуществлён - информация подобрана из разных источников в соответствии с поставленными задачами</w:t>
            </w:r>
          </w:p>
          <w:p w:rsidR="00DC250D" w:rsidRDefault="00DC250D" w:rsidP="006C0C04">
            <w:pPr>
              <w:pStyle w:val="a9"/>
              <w:rPr>
                <w:sz w:val="24"/>
                <w:szCs w:val="24"/>
              </w:rPr>
            </w:pPr>
          </w:p>
          <w:p w:rsidR="00DC250D" w:rsidRDefault="00DC250D" w:rsidP="006C0C04">
            <w:pPr>
              <w:pStyle w:val="a9"/>
              <w:rPr>
                <w:sz w:val="24"/>
                <w:szCs w:val="24"/>
              </w:rPr>
            </w:pPr>
          </w:p>
          <w:p w:rsidR="00DC250D" w:rsidRDefault="00DC250D" w:rsidP="006C0C04">
            <w:pPr>
              <w:pStyle w:val="a9"/>
              <w:rPr>
                <w:sz w:val="24"/>
                <w:szCs w:val="24"/>
              </w:rPr>
            </w:pPr>
          </w:p>
        </w:tc>
        <w:tc>
          <w:tcPr>
            <w:tcW w:w="2495" w:type="dxa"/>
            <w:tcBorders>
              <w:top w:val="single" w:sz="4" w:space="0" w:color="auto"/>
              <w:left w:val="single" w:sz="4" w:space="0" w:color="auto"/>
              <w:right w:val="single" w:sz="4" w:space="0" w:color="auto"/>
            </w:tcBorders>
            <w:shd w:val="clear" w:color="auto" w:fill="FFFFFF"/>
          </w:tcPr>
          <w:p w:rsidR="00DC250D" w:rsidRDefault="00DC250D" w:rsidP="006C0C04">
            <w:pPr>
              <w:pStyle w:val="a9"/>
              <w:rPr>
                <w:sz w:val="24"/>
                <w:szCs w:val="24"/>
              </w:rPr>
            </w:pPr>
            <w:r>
              <w:rPr>
                <w:sz w:val="24"/>
                <w:szCs w:val="24"/>
              </w:rPr>
              <w:t>Подготовка отчета по практике, использование электронных источников</w:t>
            </w:r>
          </w:p>
        </w:tc>
      </w:tr>
      <w:tr w:rsidR="00DC250D" w:rsidTr="006C0C04">
        <w:trPr>
          <w:trHeight w:hRule="exact" w:val="574"/>
          <w:jc w:val="center"/>
        </w:trPr>
        <w:tc>
          <w:tcPr>
            <w:tcW w:w="3568" w:type="dxa"/>
            <w:tcBorders>
              <w:top w:val="single" w:sz="4" w:space="0" w:color="auto"/>
              <w:left w:val="single" w:sz="4" w:space="0" w:color="auto"/>
              <w:bottom w:val="single" w:sz="4" w:space="0" w:color="auto"/>
            </w:tcBorders>
            <w:shd w:val="clear" w:color="auto" w:fill="FFFFFF"/>
            <w:vAlign w:val="bottom"/>
          </w:tcPr>
          <w:p w:rsidR="00DC250D" w:rsidRDefault="00DC250D" w:rsidP="006C0C04">
            <w:pPr>
              <w:pStyle w:val="a9"/>
              <w:rPr>
                <w:sz w:val="24"/>
                <w:szCs w:val="24"/>
              </w:rPr>
            </w:pPr>
            <w:r>
              <w:rPr>
                <w:sz w:val="24"/>
                <w:szCs w:val="24"/>
              </w:rPr>
              <w:t>ОК 5. Использовать информационно-</w:t>
            </w:r>
          </w:p>
        </w:tc>
        <w:tc>
          <w:tcPr>
            <w:tcW w:w="4625" w:type="dxa"/>
            <w:tcBorders>
              <w:top w:val="single" w:sz="4" w:space="0" w:color="auto"/>
              <w:left w:val="single" w:sz="4" w:space="0" w:color="auto"/>
              <w:bottom w:val="single" w:sz="4" w:space="0" w:color="auto"/>
            </w:tcBorders>
            <w:shd w:val="clear" w:color="auto" w:fill="FFFFFF"/>
            <w:vAlign w:val="bottom"/>
          </w:tcPr>
          <w:p w:rsidR="00DC250D" w:rsidRDefault="00DC250D" w:rsidP="006C0C04">
            <w:pPr>
              <w:pStyle w:val="a9"/>
              <w:spacing w:line="233" w:lineRule="auto"/>
              <w:rPr>
                <w:sz w:val="24"/>
                <w:szCs w:val="24"/>
              </w:rPr>
            </w:pPr>
            <w:r>
              <w:rPr>
                <w:sz w:val="24"/>
                <w:szCs w:val="24"/>
              </w:rPr>
              <w:t>- моделирование профессиональной</w:t>
            </w:r>
          </w:p>
        </w:tc>
        <w:tc>
          <w:tcPr>
            <w:tcW w:w="2495" w:type="dxa"/>
            <w:tcBorders>
              <w:top w:val="single" w:sz="4" w:space="0" w:color="auto"/>
              <w:left w:val="single" w:sz="4" w:space="0" w:color="auto"/>
              <w:bottom w:val="single" w:sz="4" w:space="0" w:color="auto"/>
              <w:right w:val="single" w:sz="4" w:space="0" w:color="auto"/>
            </w:tcBorders>
            <w:shd w:val="clear" w:color="auto" w:fill="FFFFFF"/>
            <w:vAlign w:val="bottom"/>
          </w:tcPr>
          <w:p w:rsidR="00DC250D" w:rsidRDefault="00DC250D" w:rsidP="006C0C04">
            <w:pPr>
              <w:pStyle w:val="a9"/>
              <w:rPr>
                <w:sz w:val="24"/>
                <w:szCs w:val="24"/>
              </w:rPr>
            </w:pPr>
            <w:r>
              <w:rPr>
                <w:sz w:val="24"/>
                <w:szCs w:val="24"/>
              </w:rPr>
              <w:t>Наблюдение за навыками работы в глобальных,</w:t>
            </w:r>
          </w:p>
        </w:tc>
      </w:tr>
    </w:tbl>
    <w:p w:rsidR="00DC250D" w:rsidRDefault="00DC250D" w:rsidP="00DC250D">
      <w:pPr>
        <w:spacing w:line="1" w:lineRule="exact"/>
        <w:rPr>
          <w:sz w:val="2"/>
          <w:szCs w:val="2"/>
        </w:rPr>
      </w:pPr>
    </w:p>
    <w:tbl>
      <w:tblPr>
        <w:tblOverlap w:val="never"/>
        <w:tblW w:w="10584" w:type="dxa"/>
        <w:jc w:val="center"/>
        <w:tblLayout w:type="fixed"/>
        <w:tblCellMar>
          <w:left w:w="10" w:type="dxa"/>
          <w:right w:w="10" w:type="dxa"/>
        </w:tblCellMar>
        <w:tblLook w:val="0000"/>
      </w:tblPr>
      <w:tblGrid>
        <w:gridCol w:w="3533"/>
        <w:gridCol w:w="4608"/>
        <w:gridCol w:w="2443"/>
      </w:tblGrid>
      <w:tr w:rsidR="00DC250D" w:rsidTr="006C0C04">
        <w:trPr>
          <w:trHeight w:hRule="exact" w:val="840"/>
          <w:jc w:val="center"/>
        </w:trPr>
        <w:tc>
          <w:tcPr>
            <w:tcW w:w="3533" w:type="dxa"/>
            <w:tcBorders>
              <w:top w:val="single" w:sz="4" w:space="0" w:color="auto"/>
              <w:left w:val="single" w:sz="4" w:space="0" w:color="auto"/>
            </w:tcBorders>
            <w:shd w:val="clear" w:color="auto" w:fill="FFFFFF"/>
            <w:vAlign w:val="bottom"/>
          </w:tcPr>
          <w:p w:rsidR="00DC250D" w:rsidRDefault="00DC250D" w:rsidP="006C0C04">
            <w:pPr>
              <w:pStyle w:val="a9"/>
              <w:rPr>
                <w:sz w:val="24"/>
                <w:szCs w:val="24"/>
              </w:rPr>
            </w:pPr>
            <w:r>
              <w:rPr>
                <w:sz w:val="24"/>
                <w:szCs w:val="24"/>
              </w:rPr>
              <w:t>коммуникационные технологии в профессиональной деятельности.</w:t>
            </w:r>
          </w:p>
          <w:p w:rsidR="00DC250D" w:rsidRDefault="00DC250D" w:rsidP="006C0C04">
            <w:pPr>
              <w:pStyle w:val="a9"/>
              <w:rPr>
                <w:sz w:val="24"/>
                <w:szCs w:val="24"/>
              </w:rPr>
            </w:pPr>
          </w:p>
        </w:tc>
        <w:tc>
          <w:tcPr>
            <w:tcW w:w="4608" w:type="dxa"/>
            <w:tcBorders>
              <w:top w:val="single" w:sz="4" w:space="0" w:color="auto"/>
              <w:left w:val="single" w:sz="4" w:space="0" w:color="auto"/>
            </w:tcBorders>
            <w:shd w:val="clear" w:color="auto" w:fill="FFFFFF"/>
            <w:vAlign w:val="center"/>
          </w:tcPr>
          <w:p w:rsidR="00DC250D" w:rsidRDefault="00DC250D" w:rsidP="006C0C04">
            <w:pPr>
              <w:pStyle w:val="a9"/>
              <w:rPr>
                <w:sz w:val="24"/>
                <w:szCs w:val="24"/>
              </w:rPr>
            </w:pPr>
            <w:r>
              <w:rPr>
                <w:sz w:val="24"/>
                <w:szCs w:val="24"/>
              </w:rPr>
              <w:t>деятельности в соответствии с заданной ситуацией.</w:t>
            </w:r>
          </w:p>
          <w:p w:rsidR="00DC250D" w:rsidRDefault="00DC250D" w:rsidP="006C0C04">
            <w:pPr>
              <w:pStyle w:val="a9"/>
              <w:rPr>
                <w:sz w:val="24"/>
                <w:szCs w:val="24"/>
              </w:rPr>
            </w:pPr>
          </w:p>
        </w:tc>
        <w:tc>
          <w:tcPr>
            <w:tcW w:w="2443" w:type="dxa"/>
            <w:tcBorders>
              <w:top w:val="single" w:sz="4" w:space="0" w:color="auto"/>
              <w:left w:val="single" w:sz="4" w:space="0" w:color="auto"/>
              <w:right w:val="single" w:sz="4" w:space="0" w:color="auto"/>
            </w:tcBorders>
            <w:shd w:val="clear" w:color="auto" w:fill="FFFFFF"/>
            <w:vAlign w:val="center"/>
          </w:tcPr>
          <w:p w:rsidR="00DC250D" w:rsidRDefault="00DC250D" w:rsidP="006C0C04">
            <w:pPr>
              <w:pStyle w:val="a9"/>
              <w:rPr>
                <w:sz w:val="24"/>
                <w:szCs w:val="24"/>
              </w:rPr>
            </w:pPr>
            <w:r>
              <w:rPr>
                <w:sz w:val="24"/>
                <w:szCs w:val="24"/>
              </w:rPr>
              <w:t>корпоративных и локальных информационных сетях.</w:t>
            </w:r>
          </w:p>
        </w:tc>
      </w:tr>
      <w:tr w:rsidR="00DC250D" w:rsidTr="006C0C04">
        <w:trPr>
          <w:trHeight w:hRule="exact" w:val="2807"/>
          <w:jc w:val="center"/>
        </w:trPr>
        <w:tc>
          <w:tcPr>
            <w:tcW w:w="3533" w:type="dxa"/>
            <w:tcBorders>
              <w:top w:val="single" w:sz="4" w:space="0" w:color="auto"/>
              <w:left w:val="single" w:sz="4" w:space="0" w:color="auto"/>
            </w:tcBorders>
            <w:shd w:val="clear" w:color="auto" w:fill="FFFFFF"/>
          </w:tcPr>
          <w:p w:rsidR="00DC250D" w:rsidRDefault="00DC250D" w:rsidP="006C0C04">
            <w:pPr>
              <w:pStyle w:val="a9"/>
              <w:rPr>
                <w:sz w:val="24"/>
                <w:szCs w:val="24"/>
              </w:rPr>
            </w:pPr>
            <w:r>
              <w:rPr>
                <w:sz w:val="24"/>
                <w:szCs w:val="24"/>
              </w:rPr>
              <w:t>ОК 6. Работать в команде, эффективно общаться с коллегами, руководством, клиентами.</w:t>
            </w:r>
          </w:p>
        </w:tc>
        <w:tc>
          <w:tcPr>
            <w:tcW w:w="4608" w:type="dxa"/>
            <w:tcBorders>
              <w:top w:val="single" w:sz="4" w:space="0" w:color="auto"/>
              <w:left w:val="single" w:sz="4" w:space="0" w:color="auto"/>
            </w:tcBorders>
            <w:shd w:val="clear" w:color="auto" w:fill="FFFFFF"/>
            <w:vAlign w:val="bottom"/>
          </w:tcPr>
          <w:p w:rsidR="00DC250D" w:rsidRDefault="00DC250D" w:rsidP="006C0C04">
            <w:pPr>
              <w:pStyle w:val="a9"/>
              <w:numPr>
                <w:ilvl w:val="0"/>
                <w:numId w:val="3"/>
              </w:numPr>
              <w:tabs>
                <w:tab w:val="left" w:pos="701"/>
              </w:tabs>
              <w:rPr>
                <w:sz w:val="24"/>
                <w:szCs w:val="24"/>
              </w:rPr>
            </w:pPr>
            <w:r>
              <w:rPr>
                <w:sz w:val="24"/>
                <w:szCs w:val="24"/>
              </w:rPr>
              <w:t>деятельность участника в условиях коллективной и командной работы отвечает поставленным задачам и возложенным на него функциям</w:t>
            </w:r>
          </w:p>
          <w:p w:rsidR="00DC250D" w:rsidRDefault="00DC250D" w:rsidP="006C0C04">
            <w:pPr>
              <w:pStyle w:val="a9"/>
              <w:numPr>
                <w:ilvl w:val="0"/>
                <w:numId w:val="3"/>
              </w:numPr>
              <w:tabs>
                <w:tab w:val="left" w:pos="696"/>
              </w:tabs>
              <w:rPr>
                <w:sz w:val="24"/>
                <w:szCs w:val="24"/>
              </w:rPr>
            </w:pPr>
            <w:r>
              <w:rPr>
                <w:sz w:val="24"/>
                <w:szCs w:val="24"/>
              </w:rPr>
              <w:t>эффективная работа в команде в рамках выполняемых конкретным участником функций при коллективном выполнении задач</w:t>
            </w:r>
          </w:p>
          <w:p w:rsidR="00DC250D" w:rsidRDefault="00DC250D" w:rsidP="006C0C04">
            <w:pPr>
              <w:pStyle w:val="a9"/>
              <w:tabs>
                <w:tab w:val="left" w:pos="696"/>
              </w:tabs>
              <w:rPr>
                <w:sz w:val="24"/>
                <w:szCs w:val="24"/>
              </w:rPr>
            </w:pPr>
          </w:p>
        </w:tc>
        <w:tc>
          <w:tcPr>
            <w:tcW w:w="2443" w:type="dxa"/>
            <w:tcBorders>
              <w:top w:val="single" w:sz="4" w:space="0" w:color="auto"/>
              <w:left w:val="single" w:sz="4" w:space="0" w:color="auto"/>
              <w:right w:val="single" w:sz="4" w:space="0" w:color="auto"/>
            </w:tcBorders>
            <w:shd w:val="clear" w:color="auto" w:fill="FFFFFF"/>
          </w:tcPr>
          <w:p w:rsidR="00DC250D" w:rsidRDefault="00DC250D" w:rsidP="006C0C04">
            <w:pPr>
              <w:pStyle w:val="a9"/>
              <w:spacing w:line="233" w:lineRule="auto"/>
              <w:rPr>
                <w:sz w:val="24"/>
                <w:szCs w:val="24"/>
              </w:rPr>
            </w:pPr>
            <w:r>
              <w:rPr>
                <w:sz w:val="24"/>
                <w:szCs w:val="24"/>
              </w:rPr>
              <w:t>Наблюдение за ролью обучающегося в коллективе</w:t>
            </w:r>
          </w:p>
        </w:tc>
      </w:tr>
      <w:tr w:rsidR="00DC250D" w:rsidTr="006C0C04">
        <w:trPr>
          <w:trHeight w:hRule="exact" w:val="1416"/>
          <w:jc w:val="center"/>
        </w:trPr>
        <w:tc>
          <w:tcPr>
            <w:tcW w:w="3533" w:type="dxa"/>
            <w:tcBorders>
              <w:top w:val="single" w:sz="4" w:space="0" w:color="auto"/>
              <w:left w:val="single" w:sz="4" w:space="0" w:color="auto"/>
              <w:bottom w:val="single" w:sz="4" w:space="0" w:color="auto"/>
            </w:tcBorders>
            <w:shd w:val="clear" w:color="auto" w:fill="FFFFFF"/>
          </w:tcPr>
          <w:p w:rsidR="00DC250D" w:rsidRDefault="00DC250D" w:rsidP="006C0C04">
            <w:pPr>
              <w:pStyle w:val="a9"/>
              <w:rPr>
                <w:sz w:val="24"/>
                <w:szCs w:val="24"/>
              </w:rPr>
            </w:pPr>
            <w:r>
              <w:rPr>
                <w:sz w:val="24"/>
                <w:szCs w:val="24"/>
              </w:rPr>
              <w:t>ОК 7. Исполнять воинскую обязанность, в том числе с применением полученных профессиональных знаний (для юношей).</w:t>
            </w:r>
          </w:p>
        </w:tc>
        <w:tc>
          <w:tcPr>
            <w:tcW w:w="4608" w:type="dxa"/>
            <w:tcBorders>
              <w:top w:val="single" w:sz="4" w:space="0" w:color="auto"/>
              <w:left w:val="single" w:sz="4" w:space="0" w:color="auto"/>
              <w:bottom w:val="single" w:sz="4" w:space="0" w:color="auto"/>
            </w:tcBorders>
            <w:shd w:val="clear" w:color="auto" w:fill="FFFFFF"/>
          </w:tcPr>
          <w:p w:rsidR="00DC250D" w:rsidRDefault="00DC250D" w:rsidP="006C0C04">
            <w:pPr>
              <w:pStyle w:val="a9"/>
              <w:rPr>
                <w:sz w:val="24"/>
                <w:szCs w:val="24"/>
              </w:rPr>
            </w:pPr>
            <w:r>
              <w:rPr>
                <w:sz w:val="24"/>
                <w:szCs w:val="24"/>
              </w:rPr>
              <w:t>поиск, анализ и оценка информации</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rsidR="00DC250D" w:rsidRDefault="00DC250D" w:rsidP="006C0C04">
            <w:pPr>
              <w:pStyle w:val="a9"/>
              <w:rPr>
                <w:sz w:val="24"/>
                <w:szCs w:val="24"/>
              </w:rPr>
            </w:pPr>
            <w:r>
              <w:rPr>
                <w:sz w:val="24"/>
                <w:szCs w:val="24"/>
              </w:rPr>
              <w:t>Наблюдение за ролью обучающегося в коллективе</w:t>
            </w:r>
          </w:p>
        </w:tc>
      </w:tr>
    </w:tbl>
    <w:p w:rsidR="00DC250D" w:rsidRDefault="00DC250D" w:rsidP="00DC250D">
      <w:pPr>
        <w:spacing w:line="1" w:lineRule="exact"/>
        <w:sectPr w:rsidR="00DC250D" w:rsidSect="00DD214F">
          <w:pgSz w:w="11900" w:h="16840"/>
          <w:pgMar w:top="851" w:right="588" w:bottom="1325" w:left="1134" w:header="742" w:footer="897" w:gutter="0"/>
          <w:cols w:space="720"/>
          <w:noEndnote/>
          <w:docGrid w:linePitch="360"/>
        </w:sectPr>
      </w:pPr>
    </w:p>
    <w:tbl>
      <w:tblPr>
        <w:tblOverlap w:val="never"/>
        <w:tblW w:w="10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25"/>
        <w:gridCol w:w="3653"/>
        <w:gridCol w:w="1943"/>
      </w:tblGrid>
      <w:tr w:rsidR="001D6921" w:rsidRPr="004F3587" w:rsidTr="004011ED">
        <w:tc>
          <w:tcPr>
            <w:tcW w:w="4314" w:type="dxa"/>
            <w:vAlign w:val="center"/>
          </w:tcPr>
          <w:p w:rsidR="001D6921" w:rsidRPr="004F3587" w:rsidRDefault="001D6921" w:rsidP="004011ED">
            <w:pPr>
              <w:ind w:firstLine="33"/>
              <w:jc w:val="both"/>
              <w:rPr>
                <w:rFonts w:ascii="Times New Roman" w:hAnsi="Times New Roman"/>
                <w:b/>
                <w:bCs/>
              </w:rPr>
            </w:pPr>
            <w:r w:rsidRPr="004F3587">
              <w:rPr>
                <w:rFonts w:ascii="Times New Roman" w:hAnsi="Times New Roman"/>
                <w:b/>
                <w:bCs/>
              </w:rPr>
              <w:lastRenderedPageBreak/>
              <w:t>ЛР 4</w:t>
            </w:r>
            <w:r w:rsidRPr="004F3587">
              <w:rPr>
                <w:rFonts w:ascii="Times New Roman" w:hAnsi="Times New Roman"/>
              </w:rPr>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3483" w:type="dxa"/>
          </w:tcPr>
          <w:p w:rsidR="001D6921" w:rsidRPr="000F2977" w:rsidRDefault="001D6921" w:rsidP="004011ED">
            <w:pPr>
              <w:pStyle w:val="a9"/>
              <w:rPr>
                <w:sz w:val="22"/>
                <w:szCs w:val="22"/>
              </w:rPr>
            </w:pPr>
            <w:r w:rsidRPr="000F2977">
              <w:rPr>
                <w:sz w:val="22"/>
                <w:szCs w:val="22"/>
              </w:rPr>
              <w:t>- демонстрация интереса к будущей профессии</w:t>
            </w:r>
          </w:p>
        </w:tc>
        <w:tc>
          <w:tcPr>
            <w:tcW w:w="1852" w:type="dxa"/>
            <w:shd w:val="clear" w:color="auto" w:fill="auto"/>
            <w:vAlign w:val="bottom"/>
          </w:tcPr>
          <w:p w:rsidR="001D6921" w:rsidRPr="000F2977" w:rsidRDefault="001D6921" w:rsidP="004011ED">
            <w:pPr>
              <w:pStyle w:val="a9"/>
              <w:rPr>
                <w:sz w:val="22"/>
                <w:szCs w:val="22"/>
              </w:rPr>
            </w:pPr>
            <w:r w:rsidRPr="000F2977">
              <w:rPr>
                <w:sz w:val="22"/>
                <w:szCs w:val="22"/>
              </w:rPr>
              <w:t xml:space="preserve">Наблюдение; мониторинг, оценка содержания </w:t>
            </w:r>
          </w:p>
          <w:p w:rsidR="001D6921" w:rsidRPr="000F2977" w:rsidRDefault="001D6921" w:rsidP="004011ED">
            <w:pPr>
              <w:pStyle w:val="a9"/>
              <w:rPr>
                <w:sz w:val="22"/>
                <w:szCs w:val="22"/>
              </w:rPr>
            </w:pPr>
          </w:p>
          <w:p w:rsidR="001D6921" w:rsidRPr="000F2977" w:rsidRDefault="001D6921" w:rsidP="004011ED">
            <w:pPr>
              <w:pStyle w:val="a9"/>
              <w:rPr>
                <w:sz w:val="22"/>
                <w:szCs w:val="22"/>
              </w:rPr>
            </w:pPr>
          </w:p>
          <w:p w:rsidR="001D6921" w:rsidRPr="000F2977" w:rsidRDefault="001D6921" w:rsidP="004011ED">
            <w:pPr>
              <w:pStyle w:val="a9"/>
              <w:rPr>
                <w:sz w:val="22"/>
                <w:szCs w:val="22"/>
              </w:rPr>
            </w:pPr>
          </w:p>
          <w:p w:rsidR="001D6921" w:rsidRPr="000F2977" w:rsidRDefault="001D6921" w:rsidP="004011ED">
            <w:pPr>
              <w:pStyle w:val="a9"/>
              <w:rPr>
                <w:sz w:val="22"/>
                <w:szCs w:val="22"/>
              </w:rPr>
            </w:pPr>
          </w:p>
          <w:p w:rsidR="001D6921" w:rsidRPr="000F2977" w:rsidRDefault="001D6921" w:rsidP="004011ED">
            <w:pPr>
              <w:pStyle w:val="a9"/>
              <w:rPr>
                <w:sz w:val="22"/>
                <w:szCs w:val="22"/>
              </w:rPr>
            </w:pPr>
          </w:p>
        </w:tc>
      </w:tr>
      <w:tr w:rsidR="001D6921" w:rsidRPr="004F3587" w:rsidTr="004011ED">
        <w:tc>
          <w:tcPr>
            <w:tcW w:w="4314" w:type="dxa"/>
            <w:vAlign w:val="center"/>
          </w:tcPr>
          <w:p w:rsidR="001D6921" w:rsidRPr="004F3587" w:rsidRDefault="001D6921" w:rsidP="004011ED">
            <w:pPr>
              <w:ind w:firstLine="33"/>
              <w:jc w:val="both"/>
              <w:rPr>
                <w:rFonts w:ascii="Times New Roman" w:hAnsi="Times New Roman"/>
                <w:b/>
                <w:bCs/>
              </w:rPr>
            </w:pPr>
            <w:r w:rsidRPr="004F3587">
              <w:rPr>
                <w:rFonts w:ascii="Times New Roman" w:hAnsi="Times New Roman"/>
                <w:b/>
                <w:bCs/>
              </w:rPr>
              <w:t>ЛР 7</w:t>
            </w:r>
            <w:r w:rsidRPr="004F3587">
              <w:rPr>
                <w:rFonts w:ascii="Times New Roman" w:hAnsi="Times New Roman"/>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483" w:type="dxa"/>
          </w:tcPr>
          <w:p w:rsidR="001D6921" w:rsidRPr="000F2977" w:rsidRDefault="001D6921" w:rsidP="004011ED">
            <w:pPr>
              <w:pStyle w:val="a9"/>
              <w:tabs>
                <w:tab w:val="left" w:pos="1075"/>
                <w:tab w:val="left" w:pos="3974"/>
              </w:tabs>
              <w:rPr>
                <w:sz w:val="22"/>
                <w:szCs w:val="22"/>
              </w:rPr>
            </w:pPr>
            <w:r w:rsidRPr="000F2977">
              <w:rPr>
                <w:sz w:val="22"/>
                <w:szCs w:val="22"/>
              </w:rPr>
              <w:t>- взаимодействие с</w:t>
            </w:r>
          </w:p>
          <w:p w:rsidR="001D6921" w:rsidRPr="000F2977" w:rsidRDefault="001D6921" w:rsidP="004011ED">
            <w:pPr>
              <w:pStyle w:val="a9"/>
              <w:rPr>
                <w:sz w:val="22"/>
                <w:szCs w:val="22"/>
              </w:rPr>
            </w:pPr>
            <w:r w:rsidRPr="000F2977">
              <w:rPr>
                <w:sz w:val="22"/>
                <w:szCs w:val="22"/>
              </w:rPr>
              <w:t>обучающимися, преподавателями и мастерами в ходе обучения</w:t>
            </w:r>
          </w:p>
        </w:tc>
        <w:tc>
          <w:tcPr>
            <w:tcW w:w="1852" w:type="dxa"/>
            <w:shd w:val="clear" w:color="auto" w:fill="auto"/>
          </w:tcPr>
          <w:p w:rsidR="001D6921" w:rsidRPr="000F2977" w:rsidRDefault="001D6921" w:rsidP="004011ED">
            <w:pPr>
              <w:pStyle w:val="a9"/>
              <w:rPr>
                <w:sz w:val="22"/>
                <w:szCs w:val="22"/>
              </w:rPr>
            </w:pPr>
            <w:r w:rsidRPr="000F2977">
              <w:rPr>
                <w:sz w:val="22"/>
                <w:szCs w:val="22"/>
              </w:rPr>
              <w:t>Наблюдение за ролью обучающихся в группе;</w:t>
            </w:r>
          </w:p>
        </w:tc>
      </w:tr>
      <w:tr w:rsidR="001D6921" w:rsidRPr="004F3587" w:rsidTr="004011ED">
        <w:trPr>
          <w:trHeight w:val="2216"/>
        </w:trPr>
        <w:tc>
          <w:tcPr>
            <w:tcW w:w="4314" w:type="dxa"/>
          </w:tcPr>
          <w:p w:rsidR="001D6921" w:rsidRPr="00A70DC1" w:rsidRDefault="001D6921" w:rsidP="004011ED">
            <w:pPr>
              <w:jc w:val="both"/>
              <w:rPr>
                <w:rFonts w:ascii="Times New Roman" w:hAnsi="Times New Roman" w:cs="Times New Roman"/>
                <w:b/>
                <w:bCs/>
              </w:rPr>
            </w:pPr>
            <w:r>
              <w:rPr>
                <w:rFonts w:ascii="Times New Roman" w:hAnsi="Times New Roman" w:cs="Times New Roman"/>
              </w:rPr>
              <w:t xml:space="preserve">ЛР 10 </w:t>
            </w:r>
            <w:r w:rsidRPr="00A70DC1">
              <w:rPr>
                <w:rFonts w:ascii="Times New Roman" w:hAnsi="Times New Roman" w:cs="Times New Roman"/>
              </w:rPr>
              <w:t>Заботящийся о защите окружающей среды, собственной и чужой безопасности, в том числе цифровой</w:t>
            </w:r>
          </w:p>
        </w:tc>
        <w:tc>
          <w:tcPr>
            <w:tcW w:w="3483" w:type="dxa"/>
          </w:tcPr>
          <w:p w:rsidR="001D6921" w:rsidRPr="000F2977" w:rsidRDefault="001D6921" w:rsidP="004011ED">
            <w:pPr>
              <w:pStyle w:val="a9"/>
              <w:rPr>
                <w:sz w:val="22"/>
                <w:szCs w:val="22"/>
              </w:rPr>
            </w:pPr>
            <w:r w:rsidRPr="000F2977">
              <w:rPr>
                <w:sz w:val="22"/>
                <w:szCs w:val="22"/>
              </w:rPr>
              <w:t>- демонстрация навыков использования информационно</w:t>
            </w:r>
            <w:r>
              <w:rPr>
                <w:sz w:val="22"/>
                <w:szCs w:val="22"/>
              </w:rPr>
              <w:t>-</w:t>
            </w:r>
            <w:r w:rsidRPr="000F2977">
              <w:rPr>
                <w:sz w:val="22"/>
                <w:szCs w:val="22"/>
              </w:rPr>
              <w:t>коммуникационных технологий для решения задач в управлении работами машинно-тракторного парка сельскохозяйственного предприятия</w:t>
            </w:r>
          </w:p>
        </w:tc>
        <w:tc>
          <w:tcPr>
            <w:tcW w:w="1852" w:type="dxa"/>
            <w:shd w:val="clear" w:color="auto" w:fill="auto"/>
            <w:vAlign w:val="bottom"/>
          </w:tcPr>
          <w:p w:rsidR="001D6921" w:rsidRPr="000F2977" w:rsidRDefault="001D6921" w:rsidP="004011ED">
            <w:pPr>
              <w:pStyle w:val="a9"/>
              <w:rPr>
                <w:sz w:val="22"/>
                <w:szCs w:val="22"/>
              </w:rPr>
            </w:pPr>
            <w:r w:rsidRPr="000F2977">
              <w:rPr>
                <w:sz w:val="22"/>
                <w:szCs w:val="22"/>
              </w:rPr>
              <w:t>Наблюдение за навыками работы в глобальных, корпоративных и локальных информационных сетях</w:t>
            </w:r>
          </w:p>
          <w:p w:rsidR="001D6921" w:rsidRPr="000F2977" w:rsidRDefault="001D6921" w:rsidP="004011ED">
            <w:pPr>
              <w:pStyle w:val="a9"/>
              <w:rPr>
                <w:sz w:val="22"/>
                <w:szCs w:val="22"/>
              </w:rPr>
            </w:pPr>
          </w:p>
          <w:p w:rsidR="001D6921" w:rsidRPr="000F2977" w:rsidRDefault="001D6921" w:rsidP="004011ED">
            <w:pPr>
              <w:pStyle w:val="a9"/>
              <w:rPr>
                <w:sz w:val="22"/>
                <w:szCs w:val="22"/>
              </w:rPr>
            </w:pPr>
          </w:p>
        </w:tc>
      </w:tr>
      <w:tr w:rsidR="001D6921" w:rsidRPr="004F3587" w:rsidTr="004011ED">
        <w:tc>
          <w:tcPr>
            <w:tcW w:w="4314" w:type="dxa"/>
          </w:tcPr>
          <w:p w:rsidR="001D6921" w:rsidRPr="00A70DC1" w:rsidRDefault="001D6921" w:rsidP="004011ED">
            <w:pPr>
              <w:jc w:val="both"/>
              <w:rPr>
                <w:rFonts w:ascii="Times New Roman" w:hAnsi="Times New Roman" w:cs="Times New Roman"/>
                <w:b/>
                <w:bCs/>
              </w:rPr>
            </w:pPr>
            <w:r>
              <w:rPr>
                <w:rFonts w:ascii="Times New Roman" w:hAnsi="Times New Roman" w:cs="Times New Roman"/>
              </w:rPr>
              <w:t xml:space="preserve">ЛР 11 </w:t>
            </w:r>
            <w:r w:rsidRPr="00A70DC1">
              <w:rPr>
                <w:rFonts w:ascii="Times New Roman" w:hAnsi="Times New Roman" w:cs="Times New Roman"/>
              </w:rPr>
              <w:t>Проявляющий уважение к эстетическим ценностям, обладающий основами эстетической культуры</w:t>
            </w:r>
          </w:p>
        </w:tc>
        <w:tc>
          <w:tcPr>
            <w:tcW w:w="3483" w:type="dxa"/>
          </w:tcPr>
          <w:p w:rsidR="001D6921" w:rsidRPr="000F2977" w:rsidRDefault="001D6921" w:rsidP="004011ED">
            <w:pPr>
              <w:pStyle w:val="a9"/>
              <w:tabs>
                <w:tab w:val="left" w:pos="1075"/>
                <w:tab w:val="left" w:pos="3974"/>
              </w:tabs>
              <w:rPr>
                <w:sz w:val="22"/>
                <w:szCs w:val="22"/>
              </w:rPr>
            </w:pPr>
            <w:r w:rsidRPr="000F2977">
              <w:rPr>
                <w:sz w:val="22"/>
                <w:szCs w:val="22"/>
              </w:rPr>
              <w:t>- взаимодействие с</w:t>
            </w:r>
          </w:p>
          <w:p w:rsidR="001D6921" w:rsidRPr="000F2977" w:rsidRDefault="001D6921" w:rsidP="004011ED">
            <w:pPr>
              <w:pStyle w:val="a9"/>
              <w:rPr>
                <w:sz w:val="22"/>
                <w:szCs w:val="22"/>
              </w:rPr>
            </w:pPr>
            <w:r w:rsidRPr="000F2977">
              <w:rPr>
                <w:sz w:val="22"/>
                <w:szCs w:val="22"/>
              </w:rPr>
              <w:t>обучающимися, преподавателями и мастерами в ходе обучения</w:t>
            </w:r>
          </w:p>
        </w:tc>
        <w:tc>
          <w:tcPr>
            <w:tcW w:w="1852" w:type="dxa"/>
            <w:shd w:val="clear" w:color="auto" w:fill="auto"/>
          </w:tcPr>
          <w:p w:rsidR="001D6921" w:rsidRPr="000F2977" w:rsidRDefault="001D6921" w:rsidP="004011ED">
            <w:pPr>
              <w:pStyle w:val="a9"/>
              <w:rPr>
                <w:sz w:val="22"/>
                <w:szCs w:val="22"/>
              </w:rPr>
            </w:pPr>
            <w:r w:rsidRPr="000F2977">
              <w:rPr>
                <w:sz w:val="22"/>
                <w:szCs w:val="22"/>
              </w:rPr>
              <w:t>Наблюдение за ролью обучающихся в группе;</w:t>
            </w:r>
          </w:p>
        </w:tc>
      </w:tr>
      <w:tr w:rsidR="001D6921" w:rsidRPr="004F3587" w:rsidTr="004011ED">
        <w:tc>
          <w:tcPr>
            <w:tcW w:w="4314" w:type="dxa"/>
          </w:tcPr>
          <w:p w:rsidR="001D6921" w:rsidRPr="00A70DC1" w:rsidRDefault="001D6921" w:rsidP="004011ED">
            <w:pPr>
              <w:jc w:val="both"/>
              <w:rPr>
                <w:rFonts w:ascii="Times New Roman" w:hAnsi="Times New Roman" w:cs="Times New Roman"/>
                <w:b/>
                <w:bCs/>
              </w:rPr>
            </w:pPr>
            <w:r>
              <w:rPr>
                <w:rFonts w:ascii="Times New Roman" w:hAnsi="Times New Roman" w:cs="Times New Roman"/>
              </w:rPr>
              <w:t xml:space="preserve">ЛР 12 </w:t>
            </w:r>
            <w:r w:rsidRPr="00A70DC1">
              <w:rPr>
                <w:rFonts w:ascii="Times New Roman" w:hAnsi="Times New Roman" w:cs="Times New Roman"/>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3483" w:type="dxa"/>
          </w:tcPr>
          <w:p w:rsidR="001D6921" w:rsidRPr="000F2977" w:rsidRDefault="001D6921" w:rsidP="004011ED">
            <w:pPr>
              <w:pStyle w:val="a9"/>
              <w:tabs>
                <w:tab w:val="left" w:pos="1075"/>
                <w:tab w:val="left" w:pos="3974"/>
              </w:tabs>
              <w:rPr>
                <w:sz w:val="22"/>
                <w:szCs w:val="22"/>
              </w:rPr>
            </w:pPr>
            <w:r w:rsidRPr="000F2977">
              <w:rPr>
                <w:sz w:val="22"/>
                <w:szCs w:val="22"/>
              </w:rPr>
              <w:t>- взаимодействие с</w:t>
            </w:r>
          </w:p>
          <w:p w:rsidR="001D6921" w:rsidRPr="000F2977" w:rsidRDefault="001D6921" w:rsidP="004011ED">
            <w:pPr>
              <w:pStyle w:val="a9"/>
              <w:rPr>
                <w:sz w:val="22"/>
                <w:szCs w:val="22"/>
              </w:rPr>
            </w:pPr>
            <w:r w:rsidRPr="000F2977">
              <w:rPr>
                <w:sz w:val="22"/>
                <w:szCs w:val="22"/>
              </w:rPr>
              <w:t>обучающимися, преподавателями и мастерами в ходе обучения</w:t>
            </w:r>
          </w:p>
        </w:tc>
        <w:tc>
          <w:tcPr>
            <w:tcW w:w="1852" w:type="dxa"/>
            <w:shd w:val="clear" w:color="auto" w:fill="auto"/>
          </w:tcPr>
          <w:p w:rsidR="001D6921" w:rsidRPr="000F2977" w:rsidRDefault="001D6921" w:rsidP="004011ED">
            <w:pPr>
              <w:pStyle w:val="a9"/>
              <w:rPr>
                <w:sz w:val="22"/>
                <w:szCs w:val="22"/>
              </w:rPr>
            </w:pPr>
            <w:r w:rsidRPr="000F2977">
              <w:rPr>
                <w:sz w:val="22"/>
                <w:szCs w:val="22"/>
              </w:rPr>
              <w:t>Наблюдение за ролью обучающихся в группе;</w:t>
            </w:r>
          </w:p>
        </w:tc>
      </w:tr>
      <w:tr w:rsidR="001D6921" w:rsidRPr="00B36A92" w:rsidTr="004011ED">
        <w:tc>
          <w:tcPr>
            <w:tcW w:w="9649" w:type="dxa"/>
            <w:gridSpan w:val="3"/>
            <w:vAlign w:val="center"/>
          </w:tcPr>
          <w:p w:rsidR="001D6921" w:rsidRPr="002953F6" w:rsidRDefault="001D6921" w:rsidP="004011ED">
            <w:pPr>
              <w:ind w:firstLine="33"/>
              <w:jc w:val="center"/>
              <w:rPr>
                <w:rFonts w:ascii="Times New Roman" w:hAnsi="Times New Roman"/>
                <w:bCs/>
              </w:rPr>
            </w:pPr>
            <w:r w:rsidRPr="002953F6">
              <w:rPr>
                <w:rFonts w:ascii="Times New Roman" w:hAnsi="Times New Roman"/>
                <w:bCs/>
              </w:rPr>
              <w:t>Личностные результаты</w:t>
            </w:r>
          </w:p>
          <w:p w:rsidR="001D6921" w:rsidRPr="00B36A92" w:rsidRDefault="001D6921" w:rsidP="004011ED">
            <w:pPr>
              <w:rPr>
                <w:rStyle w:val="af"/>
                <w:b/>
              </w:rPr>
            </w:pPr>
            <w:r w:rsidRPr="002953F6">
              <w:rPr>
                <w:rFonts w:ascii="Times New Roman" w:hAnsi="Times New Roman"/>
              </w:rPr>
              <w:t>реализации программы воспитания, определенные отраслевыми требованиями к деловым качествам личности</w:t>
            </w:r>
          </w:p>
        </w:tc>
      </w:tr>
      <w:tr w:rsidR="001D6921" w:rsidRPr="004F3587" w:rsidTr="004011ED">
        <w:tc>
          <w:tcPr>
            <w:tcW w:w="4314" w:type="dxa"/>
            <w:vAlign w:val="center"/>
          </w:tcPr>
          <w:p w:rsidR="001D6921" w:rsidRPr="004F3587" w:rsidRDefault="001D6921" w:rsidP="004011ED">
            <w:pPr>
              <w:ind w:firstLine="33"/>
              <w:jc w:val="both"/>
              <w:rPr>
                <w:rFonts w:ascii="Times New Roman" w:hAnsi="Times New Roman"/>
                <w:b/>
                <w:bCs/>
              </w:rPr>
            </w:pPr>
            <w:r w:rsidRPr="004F3587">
              <w:rPr>
                <w:rFonts w:ascii="Times New Roman" w:hAnsi="Times New Roman"/>
                <w:b/>
                <w:bCs/>
              </w:rPr>
              <w:t>ЛР</w:t>
            </w:r>
            <w:r>
              <w:rPr>
                <w:rFonts w:ascii="Times New Roman" w:hAnsi="Times New Roman"/>
                <w:b/>
                <w:bCs/>
              </w:rPr>
              <w:t xml:space="preserve"> 13</w:t>
            </w:r>
            <w:r w:rsidRPr="003E6BF7">
              <w:rPr>
                <w:rFonts w:ascii="Times New Roman" w:hAnsi="Times New Roman"/>
              </w:rPr>
              <w:t xml:space="preserve"> 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3483" w:type="dxa"/>
          </w:tcPr>
          <w:p w:rsidR="001D6921" w:rsidRPr="000F2977" w:rsidRDefault="001D6921" w:rsidP="004011ED">
            <w:pPr>
              <w:pStyle w:val="a9"/>
              <w:tabs>
                <w:tab w:val="left" w:pos="1075"/>
                <w:tab w:val="left" w:pos="3974"/>
              </w:tabs>
              <w:rPr>
                <w:sz w:val="22"/>
                <w:szCs w:val="22"/>
              </w:rPr>
            </w:pPr>
            <w:r w:rsidRPr="000F2977">
              <w:rPr>
                <w:sz w:val="22"/>
                <w:szCs w:val="22"/>
              </w:rPr>
              <w:t>- взаимодействие с</w:t>
            </w:r>
          </w:p>
          <w:p w:rsidR="001D6921" w:rsidRPr="000F2977" w:rsidRDefault="001D6921" w:rsidP="004011ED">
            <w:pPr>
              <w:pStyle w:val="a9"/>
              <w:rPr>
                <w:sz w:val="22"/>
                <w:szCs w:val="22"/>
              </w:rPr>
            </w:pPr>
            <w:r w:rsidRPr="000F2977">
              <w:rPr>
                <w:sz w:val="22"/>
                <w:szCs w:val="22"/>
              </w:rPr>
              <w:t>обучающимися, преподавателями и мастерами в ходе обучения</w:t>
            </w:r>
          </w:p>
          <w:p w:rsidR="001D6921" w:rsidRPr="000F2977" w:rsidRDefault="001D6921" w:rsidP="001D6921">
            <w:pPr>
              <w:pStyle w:val="a9"/>
              <w:numPr>
                <w:ilvl w:val="0"/>
                <w:numId w:val="13"/>
              </w:numPr>
              <w:tabs>
                <w:tab w:val="left" w:pos="254"/>
              </w:tabs>
              <w:rPr>
                <w:sz w:val="22"/>
                <w:szCs w:val="22"/>
              </w:rPr>
            </w:pPr>
            <w:r w:rsidRPr="000F2977">
              <w:rPr>
                <w:sz w:val="22"/>
                <w:szCs w:val="22"/>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1D6921" w:rsidRPr="000F2977" w:rsidRDefault="001D6921" w:rsidP="001D6921">
            <w:pPr>
              <w:pStyle w:val="a9"/>
              <w:numPr>
                <w:ilvl w:val="0"/>
                <w:numId w:val="13"/>
              </w:numPr>
              <w:tabs>
                <w:tab w:val="left" w:pos="254"/>
              </w:tabs>
              <w:rPr>
                <w:sz w:val="22"/>
                <w:szCs w:val="22"/>
              </w:rPr>
            </w:pPr>
            <w:r w:rsidRPr="000F2977">
              <w:rPr>
                <w:sz w:val="22"/>
                <w:szCs w:val="22"/>
              </w:rPr>
              <w:t>оценка эффективности и качества выполнения;</w:t>
            </w:r>
          </w:p>
          <w:p w:rsidR="001D6921" w:rsidRDefault="001D6921" w:rsidP="004011ED">
            <w:pPr>
              <w:rPr>
                <w:rFonts w:ascii="Times New Roman" w:hAnsi="Times New Roman"/>
                <w:b/>
                <w:bCs/>
              </w:rPr>
            </w:pPr>
          </w:p>
          <w:p w:rsidR="001D6921" w:rsidRPr="004F3587" w:rsidRDefault="001D6921" w:rsidP="004011ED">
            <w:pPr>
              <w:rPr>
                <w:rFonts w:ascii="Times New Roman" w:hAnsi="Times New Roman"/>
                <w:b/>
                <w:bCs/>
              </w:rPr>
            </w:pPr>
          </w:p>
        </w:tc>
        <w:tc>
          <w:tcPr>
            <w:tcW w:w="1852" w:type="dxa"/>
            <w:shd w:val="clear" w:color="auto" w:fill="auto"/>
          </w:tcPr>
          <w:p w:rsidR="001D6921" w:rsidRPr="000F2977" w:rsidRDefault="001D6921" w:rsidP="004011ED">
            <w:pPr>
              <w:pStyle w:val="a9"/>
              <w:rPr>
                <w:sz w:val="22"/>
                <w:szCs w:val="22"/>
              </w:rPr>
            </w:pPr>
            <w:r w:rsidRPr="000F2977">
              <w:rPr>
                <w:sz w:val="22"/>
                <w:szCs w:val="22"/>
              </w:rPr>
              <w:t>Наблюдение за ролью обучающихся в группе;</w:t>
            </w:r>
          </w:p>
          <w:p w:rsidR="001D6921" w:rsidRPr="006335F7" w:rsidRDefault="001D6921" w:rsidP="004011ED">
            <w:pPr>
              <w:rPr>
                <w:rFonts w:ascii="Times New Roman" w:hAnsi="Times New Roman" w:cs="Times New Roman"/>
                <w:b/>
                <w:bCs/>
              </w:rPr>
            </w:pPr>
            <w:r w:rsidRPr="006335F7">
              <w:rPr>
                <w:rFonts w:ascii="Times New Roman" w:hAnsi="Times New Roman" w:cs="Times New Roman"/>
                <w:sz w:val="22"/>
                <w:szCs w:val="22"/>
              </w:rPr>
              <w:t>Мониторинг и рейтинг выполнения работ на учебной и производственной практике.</w:t>
            </w:r>
          </w:p>
        </w:tc>
      </w:tr>
      <w:tr w:rsidR="001D6921" w:rsidRPr="004F3587" w:rsidTr="004011ED">
        <w:tc>
          <w:tcPr>
            <w:tcW w:w="4314" w:type="dxa"/>
            <w:vAlign w:val="center"/>
          </w:tcPr>
          <w:p w:rsidR="001D6921" w:rsidRPr="004F3587" w:rsidRDefault="001D6921" w:rsidP="004011ED">
            <w:pPr>
              <w:ind w:firstLine="33"/>
              <w:jc w:val="both"/>
              <w:rPr>
                <w:rFonts w:ascii="Times New Roman" w:hAnsi="Times New Roman"/>
                <w:b/>
                <w:bCs/>
              </w:rPr>
            </w:pPr>
            <w:r w:rsidRPr="004F3587">
              <w:rPr>
                <w:rFonts w:ascii="Times New Roman" w:hAnsi="Times New Roman"/>
                <w:b/>
                <w:bCs/>
              </w:rPr>
              <w:t>ЛР</w:t>
            </w:r>
            <w:r>
              <w:rPr>
                <w:rFonts w:ascii="Times New Roman" w:hAnsi="Times New Roman"/>
                <w:b/>
                <w:bCs/>
              </w:rPr>
              <w:t xml:space="preserve"> 14</w:t>
            </w:r>
            <w:r w:rsidRPr="003E6BF7">
              <w:rPr>
                <w:rFonts w:ascii="Times New Roman" w:hAnsi="Times New Roman"/>
              </w:rPr>
              <w:t xml:space="preserve"> Проявляющий сознательное отношение к непрерывному образованию как условию успешной профессиональной и общественной </w:t>
            </w:r>
            <w:r w:rsidRPr="003E6BF7">
              <w:rPr>
                <w:rFonts w:ascii="Times New Roman" w:hAnsi="Times New Roman"/>
              </w:rPr>
              <w:lastRenderedPageBreak/>
              <w:t>деятельности</w:t>
            </w:r>
          </w:p>
        </w:tc>
        <w:tc>
          <w:tcPr>
            <w:tcW w:w="3483" w:type="dxa"/>
          </w:tcPr>
          <w:p w:rsidR="001D6921" w:rsidRPr="000F2977" w:rsidRDefault="001D6921" w:rsidP="004011ED">
            <w:pPr>
              <w:pStyle w:val="a9"/>
              <w:tabs>
                <w:tab w:val="left" w:pos="245"/>
                <w:tab w:val="left" w:pos="3403"/>
              </w:tabs>
              <w:rPr>
                <w:sz w:val="22"/>
                <w:szCs w:val="22"/>
              </w:rPr>
            </w:pPr>
            <w:r w:rsidRPr="000F2977">
              <w:rPr>
                <w:sz w:val="22"/>
                <w:szCs w:val="22"/>
              </w:rPr>
              <w:lastRenderedPageBreak/>
              <w:t>- эффективный поиск</w:t>
            </w:r>
          </w:p>
          <w:p w:rsidR="001D6921" w:rsidRPr="000F2977" w:rsidRDefault="001D6921" w:rsidP="004011ED">
            <w:pPr>
              <w:pStyle w:val="a9"/>
              <w:rPr>
                <w:sz w:val="22"/>
                <w:szCs w:val="22"/>
              </w:rPr>
            </w:pPr>
            <w:r w:rsidRPr="000F2977">
              <w:rPr>
                <w:sz w:val="22"/>
                <w:szCs w:val="22"/>
              </w:rPr>
              <w:t>необходимой информации;</w:t>
            </w:r>
          </w:p>
          <w:p w:rsidR="001D6921" w:rsidRPr="000F2977" w:rsidRDefault="001D6921" w:rsidP="004011ED">
            <w:pPr>
              <w:pStyle w:val="a9"/>
              <w:tabs>
                <w:tab w:val="left" w:pos="250"/>
              </w:tabs>
              <w:rPr>
                <w:sz w:val="22"/>
                <w:szCs w:val="22"/>
              </w:rPr>
            </w:pPr>
            <w:r w:rsidRPr="000F2977">
              <w:rPr>
                <w:sz w:val="22"/>
                <w:szCs w:val="22"/>
              </w:rPr>
              <w:t xml:space="preserve"> - использование различных источников, включая электронные</w:t>
            </w:r>
          </w:p>
          <w:p w:rsidR="001D6921" w:rsidRPr="000F2977" w:rsidRDefault="001D6921" w:rsidP="001D6921">
            <w:pPr>
              <w:pStyle w:val="a9"/>
              <w:numPr>
                <w:ilvl w:val="0"/>
                <w:numId w:val="13"/>
              </w:numPr>
              <w:tabs>
                <w:tab w:val="left" w:pos="254"/>
              </w:tabs>
              <w:rPr>
                <w:sz w:val="22"/>
                <w:szCs w:val="22"/>
              </w:rPr>
            </w:pPr>
            <w:r w:rsidRPr="000F2977">
              <w:rPr>
                <w:sz w:val="22"/>
                <w:szCs w:val="22"/>
              </w:rPr>
              <w:t xml:space="preserve">выбор и применение методов и </w:t>
            </w:r>
            <w:r w:rsidRPr="000F2977">
              <w:rPr>
                <w:sz w:val="22"/>
                <w:szCs w:val="22"/>
              </w:rPr>
              <w:lastRenderedPageBreak/>
              <w:t>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1D6921" w:rsidRPr="006335F7" w:rsidRDefault="001D6921" w:rsidP="004011ED">
            <w:pPr>
              <w:rPr>
                <w:rFonts w:ascii="Times New Roman" w:hAnsi="Times New Roman" w:cs="Times New Roman"/>
                <w:b/>
                <w:bCs/>
              </w:rPr>
            </w:pPr>
            <w:r w:rsidRPr="006335F7">
              <w:rPr>
                <w:rFonts w:ascii="Times New Roman" w:hAnsi="Times New Roman" w:cs="Times New Roman"/>
                <w:sz w:val="22"/>
                <w:szCs w:val="22"/>
              </w:rPr>
              <w:t>оценка эффективности и качества выполнения;</w:t>
            </w:r>
          </w:p>
        </w:tc>
        <w:tc>
          <w:tcPr>
            <w:tcW w:w="1852" w:type="dxa"/>
            <w:shd w:val="clear" w:color="auto" w:fill="auto"/>
          </w:tcPr>
          <w:p w:rsidR="001D6921" w:rsidRPr="000F2977" w:rsidRDefault="001D6921" w:rsidP="004011ED">
            <w:pPr>
              <w:pStyle w:val="a9"/>
              <w:rPr>
                <w:sz w:val="22"/>
                <w:szCs w:val="22"/>
              </w:rPr>
            </w:pPr>
            <w:r w:rsidRPr="000F2977">
              <w:rPr>
                <w:sz w:val="22"/>
                <w:szCs w:val="22"/>
              </w:rPr>
              <w:lastRenderedPageBreak/>
              <w:t xml:space="preserve">Подготовка рефератов, докладов, использование электронных </w:t>
            </w:r>
            <w:r w:rsidRPr="000F2977">
              <w:rPr>
                <w:sz w:val="22"/>
                <w:szCs w:val="22"/>
              </w:rPr>
              <w:lastRenderedPageBreak/>
              <w:t>источников.</w:t>
            </w:r>
          </w:p>
          <w:p w:rsidR="001D6921" w:rsidRPr="006335F7" w:rsidRDefault="001D6921" w:rsidP="004011ED">
            <w:pPr>
              <w:rPr>
                <w:rFonts w:ascii="Times New Roman" w:hAnsi="Times New Roman" w:cs="Times New Roman"/>
                <w:b/>
                <w:bCs/>
              </w:rPr>
            </w:pPr>
            <w:r w:rsidRPr="006335F7">
              <w:rPr>
                <w:rFonts w:ascii="Times New Roman" w:hAnsi="Times New Roman" w:cs="Times New Roman"/>
                <w:sz w:val="22"/>
                <w:szCs w:val="22"/>
              </w:rPr>
              <w:t>Мониторинг и рейтинг выполнения работ на учебной и производственной практике.</w:t>
            </w:r>
          </w:p>
        </w:tc>
      </w:tr>
      <w:tr w:rsidR="001D6921" w:rsidRPr="004F3587" w:rsidTr="004011ED">
        <w:tc>
          <w:tcPr>
            <w:tcW w:w="4314" w:type="dxa"/>
            <w:vAlign w:val="center"/>
          </w:tcPr>
          <w:p w:rsidR="001D6921" w:rsidRPr="004F3587" w:rsidRDefault="001D6921" w:rsidP="004011ED">
            <w:pPr>
              <w:jc w:val="both"/>
              <w:rPr>
                <w:rFonts w:ascii="Times New Roman" w:hAnsi="Times New Roman"/>
                <w:b/>
                <w:bCs/>
              </w:rPr>
            </w:pPr>
            <w:r w:rsidRPr="004F3587">
              <w:rPr>
                <w:rFonts w:ascii="Times New Roman" w:hAnsi="Times New Roman"/>
                <w:b/>
                <w:bCs/>
              </w:rPr>
              <w:lastRenderedPageBreak/>
              <w:t xml:space="preserve">ЛР </w:t>
            </w:r>
            <w:r>
              <w:rPr>
                <w:rFonts w:ascii="Times New Roman" w:hAnsi="Times New Roman"/>
                <w:b/>
                <w:bCs/>
              </w:rPr>
              <w:t>15</w:t>
            </w:r>
            <w:r w:rsidRPr="003E6BF7">
              <w:rPr>
                <w:rFonts w:ascii="Times New Roman" w:hAnsi="Times New Roman"/>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3483" w:type="dxa"/>
          </w:tcPr>
          <w:p w:rsidR="001D6921" w:rsidRPr="000F2977" w:rsidRDefault="001D6921" w:rsidP="004011ED">
            <w:pPr>
              <w:pStyle w:val="a9"/>
              <w:rPr>
                <w:sz w:val="22"/>
                <w:szCs w:val="22"/>
              </w:rPr>
            </w:pPr>
            <w:r w:rsidRPr="000F2977">
              <w:rPr>
                <w:sz w:val="22"/>
                <w:szCs w:val="22"/>
              </w:rPr>
              <w:t>- демонстрация интереса к будущей профессии</w:t>
            </w:r>
          </w:p>
        </w:tc>
        <w:tc>
          <w:tcPr>
            <w:tcW w:w="1852" w:type="dxa"/>
            <w:shd w:val="clear" w:color="auto" w:fill="auto"/>
            <w:vAlign w:val="bottom"/>
          </w:tcPr>
          <w:p w:rsidR="001D6921" w:rsidRPr="000F2977" w:rsidRDefault="001D6921" w:rsidP="004011ED">
            <w:pPr>
              <w:pStyle w:val="a9"/>
              <w:rPr>
                <w:sz w:val="22"/>
                <w:szCs w:val="22"/>
              </w:rPr>
            </w:pPr>
            <w:r w:rsidRPr="000F2977">
              <w:rPr>
                <w:sz w:val="22"/>
                <w:szCs w:val="22"/>
              </w:rPr>
              <w:t xml:space="preserve">Наблюдение; мониторинг, оценка содержания </w:t>
            </w:r>
          </w:p>
          <w:p w:rsidR="001D6921" w:rsidRPr="000F2977" w:rsidRDefault="001D6921" w:rsidP="004011ED">
            <w:pPr>
              <w:pStyle w:val="a9"/>
              <w:rPr>
                <w:sz w:val="22"/>
                <w:szCs w:val="22"/>
              </w:rPr>
            </w:pPr>
          </w:p>
          <w:p w:rsidR="001D6921" w:rsidRPr="000F2977" w:rsidRDefault="001D6921" w:rsidP="004011ED">
            <w:pPr>
              <w:pStyle w:val="a9"/>
              <w:rPr>
                <w:sz w:val="22"/>
                <w:szCs w:val="22"/>
              </w:rPr>
            </w:pPr>
          </w:p>
          <w:p w:rsidR="001D6921" w:rsidRPr="000F2977" w:rsidRDefault="001D6921" w:rsidP="004011ED">
            <w:pPr>
              <w:pStyle w:val="a9"/>
              <w:rPr>
                <w:sz w:val="22"/>
                <w:szCs w:val="22"/>
              </w:rPr>
            </w:pPr>
          </w:p>
          <w:p w:rsidR="001D6921" w:rsidRPr="000F2977" w:rsidRDefault="001D6921" w:rsidP="004011ED">
            <w:pPr>
              <w:pStyle w:val="a9"/>
              <w:rPr>
                <w:sz w:val="22"/>
                <w:szCs w:val="22"/>
              </w:rPr>
            </w:pPr>
          </w:p>
        </w:tc>
      </w:tr>
      <w:tr w:rsidR="001D6921" w:rsidRPr="003E6BF7" w:rsidTr="004011ED">
        <w:tc>
          <w:tcPr>
            <w:tcW w:w="4314" w:type="dxa"/>
          </w:tcPr>
          <w:p w:rsidR="001D6921" w:rsidRPr="004F3587" w:rsidRDefault="001D6921" w:rsidP="004011ED">
            <w:pPr>
              <w:jc w:val="both"/>
              <w:rPr>
                <w:rFonts w:ascii="Times New Roman" w:hAnsi="Times New Roman"/>
                <w:b/>
                <w:bCs/>
              </w:rPr>
            </w:pPr>
            <w:r w:rsidRPr="00F37C4F">
              <w:rPr>
                <w:rFonts w:ascii="Times New Roman" w:hAnsi="Times New Roman"/>
                <w:b/>
                <w:bCs/>
              </w:rPr>
              <w:t>ЛР 1</w:t>
            </w:r>
            <w:r>
              <w:rPr>
                <w:rFonts w:ascii="Times New Roman" w:hAnsi="Times New Roman"/>
                <w:b/>
                <w:bCs/>
              </w:rPr>
              <w:t xml:space="preserve">6 </w:t>
            </w:r>
            <w:r w:rsidRPr="00CD5053">
              <w:rPr>
                <w:rFonts w:ascii="Times New Roman" w:hAnsi="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3483" w:type="dxa"/>
            <w:vAlign w:val="bottom"/>
          </w:tcPr>
          <w:p w:rsidR="001D6921" w:rsidRPr="000F2977" w:rsidRDefault="001D6921" w:rsidP="004011ED">
            <w:pPr>
              <w:pStyle w:val="a9"/>
              <w:rPr>
                <w:sz w:val="22"/>
                <w:szCs w:val="22"/>
              </w:rPr>
            </w:pPr>
            <w:r w:rsidRPr="000F2977">
              <w:rPr>
                <w:sz w:val="22"/>
                <w:szCs w:val="22"/>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1D6921" w:rsidRPr="000F2977" w:rsidRDefault="001D6921" w:rsidP="004011ED">
            <w:pPr>
              <w:pStyle w:val="a9"/>
              <w:rPr>
                <w:sz w:val="22"/>
                <w:szCs w:val="22"/>
              </w:rPr>
            </w:pPr>
          </w:p>
          <w:p w:rsidR="001D6921" w:rsidRPr="000F2977" w:rsidRDefault="001D6921" w:rsidP="004011ED">
            <w:pPr>
              <w:pStyle w:val="a9"/>
              <w:rPr>
                <w:sz w:val="22"/>
                <w:szCs w:val="22"/>
              </w:rPr>
            </w:pPr>
          </w:p>
          <w:p w:rsidR="001D6921" w:rsidRPr="000F2977" w:rsidRDefault="001D6921" w:rsidP="004011ED">
            <w:pPr>
              <w:pStyle w:val="a9"/>
              <w:rPr>
                <w:sz w:val="22"/>
                <w:szCs w:val="22"/>
              </w:rPr>
            </w:pPr>
          </w:p>
          <w:p w:rsidR="001D6921" w:rsidRPr="000F2977" w:rsidRDefault="001D6921" w:rsidP="004011ED">
            <w:pPr>
              <w:pStyle w:val="a9"/>
              <w:rPr>
                <w:sz w:val="22"/>
                <w:szCs w:val="22"/>
              </w:rPr>
            </w:pPr>
          </w:p>
          <w:p w:rsidR="001D6921" w:rsidRPr="000F2977" w:rsidRDefault="001D6921" w:rsidP="004011ED">
            <w:pPr>
              <w:pStyle w:val="a9"/>
              <w:rPr>
                <w:sz w:val="22"/>
                <w:szCs w:val="22"/>
              </w:rPr>
            </w:pPr>
          </w:p>
        </w:tc>
        <w:tc>
          <w:tcPr>
            <w:tcW w:w="1852" w:type="dxa"/>
            <w:shd w:val="clear" w:color="auto" w:fill="auto"/>
          </w:tcPr>
          <w:p w:rsidR="001D6921" w:rsidRPr="000F2977" w:rsidRDefault="001D6921" w:rsidP="004011ED">
            <w:pPr>
              <w:pStyle w:val="a9"/>
              <w:rPr>
                <w:sz w:val="22"/>
                <w:szCs w:val="22"/>
              </w:rPr>
            </w:pPr>
            <w:r w:rsidRPr="000F2977">
              <w:rPr>
                <w:sz w:val="22"/>
                <w:szCs w:val="22"/>
              </w:rPr>
              <w:t>Практические работы на моделирование и решение нестандартных ситуаций</w:t>
            </w:r>
          </w:p>
        </w:tc>
      </w:tr>
      <w:tr w:rsidR="001D6921" w:rsidRPr="003E6BF7" w:rsidTr="004011ED">
        <w:tc>
          <w:tcPr>
            <w:tcW w:w="4314" w:type="dxa"/>
          </w:tcPr>
          <w:p w:rsidR="001D6921" w:rsidRPr="004F3587" w:rsidRDefault="001D6921" w:rsidP="004011ED">
            <w:pPr>
              <w:jc w:val="both"/>
              <w:rPr>
                <w:rFonts w:ascii="Times New Roman" w:hAnsi="Times New Roman"/>
                <w:b/>
                <w:bCs/>
              </w:rPr>
            </w:pPr>
            <w:r w:rsidRPr="00F37C4F">
              <w:rPr>
                <w:rFonts w:ascii="Times New Roman" w:hAnsi="Times New Roman"/>
                <w:b/>
                <w:bCs/>
              </w:rPr>
              <w:t>ЛР 1</w:t>
            </w:r>
            <w:r>
              <w:rPr>
                <w:rFonts w:ascii="Times New Roman" w:hAnsi="Times New Roman"/>
                <w:b/>
                <w:bCs/>
              </w:rPr>
              <w:t>7</w:t>
            </w:r>
            <w:r w:rsidRPr="00CD5053">
              <w:rPr>
                <w:rFonts w:ascii="Times New Roman" w:hAnsi="Times New Roman"/>
              </w:rPr>
              <w:t xml:space="preserve"> Проявляющий ценностное отношение к культуре и искусству, к культуре речи и культуре поведения, к красоте и гармонии</w:t>
            </w:r>
          </w:p>
        </w:tc>
        <w:tc>
          <w:tcPr>
            <w:tcW w:w="3483" w:type="dxa"/>
          </w:tcPr>
          <w:p w:rsidR="001D6921" w:rsidRPr="000F2977" w:rsidRDefault="001D6921" w:rsidP="004011ED">
            <w:pPr>
              <w:pStyle w:val="a9"/>
              <w:tabs>
                <w:tab w:val="left" w:pos="-17"/>
                <w:tab w:val="left" w:pos="3974"/>
              </w:tabs>
              <w:rPr>
                <w:sz w:val="22"/>
                <w:szCs w:val="22"/>
              </w:rPr>
            </w:pPr>
            <w:r w:rsidRPr="000F2977">
              <w:rPr>
                <w:sz w:val="22"/>
                <w:szCs w:val="22"/>
              </w:rPr>
              <w:t>- взаимодействие с</w:t>
            </w:r>
            <w:r>
              <w:rPr>
                <w:sz w:val="22"/>
                <w:szCs w:val="22"/>
              </w:rPr>
              <w:t xml:space="preserve"> </w:t>
            </w:r>
            <w:r w:rsidRPr="000F2977">
              <w:rPr>
                <w:sz w:val="22"/>
                <w:szCs w:val="22"/>
              </w:rPr>
              <w:t>обучающимися, преподавателями и мастерами в ходе обучения</w:t>
            </w:r>
          </w:p>
        </w:tc>
        <w:tc>
          <w:tcPr>
            <w:tcW w:w="1852" w:type="dxa"/>
            <w:shd w:val="clear" w:color="auto" w:fill="auto"/>
          </w:tcPr>
          <w:p w:rsidR="001D6921" w:rsidRPr="000F2977" w:rsidRDefault="001D6921" w:rsidP="004011ED">
            <w:pPr>
              <w:pStyle w:val="a9"/>
              <w:rPr>
                <w:sz w:val="22"/>
                <w:szCs w:val="22"/>
              </w:rPr>
            </w:pPr>
            <w:r w:rsidRPr="000F2977">
              <w:rPr>
                <w:sz w:val="22"/>
                <w:szCs w:val="22"/>
              </w:rPr>
              <w:t>Наблюдение за ролью обучающихся в группе</w:t>
            </w:r>
            <w:r>
              <w:rPr>
                <w:sz w:val="22"/>
                <w:szCs w:val="22"/>
              </w:rPr>
              <w:t>.</w:t>
            </w:r>
          </w:p>
        </w:tc>
      </w:tr>
    </w:tbl>
    <w:p w:rsidR="001D6921" w:rsidRPr="00950DAD" w:rsidRDefault="001D6921" w:rsidP="001D6921">
      <w:pPr>
        <w:rPr>
          <w:rFonts w:ascii="Times New Roman" w:hAnsi="Times New Roman" w:cs="Times New Roman"/>
        </w:rPr>
      </w:pPr>
    </w:p>
    <w:p w:rsidR="00DC250D" w:rsidRDefault="00DC250D" w:rsidP="00DC250D">
      <w:pPr>
        <w:ind w:firstLine="709"/>
        <w:jc w:val="both"/>
      </w:pPr>
    </w:p>
    <w:p w:rsidR="00F12C76" w:rsidRDefault="00F12C76" w:rsidP="006C0B77">
      <w:pPr>
        <w:ind w:firstLine="709"/>
        <w:jc w:val="both"/>
      </w:pPr>
    </w:p>
    <w:sectPr w:rsidR="00F12C76" w:rsidSect="005158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7A1" w:rsidRDefault="00A927A1" w:rsidP="00DC250D">
      <w:r>
        <w:separator/>
      </w:r>
    </w:p>
  </w:endnote>
  <w:endnote w:type="continuationSeparator" w:id="0">
    <w:p w:rsidR="00A927A1" w:rsidRDefault="00A927A1" w:rsidP="00DC25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7A1" w:rsidRDefault="00A927A1" w:rsidP="00DC250D">
      <w:r>
        <w:separator/>
      </w:r>
    </w:p>
  </w:footnote>
  <w:footnote w:type="continuationSeparator" w:id="0">
    <w:p w:rsidR="00A927A1" w:rsidRDefault="00A927A1" w:rsidP="00DC25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635E"/>
    <w:multiLevelType w:val="multilevel"/>
    <w:tmpl w:val="C1BE41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5FD7A3B"/>
    <w:multiLevelType w:val="multilevel"/>
    <w:tmpl w:val="15A4BDA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1C44041"/>
    <w:multiLevelType w:val="hybridMultilevel"/>
    <w:tmpl w:val="BAA833C4"/>
    <w:lvl w:ilvl="0" w:tplc="3CA88548">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180EE9"/>
    <w:multiLevelType w:val="multilevel"/>
    <w:tmpl w:val="50C880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C770781"/>
    <w:multiLevelType w:val="multilevel"/>
    <w:tmpl w:val="FE209B5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37D40534"/>
    <w:multiLevelType w:val="hybridMultilevel"/>
    <w:tmpl w:val="9F249CF2"/>
    <w:lvl w:ilvl="0" w:tplc="9CF4A5D2">
      <w:start w:val="1"/>
      <w:numFmt w:val="decimal"/>
      <w:lvlText w:val="%1."/>
      <w:lvlJc w:val="left"/>
      <w:pPr>
        <w:ind w:left="780"/>
      </w:pPr>
      <w:rPr>
        <w:rFonts w:ascii="Times New Roman" w:eastAsia="Times New Roman" w:hAnsi="Times New Roman" w:cs="Times New Roman"/>
        <w:b w:val="0"/>
        <w:i w:val="0"/>
        <w:strike w:val="0"/>
        <w:dstrike w:val="0"/>
        <w:color w:val="000000"/>
        <w:sz w:val="24"/>
        <w:szCs w:val="24"/>
        <w:u w:val="none" w:color="000000"/>
        <w:vertAlign w:val="baseline"/>
      </w:rPr>
    </w:lvl>
    <w:lvl w:ilvl="1" w:tplc="0BA401D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2" w:tplc="994090F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3" w:tplc="0B74BA4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4" w:tplc="136EB54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5" w:tplc="93F233B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6" w:tplc="FB72F6A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7" w:tplc="8C1EDC4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8" w:tplc="1B0047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8">
    <w:nsid w:val="482877F6"/>
    <w:multiLevelType w:val="hybridMultilevel"/>
    <w:tmpl w:val="B9349D78"/>
    <w:lvl w:ilvl="0" w:tplc="0419000F">
      <w:start w:val="1"/>
      <w:numFmt w:val="decimal"/>
      <w:lvlText w:val="%1."/>
      <w:lvlJc w:val="left"/>
      <w:pPr>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0D26163"/>
    <w:multiLevelType w:val="multilevel"/>
    <w:tmpl w:val="B9C67A54"/>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582E329D"/>
    <w:multiLevelType w:val="hybridMultilevel"/>
    <w:tmpl w:val="D070D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BC55A32"/>
    <w:multiLevelType w:val="hybridMultilevel"/>
    <w:tmpl w:val="D2A0FB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27A12FB"/>
    <w:multiLevelType w:val="multilevel"/>
    <w:tmpl w:val="B9C8D13E"/>
    <w:lvl w:ilvl="0">
      <w:start w:val="1"/>
      <w:numFmt w:val="bullet"/>
      <w:lvlText w:val="-"/>
      <w:lvlJc w:val="left"/>
      <w:rPr>
        <w:rFonts w:ascii="Arial" w:eastAsia="Times New Roman" w:hAnsi="Arial"/>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9"/>
  </w:num>
  <w:num w:numId="3">
    <w:abstractNumId w:val="1"/>
  </w:num>
  <w:num w:numId="4">
    <w:abstractNumId w:val="11"/>
  </w:num>
  <w:num w:numId="5">
    <w:abstractNumId w:val="7"/>
  </w:num>
  <w:num w:numId="6">
    <w:abstractNumId w:val="8"/>
  </w:num>
  <w:num w:numId="7">
    <w:abstractNumId w:val="4"/>
  </w:num>
  <w:num w:numId="8">
    <w:abstractNumId w:val="6"/>
  </w:num>
  <w:num w:numId="9">
    <w:abstractNumId w:val="5"/>
  </w:num>
  <w:num w:numId="10">
    <w:abstractNumId w:val="10"/>
  </w:num>
  <w:num w:numId="11">
    <w:abstractNumId w:val="2"/>
  </w:num>
  <w:num w:numId="12">
    <w:abstractNumId w:val="3"/>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C250D"/>
    <w:rsid w:val="001239E7"/>
    <w:rsid w:val="001D6921"/>
    <w:rsid w:val="001F192A"/>
    <w:rsid w:val="001F471E"/>
    <w:rsid w:val="002F31E8"/>
    <w:rsid w:val="00321BB3"/>
    <w:rsid w:val="00353CEF"/>
    <w:rsid w:val="003E467E"/>
    <w:rsid w:val="0046697C"/>
    <w:rsid w:val="00562C30"/>
    <w:rsid w:val="0067754B"/>
    <w:rsid w:val="006C0B77"/>
    <w:rsid w:val="007C5CD6"/>
    <w:rsid w:val="008242FF"/>
    <w:rsid w:val="00870751"/>
    <w:rsid w:val="008C0BA1"/>
    <w:rsid w:val="00922C48"/>
    <w:rsid w:val="009561B2"/>
    <w:rsid w:val="009B5BF6"/>
    <w:rsid w:val="00A927A1"/>
    <w:rsid w:val="00B855D3"/>
    <w:rsid w:val="00B915B7"/>
    <w:rsid w:val="00BD1AEE"/>
    <w:rsid w:val="00C554BB"/>
    <w:rsid w:val="00D9112B"/>
    <w:rsid w:val="00DC250D"/>
    <w:rsid w:val="00E5426C"/>
    <w:rsid w:val="00EA59DF"/>
    <w:rsid w:val="00ED3362"/>
    <w:rsid w:val="00EE4070"/>
    <w:rsid w:val="00F12C76"/>
    <w:rsid w:val="00F969BF"/>
    <w:rsid w:val="00FC10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50D"/>
    <w:pPr>
      <w:widowControl w:val="0"/>
      <w:spacing w:after="0" w:line="240" w:lineRule="auto"/>
    </w:pPr>
    <w:rPr>
      <w:rFonts w:ascii="Arial Unicode MS" w:eastAsia="Arial Unicode MS" w:hAnsi="Arial Unicode MS" w:cs="Arial Unicode MS"/>
      <w:color w:val="000000"/>
      <w:sz w:val="24"/>
      <w:szCs w:val="24"/>
      <w:lang w:eastAsia="ru-RU"/>
    </w:rPr>
  </w:style>
  <w:style w:type="paragraph" w:styleId="2">
    <w:name w:val="heading 2"/>
    <w:basedOn w:val="a"/>
    <w:next w:val="a"/>
    <w:link w:val="20"/>
    <w:uiPriority w:val="99"/>
    <w:qFormat/>
    <w:rsid w:val="00DC250D"/>
    <w:pPr>
      <w:keepNext/>
      <w:widowControl/>
      <w:spacing w:before="240" w:after="60"/>
      <w:outlineLvl w:val="1"/>
    </w:pPr>
    <w:rPr>
      <w:rFonts w:ascii="Arial" w:eastAsia="Times New Roman" w:hAnsi="Arial" w:cs="Times New Roman"/>
      <w:b/>
      <w:bCs/>
      <w:i/>
      <w:i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DC250D"/>
    <w:rPr>
      <w:rFonts w:ascii="Arial" w:eastAsia="Times New Roman" w:hAnsi="Arial" w:cs="Times New Roman"/>
      <w:b/>
      <w:bCs/>
      <w:i/>
      <w:iCs/>
      <w:sz w:val="28"/>
      <w:szCs w:val="28"/>
      <w:lang w:eastAsia="ru-RU"/>
    </w:rPr>
  </w:style>
  <w:style w:type="character" w:customStyle="1" w:styleId="a3">
    <w:name w:val="Основной текст_"/>
    <w:basedOn w:val="a0"/>
    <w:link w:val="1"/>
    <w:uiPriority w:val="99"/>
    <w:locked/>
    <w:rsid w:val="00DC250D"/>
    <w:rPr>
      <w:rFonts w:ascii="Times New Roman" w:hAnsi="Times New Roman" w:cs="Times New Roman"/>
    </w:rPr>
  </w:style>
  <w:style w:type="character" w:customStyle="1" w:styleId="4">
    <w:name w:val="Основной текст (4)_"/>
    <w:basedOn w:val="a0"/>
    <w:link w:val="40"/>
    <w:uiPriority w:val="99"/>
    <w:locked/>
    <w:rsid w:val="00DC250D"/>
    <w:rPr>
      <w:rFonts w:ascii="Times New Roman" w:hAnsi="Times New Roman" w:cs="Times New Roman"/>
      <w:b/>
      <w:bCs/>
      <w:sz w:val="32"/>
      <w:szCs w:val="32"/>
    </w:rPr>
  </w:style>
  <w:style w:type="character" w:customStyle="1" w:styleId="3">
    <w:name w:val="Основной текст (3)_"/>
    <w:basedOn w:val="a0"/>
    <w:link w:val="30"/>
    <w:uiPriority w:val="99"/>
    <w:locked/>
    <w:rsid w:val="00DC250D"/>
    <w:rPr>
      <w:rFonts w:ascii="Times New Roman" w:hAnsi="Times New Roman" w:cs="Times New Roman"/>
      <w:color w:val="22272F"/>
      <w:sz w:val="20"/>
      <w:szCs w:val="20"/>
    </w:rPr>
  </w:style>
  <w:style w:type="character" w:customStyle="1" w:styleId="a4">
    <w:name w:val="Оглавление_"/>
    <w:basedOn w:val="a0"/>
    <w:link w:val="a5"/>
    <w:uiPriority w:val="99"/>
    <w:locked/>
    <w:rsid w:val="00DC250D"/>
    <w:rPr>
      <w:rFonts w:ascii="Times New Roman" w:hAnsi="Times New Roman" w:cs="Times New Roman"/>
      <w:b/>
      <w:bCs/>
    </w:rPr>
  </w:style>
  <w:style w:type="character" w:customStyle="1" w:styleId="a6">
    <w:name w:val="Подпись к таблице_"/>
    <w:basedOn w:val="a0"/>
    <w:link w:val="a7"/>
    <w:uiPriority w:val="99"/>
    <w:locked/>
    <w:rsid w:val="00DC250D"/>
    <w:rPr>
      <w:rFonts w:ascii="Times New Roman" w:hAnsi="Times New Roman" w:cs="Times New Roman"/>
      <w:sz w:val="20"/>
      <w:szCs w:val="20"/>
    </w:rPr>
  </w:style>
  <w:style w:type="character" w:customStyle="1" w:styleId="a8">
    <w:name w:val="Другое_"/>
    <w:basedOn w:val="a0"/>
    <w:link w:val="a9"/>
    <w:uiPriority w:val="99"/>
    <w:locked/>
    <w:rsid w:val="00DC250D"/>
    <w:rPr>
      <w:rFonts w:ascii="Times New Roman" w:hAnsi="Times New Roman" w:cs="Times New Roman"/>
      <w:sz w:val="20"/>
      <w:szCs w:val="20"/>
    </w:rPr>
  </w:style>
  <w:style w:type="paragraph" w:customStyle="1" w:styleId="1">
    <w:name w:val="Основной текст1"/>
    <w:basedOn w:val="a"/>
    <w:link w:val="a3"/>
    <w:uiPriority w:val="99"/>
    <w:rsid w:val="00DC250D"/>
    <w:rPr>
      <w:rFonts w:ascii="Times New Roman" w:eastAsiaTheme="minorHAnsi" w:hAnsi="Times New Roman" w:cs="Times New Roman"/>
      <w:color w:val="auto"/>
      <w:sz w:val="22"/>
      <w:szCs w:val="22"/>
      <w:lang w:eastAsia="en-US"/>
    </w:rPr>
  </w:style>
  <w:style w:type="paragraph" w:customStyle="1" w:styleId="40">
    <w:name w:val="Основной текст (4)"/>
    <w:basedOn w:val="a"/>
    <w:link w:val="4"/>
    <w:uiPriority w:val="99"/>
    <w:rsid w:val="00DC250D"/>
    <w:pPr>
      <w:spacing w:after="330"/>
      <w:jc w:val="center"/>
    </w:pPr>
    <w:rPr>
      <w:rFonts w:ascii="Times New Roman" w:eastAsiaTheme="minorHAnsi" w:hAnsi="Times New Roman" w:cs="Times New Roman"/>
      <w:b/>
      <w:bCs/>
      <w:color w:val="auto"/>
      <w:sz w:val="32"/>
      <w:szCs w:val="32"/>
      <w:lang w:eastAsia="en-US"/>
    </w:rPr>
  </w:style>
  <w:style w:type="paragraph" w:customStyle="1" w:styleId="30">
    <w:name w:val="Основной текст (3)"/>
    <w:basedOn w:val="a"/>
    <w:link w:val="3"/>
    <w:uiPriority w:val="99"/>
    <w:rsid w:val="00DC250D"/>
    <w:pPr>
      <w:spacing w:after="220"/>
    </w:pPr>
    <w:rPr>
      <w:rFonts w:ascii="Times New Roman" w:eastAsiaTheme="minorHAnsi" w:hAnsi="Times New Roman" w:cs="Times New Roman"/>
      <w:color w:val="22272F"/>
      <w:sz w:val="20"/>
      <w:szCs w:val="20"/>
      <w:lang w:eastAsia="en-US"/>
    </w:rPr>
  </w:style>
  <w:style w:type="paragraph" w:customStyle="1" w:styleId="a5">
    <w:name w:val="Оглавление"/>
    <w:basedOn w:val="a"/>
    <w:link w:val="a4"/>
    <w:uiPriority w:val="99"/>
    <w:rsid w:val="00DC250D"/>
    <w:pPr>
      <w:spacing w:after="120"/>
      <w:ind w:firstLine="630"/>
    </w:pPr>
    <w:rPr>
      <w:rFonts w:ascii="Times New Roman" w:eastAsiaTheme="minorHAnsi" w:hAnsi="Times New Roman" w:cs="Times New Roman"/>
      <w:b/>
      <w:bCs/>
      <w:color w:val="auto"/>
      <w:sz w:val="22"/>
      <w:szCs w:val="22"/>
      <w:lang w:eastAsia="en-US"/>
    </w:rPr>
  </w:style>
  <w:style w:type="paragraph" w:customStyle="1" w:styleId="a7">
    <w:name w:val="Подпись к таблице"/>
    <w:basedOn w:val="a"/>
    <w:link w:val="a6"/>
    <w:uiPriority w:val="99"/>
    <w:rsid w:val="00DC250D"/>
    <w:rPr>
      <w:rFonts w:ascii="Times New Roman" w:eastAsiaTheme="minorHAnsi" w:hAnsi="Times New Roman" w:cs="Times New Roman"/>
      <w:color w:val="auto"/>
      <w:sz w:val="20"/>
      <w:szCs w:val="20"/>
      <w:lang w:eastAsia="en-US"/>
    </w:rPr>
  </w:style>
  <w:style w:type="paragraph" w:customStyle="1" w:styleId="a9">
    <w:name w:val="Другое"/>
    <w:basedOn w:val="a"/>
    <w:link w:val="a8"/>
    <w:uiPriority w:val="99"/>
    <w:rsid w:val="00DC250D"/>
    <w:rPr>
      <w:rFonts w:ascii="Times New Roman" w:eastAsiaTheme="minorHAnsi" w:hAnsi="Times New Roman" w:cs="Times New Roman"/>
      <w:color w:val="auto"/>
      <w:sz w:val="20"/>
      <w:szCs w:val="20"/>
      <w:lang w:eastAsia="en-US"/>
    </w:rPr>
  </w:style>
  <w:style w:type="paragraph" w:styleId="aa">
    <w:name w:val="List Paragraph"/>
    <w:basedOn w:val="a"/>
    <w:uiPriority w:val="99"/>
    <w:qFormat/>
    <w:rsid w:val="00DC250D"/>
    <w:pPr>
      <w:widowControl/>
      <w:spacing w:after="160" w:line="259" w:lineRule="auto"/>
      <w:ind w:left="720"/>
      <w:contextualSpacing/>
    </w:pPr>
    <w:rPr>
      <w:rFonts w:ascii="Calibri" w:eastAsia="Calibri" w:hAnsi="Calibri" w:cs="Times New Roman"/>
      <w:color w:val="auto"/>
      <w:sz w:val="22"/>
      <w:szCs w:val="22"/>
      <w:lang w:eastAsia="en-US"/>
    </w:rPr>
  </w:style>
  <w:style w:type="character" w:styleId="ab">
    <w:name w:val="Hyperlink"/>
    <w:basedOn w:val="a0"/>
    <w:uiPriority w:val="99"/>
    <w:rsid w:val="00DC250D"/>
    <w:rPr>
      <w:rFonts w:cs="Times New Roman"/>
      <w:color w:val="0000FF"/>
      <w:u w:val="single"/>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rsid w:val="00DC250D"/>
    <w:pPr>
      <w:widowControl/>
    </w:pPr>
    <w:rPr>
      <w:rFonts w:ascii="Times New Roman" w:eastAsia="Times New Roman" w:hAnsi="Times New Roman" w:cs="Times New Roman"/>
      <w:color w:val="auto"/>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DC250D"/>
    <w:rPr>
      <w:rFonts w:ascii="Times New Roman" w:eastAsia="Times New Roman" w:hAnsi="Times New Roman" w:cs="Times New Roman"/>
      <w:sz w:val="20"/>
      <w:szCs w:val="20"/>
      <w:lang w:val="en-US" w:eastAsia="ru-RU"/>
    </w:rPr>
  </w:style>
  <w:style w:type="character" w:styleId="ae">
    <w:name w:val="footnote reference"/>
    <w:uiPriority w:val="99"/>
    <w:rsid w:val="00DC250D"/>
    <w:rPr>
      <w:rFonts w:cs="Times New Roman"/>
      <w:vertAlign w:val="superscript"/>
    </w:rPr>
  </w:style>
  <w:style w:type="character" w:styleId="af">
    <w:name w:val="Emphasis"/>
    <w:qFormat/>
    <w:rsid w:val="00DC250D"/>
    <w:rPr>
      <w:rFonts w:cs="Times New Roman"/>
      <w:i/>
    </w:rPr>
  </w:style>
  <w:style w:type="character" w:customStyle="1" w:styleId="21">
    <w:name w:val="Основной текст (2)_"/>
    <w:link w:val="22"/>
    <w:uiPriority w:val="99"/>
    <w:locked/>
    <w:rsid w:val="00DC250D"/>
    <w:rPr>
      <w:rFonts w:ascii="Times New Roman" w:hAnsi="Times New Roman"/>
      <w:sz w:val="28"/>
      <w:szCs w:val="28"/>
    </w:rPr>
  </w:style>
  <w:style w:type="paragraph" w:customStyle="1" w:styleId="22">
    <w:name w:val="Основной текст (2)"/>
    <w:basedOn w:val="a"/>
    <w:link w:val="21"/>
    <w:uiPriority w:val="99"/>
    <w:rsid w:val="00DC250D"/>
    <w:rPr>
      <w:rFonts w:ascii="Times New Roman" w:eastAsiaTheme="minorHAnsi" w:hAnsi="Times New Roman" w:cstheme="minorBidi"/>
      <w:color w:val="auto"/>
      <w:sz w:val="28"/>
      <w:szCs w:val="28"/>
      <w:lang w:eastAsia="en-US"/>
    </w:rPr>
  </w:style>
  <w:style w:type="character" w:customStyle="1" w:styleId="5">
    <w:name w:val="Основной текст (5)_"/>
    <w:basedOn w:val="a0"/>
    <w:link w:val="50"/>
    <w:uiPriority w:val="99"/>
    <w:locked/>
    <w:rsid w:val="00B855D3"/>
    <w:rPr>
      <w:rFonts w:ascii="Times New Roman" w:eastAsia="Times New Roman" w:hAnsi="Times New Roman" w:cs="Times New Roman"/>
      <w:b/>
      <w:bCs/>
      <w:sz w:val="40"/>
      <w:szCs w:val="40"/>
    </w:rPr>
  </w:style>
  <w:style w:type="paragraph" w:customStyle="1" w:styleId="50">
    <w:name w:val="Основной текст (5)"/>
    <w:basedOn w:val="a"/>
    <w:link w:val="5"/>
    <w:uiPriority w:val="99"/>
    <w:rsid w:val="00B855D3"/>
    <w:pPr>
      <w:spacing w:after="340"/>
      <w:jc w:val="center"/>
    </w:pPr>
    <w:rPr>
      <w:rFonts w:ascii="Times New Roman" w:eastAsia="Times New Roman" w:hAnsi="Times New Roman" w:cs="Times New Roman"/>
      <w:b/>
      <w:bCs/>
      <w:color w:val="auto"/>
      <w:sz w:val="40"/>
      <w:szCs w:val="40"/>
      <w:lang w:eastAsia="en-US"/>
    </w:rPr>
  </w:style>
</w:styles>
</file>

<file path=word/webSettings.xml><?xml version="1.0" encoding="utf-8"?>
<w:webSettings xmlns:r="http://schemas.openxmlformats.org/officeDocument/2006/relationships" xmlns:w="http://schemas.openxmlformats.org/wordprocessingml/2006/main">
  <w:divs>
    <w:div w:id="1192036723">
      <w:bodyDiv w:val="1"/>
      <w:marLeft w:val="0"/>
      <w:marRight w:val="0"/>
      <w:marTop w:val="0"/>
      <w:marBottom w:val="0"/>
      <w:divBdr>
        <w:top w:val="none" w:sz="0" w:space="0" w:color="auto"/>
        <w:left w:val="none" w:sz="0" w:space="0" w:color="auto"/>
        <w:bottom w:val="none" w:sz="0" w:space="0" w:color="auto"/>
        <w:right w:val="none" w:sz="0" w:space="0" w:color="auto"/>
      </w:divBdr>
    </w:div>
    <w:div w:id="1961839822">
      <w:bodyDiv w:val="1"/>
      <w:marLeft w:val="0"/>
      <w:marRight w:val="0"/>
      <w:marTop w:val="0"/>
      <w:marBottom w:val="0"/>
      <w:divBdr>
        <w:top w:val="none" w:sz="0" w:space="0" w:color="auto"/>
        <w:left w:val="none" w:sz="0" w:space="0" w:color="auto"/>
        <w:bottom w:val="none" w:sz="0" w:space="0" w:color="auto"/>
        <w:right w:val="none" w:sz="0" w:space="0" w:color="auto"/>
      </w:divBdr>
    </w:div>
    <w:div w:id="200504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idan-zao.ru/" TargetMode="External"/><Relationship Id="rId13" Type="http://schemas.openxmlformats.org/officeDocument/2006/relationships/hyperlink" Target="http://www.eridan-zao.ru/" TargetMode="External"/><Relationship Id="rId18" Type="http://schemas.openxmlformats.org/officeDocument/2006/relationships/hyperlink" Target="http://www.tevts.ru/" TargetMode="External"/><Relationship Id="rId26" Type="http://schemas.openxmlformats.org/officeDocument/2006/relationships/hyperlink" Target="http://www.teko.ru/" TargetMode="External"/><Relationship Id="rId39" Type="http://schemas.openxmlformats.org/officeDocument/2006/relationships/hyperlink" Target="http://www.oca.ur.ru/" TargetMode="External"/><Relationship Id="rId3" Type="http://schemas.openxmlformats.org/officeDocument/2006/relationships/settings" Target="settings.xml"/><Relationship Id="rId21" Type="http://schemas.openxmlformats.org/officeDocument/2006/relationships/hyperlink" Target="http://www.tevts.ru/" TargetMode="External"/><Relationship Id="rId34" Type="http://schemas.openxmlformats.org/officeDocument/2006/relationships/hyperlink" Target="http://www.omegar.narod.ru/" TargetMode="External"/><Relationship Id="rId42" Type="http://schemas.openxmlformats.org/officeDocument/2006/relationships/hyperlink" Target="http://www.oca.ur.ru/" TargetMode="External"/><Relationship Id="rId7" Type="http://schemas.openxmlformats.org/officeDocument/2006/relationships/hyperlink" Target="http://www.eridan-zao.ru/" TargetMode="External"/><Relationship Id="rId12" Type="http://schemas.openxmlformats.org/officeDocument/2006/relationships/hyperlink" Target="http://www.eridan-zao.ru/" TargetMode="External"/><Relationship Id="rId17" Type="http://schemas.openxmlformats.org/officeDocument/2006/relationships/hyperlink" Target="http://www.tevts.ru/" TargetMode="External"/><Relationship Id="rId25" Type="http://schemas.openxmlformats.org/officeDocument/2006/relationships/hyperlink" Target="http://www.teko.ru/" TargetMode="External"/><Relationship Id="rId33" Type="http://schemas.openxmlformats.org/officeDocument/2006/relationships/hyperlink" Target="http://www.omegar.narod.ru/" TargetMode="External"/><Relationship Id="rId38" Type="http://schemas.openxmlformats.org/officeDocument/2006/relationships/hyperlink" Target="http://www.oca.ur.ru/" TargetMode="External"/><Relationship Id="rId2" Type="http://schemas.openxmlformats.org/officeDocument/2006/relationships/styles" Target="styles.xml"/><Relationship Id="rId16" Type="http://schemas.openxmlformats.org/officeDocument/2006/relationships/hyperlink" Target="http://www.tevts.ru/" TargetMode="External"/><Relationship Id="rId20" Type="http://schemas.openxmlformats.org/officeDocument/2006/relationships/hyperlink" Target="http://www.tevts.ru/" TargetMode="External"/><Relationship Id="rId29" Type="http://schemas.openxmlformats.org/officeDocument/2006/relationships/hyperlink" Target="http://www.omegar.narod.ru/" TargetMode="External"/><Relationship Id="rId41" Type="http://schemas.openxmlformats.org/officeDocument/2006/relationships/hyperlink" Target="http://www.oca.u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idan-zao.ru/" TargetMode="External"/><Relationship Id="rId24" Type="http://schemas.openxmlformats.org/officeDocument/2006/relationships/hyperlink" Target="http://www.teko.ru/" TargetMode="External"/><Relationship Id="rId32" Type="http://schemas.openxmlformats.org/officeDocument/2006/relationships/hyperlink" Target="http://www.omegar.narod.ru/" TargetMode="External"/><Relationship Id="rId37" Type="http://schemas.openxmlformats.org/officeDocument/2006/relationships/hyperlink" Target="http://www.oca.ur.ru/" TargetMode="External"/><Relationship Id="rId40" Type="http://schemas.openxmlformats.org/officeDocument/2006/relationships/hyperlink" Target="http://www.oca.ur.ru/"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ridan-zao.ru/" TargetMode="External"/><Relationship Id="rId23" Type="http://schemas.openxmlformats.org/officeDocument/2006/relationships/hyperlink" Target="http://www.teko.ru/" TargetMode="External"/><Relationship Id="rId28" Type="http://schemas.openxmlformats.org/officeDocument/2006/relationships/hyperlink" Target="http://www.omegar.narod.ru/" TargetMode="External"/><Relationship Id="rId36" Type="http://schemas.openxmlformats.org/officeDocument/2006/relationships/hyperlink" Target="http://www.oca.ur.ru/" TargetMode="External"/><Relationship Id="rId10" Type="http://schemas.openxmlformats.org/officeDocument/2006/relationships/hyperlink" Target="http://www.eridan-zao.ru/" TargetMode="External"/><Relationship Id="rId19" Type="http://schemas.openxmlformats.org/officeDocument/2006/relationships/hyperlink" Target="http://www.tevts.ru/" TargetMode="External"/><Relationship Id="rId31" Type="http://schemas.openxmlformats.org/officeDocument/2006/relationships/hyperlink" Target="http://www.omegar.narod.ru/"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ridan-zao.ru/" TargetMode="External"/><Relationship Id="rId14" Type="http://schemas.openxmlformats.org/officeDocument/2006/relationships/hyperlink" Target="http://www.eridan-zao.ru/" TargetMode="External"/><Relationship Id="rId22" Type="http://schemas.openxmlformats.org/officeDocument/2006/relationships/hyperlink" Target="http://www.teko.ru/" TargetMode="External"/><Relationship Id="rId27" Type="http://schemas.openxmlformats.org/officeDocument/2006/relationships/hyperlink" Target="http://www.teko.ru/" TargetMode="External"/><Relationship Id="rId30" Type="http://schemas.openxmlformats.org/officeDocument/2006/relationships/hyperlink" Target="http://www.omegar.narod.ru/" TargetMode="External"/><Relationship Id="rId35" Type="http://schemas.openxmlformats.org/officeDocument/2006/relationships/hyperlink" Target="http://www.omegar.narod.ru/" TargetMode="External"/><Relationship Id="rId43" Type="http://schemas.openxmlformats.org/officeDocument/2006/relationships/hyperlink" Target="http://www.oca.u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3503</Words>
  <Characters>19970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Superadm</cp:lastModifiedBy>
  <cp:revision>14</cp:revision>
  <dcterms:created xsi:type="dcterms:W3CDTF">2021-09-23T18:33:00Z</dcterms:created>
  <dcterms:modified xsi:type="dcterms:W3CDTF">2022-12-09T11:22:00Z</dcterms:modified>
</cp:coreProperties>
</file>