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AAB" w:rsidRPr="000C7AAB" w:rsidRDefault="009175E3" w:rsidP="00D20C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Мониторинг трудоустройства выпускников 202</w:t>
      </w:r>
      <w:r w:rsidR="00024A90">
        <w:rPr>
          <w:rFonts w:ascii="Times New Roman" w:hAnsi="Times New Roman" w:cs="Times New Roman"/>
          <w:b/>
          <w:sz w:val="28"/>
          <w:szCs w:val="28"/>
        </w:rPr>
        <w:t>3</w:t>
      </w:r>
      <w:r w:rsidR="00B762E4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 w:rsidR="00024A90">
        <w:rPr>
          <w:rFonts w:ascii="Times New Roman" w:hAnsi="Times New Roman" w:cs="Times New Roman"/>
          <w:b/>
          <w:sz w:val="28"/>
          <w:szCs w:val="28"/>
        </w:rPr>
        <w:t>4</w:t>
      </w:r>
      <w:r w:rsidR="00D20C6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года выпуска</w:t>
      </w:r>
      <w:r w:rsidR="00D20C6C">
        <w:rPr>
          <w:rFonts w:ascii="Times New Roman" w:hAnsi="Times New Roman" w:cs="Times New Roman"/>
          <w:b/>
          <w:sz w:val="28"/>
          <w:szCs w:val="28"/>
        </w:rPr>
        <w:t xml:space="preserve"> на 01.10.2024г.</w:t>
      </w:r>
    </w:p>
    <w:tbl>
      <w:tblPr>
        <w:tblStyle w:val="a3"/>
        <w:tblpPr w:leftFromText="180" w:rightFromText="180" w:vertAnchor="page" w:horzAnchor="margin" w:tblpY="1349"/>
        <w:tblW w:w="0" w:type="auto"/>
        <w:tblLayout w:type="fixed"/>
        <w:tblLook w:val="04A0" w:firstRow="1" w:lastRow="0" w:firstColumn="1" w:lastColumn="0" w:noHBand="0" w:noVBand="1"/>
      </w:tblPr>
      <w:tblGrid>
        <w:gridCol w:w="941"/>
        <w:gridCol w:w="2157"/>
        <w:gridCol w:w="918"/>
        <w:gridCol w:w="1249"/>
        <w:gridCol w:w="1718"/>
        <w:gridCol w:w="1242"/>
        <w:gridCol w:w="1097"/>
        <w:gridCol w:w="1041"/>
        <w:gridCol w:w="1593"/>
        <w:gridCol w:w="1291"/>
        <w:gridCol w:w="1539"/>
      </w:tblGrid>
      <w:tr w:rsidR="00D20C6C" w:rsidRPr="004B59C2" w:rsidTr="00D20C6C">
        <w:trPr>
          <w:trHeight w:val="699"/>
        </w:trPr>
        <w:tc>
          <w:tcPr>
            <w:tcW w:w="941" w:type="dxa"/>
            <w:vMerge w:val="restart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Код</w:t>
            </w:r>
          </w:p>
        </w:tc>
        <w:tc>
          <w:tcPr>
            <w:tcW w:w="2157" w:type="dxa"/>
            <w:vMerge w:val="restart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специальности</w:t>
            </w:r>
          </w:p>
        </w:tc>
        <w:tc>
          <w:tcPr>
            <w:tcW w:w="918" w:type="dxa"/>
            <w:vMerge w:val="restart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Форма обучения</w:t>
            </w:r>
          </w:p>
        </w:tc>
        <w:tc>
          <w:tcPr>
            <w:tcW w:w="1249" w:type="dxa"/>
            <w:vMerge w:val="restart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Общая численность выпускников 2023-2024</w:t>
            </w:r>
          </w:p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уч. года</w:t>
            </w:r>
          </w:p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4057" w:type="dxa"/>
            <w:gridSpan w:val="3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Занятые выпускники</w:t>
            </w:r>
          </w:p>
        </w:tc>
        <w:tc>
          <w:tcPr>
            <w:tcW w:w="1041" w:type="dxa"/>
            <w:vMerge w:val="restart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Проходят службу в армии по призыву</w:t>
            </w:r>
          </w:p>
        </w:tc>
        <w:tc>
          <w:tcPr>
            <w:tcW w:w="1593" w:type="dxa"/>
            <w:vMerge w:val="restart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Проходят службу в армии на контрактной основе, в органах внутренних дел, Государственной противопожарной службе, органах по </w:t>
            </w:r>
            <w:proofErr w:type="gramStart"/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контролю за</w:t>
            </w:r>
            <w:proofErr w:type="gramEnd"/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оборотом наркотических средств и психотропных веществ,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</w:t>
            </w:r>
          </w:p>
        </w:tc>
        <w:tc>
          <w:tcPr>
            <w:tcW w:w="1291" w:type="dxa"/>
            <w:vMerge w:val="restart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Число выпускников, находящихся в отпуске по уходу за ребенком</w:t>
            </w:r>
          </w:p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  <w:tc>
          <w:tcPr>
            <w:tcW w:w="1539" w:type="dxa"/>
            <w:vMerge w:val="restart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Число не трудоустроенных выпускников</w:t>
            </w:r>
          </w:p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(чел.)</w:t>
            </w:r>
          </w:p>
        </w:tc>
      </w:tr>
      <w:tr w:rsidR="00D20C6C" w:rsidRPr="004B59C2" w:rsidTr="00D20C6C">
        <w:tc>
          <w:tcPr>
            <w:tcW w:w="941" w:type="dxa"/>
            <w:vMerge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57" w:type="dxa"/>
            <w:vMerge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8" w:type="dxa"/>
            <w:vMerge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49" w:type="dxa"/>
            <w:vMerge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8" w:type="dxa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Трудоустроены </w:t>
            </w:r>
          </w:p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(по трудовому договору, договору ГПХ в соответствии с трудовым законодательством, законодательством  об обязательном пенсионном страховании)</w:t>
            </w:r>
          </w:p>
        </w:tc>
        <w:tc>
          <w:tcPr>
            <w:tcW w:w="1242" w:type="dxa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Самозанятые</w:t>
            </w:r>
            <w:proofErr w:type="spellEnd"/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</w:t>
            </w:r>
            <w:proofErr w:type="gramStart"/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перешедшие</w:t>
            </w:r>
            <w:proofErr w:type="gramEnd"/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специальный налоговый режим - налог на </w:t>
            </w:r>
            <w:proofErr w:type="spellStart"/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профессио-нальный</w:t>
            </w:r>
            <w:proofErr w:type="spellEnd"/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доход)</w:t>
            </w:r>
          </w:p>
        </w:tc>
        <w:tc>
          <w:tcPr>
            <w:tcW w:w="1097" w:type="dxa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Продолжили обучение</w:t>
            </w:r>
          </w:p>
        </w:tc>
        <w:tc>
          <w:tcPr>
            <w:tcW w:w="1041" w:type="dxa"/>
            <w:vMerge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3" w:type="dxa"/>
            <w:vMerge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91" w:type="dxa"/>
            <w:vMerge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39" w:type="dxa"/>
            <w:vMerge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0C6C" w:rsidRPr="004B59C2" w:rsidTr="00D20C6C">
        <w:tc>
          <w:tcPr>
            <w:tcW w:w="941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15.01.21</w:t>
            </w:r>
          </w:p>
        </w:tc>
        <w:tc>
          <w:tcPr>
            <w:tcW w:w="2157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 xml:space="preserve"> Электромонтер охранно-пожарной сигнализации</w:t>
            </w:r>
          </w:p>
        </w:tc>
        <w:tc>
          <w:tcPr>
            <w:tcW w:w="918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18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42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93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4B59C2" w:rsidTr="00D20C6C">
        <w:tc>
          <w:tcPr>
            <w:tcW w:w="941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 xml:space="preserve">23.01.07 </w:t>
            </w:r>
          </w:p>
        </w:tc>
        <w:tc>
          <w:tcPr>
            <w:tcW w:w="2157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</w:t>
            </w:r>
          </w:p>
        </w:tc>
        <w:tc>
          <w:tcPr>
            <w:tcW w:w="918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18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2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593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4B59C2" w:rsidTr="00D20C6C">
        <w:tc>
          <w:tcPr>
            <w:tcW w:w="941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23.01.17</w:t>
            </w:r>
          </w:p>
        </w:tc>
        <w:tc>
          <w:tcPr>
            <w:tcW w:w="2157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Мастер по ремонту и обслуживанию автомобилей</w:t>
            </w:r>
          </w:p>
        </w:tc>
        <w:tc>
          <w:tcPr>
            <w:tcW w:w="918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4B59C2" w:rsidRDefault="00D20C6C" w:rsidP="00024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024A90" w:rsidRPr="004B5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8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42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593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4B59C2" w:rsidTr="00D20C6C">
        <w:tc>
          <w:tcPr>
            <w:tcW w:w="941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23.02.01</w:t>
            </w:r>
          </w:p>
        </w:tc>
        <w:tc>
          <w:tcPr>
            <w:tcW w:w="2157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Организация перевозок и управление на транспорте (по видам)</w:t>
            </w:r>
          </w:p>
        </w:tc>
        <w:tc>
          <w:tcPr>
            <w:tcW w:w="918" w:type="dxa"/>
          </w:tcPr>
          <w:p w:rsidR="00D20C6C" w:rsidRPr="004B59C2" w:rsidRDefault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18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D20C6C" w:rsidRPr="004B59C2" w:rsidRDefault="00FC3F35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97" w:type="dxa"/>
          </w:tcPr>
          <w:p w:rsidR="00D20C6C" w:rsidRPr="004B59C2" w:rsidRDefault="00FC3F35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041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4B59C2" w:rsidTr="00D20C6C">
        <w:tc>
          <w:tcPr>
            <w:tcW w:w="941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23.02.05</w:t>
            </w:r>
          </w:p>
        </w:tc>
        <w:tc>
          <w:tcPr>
            <w:tcW w:w="2157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Эксплуатация транспортного электрооборудования и автоматики (по видам транспорта, за исключением водного)</w:t>
            </w:r>
          </w:p>
        </w:tc>
        <w:tc>
          <w:tcPr>
            <w:tcW w:w="918" w:type="dxa"/>
          </w:tcPr>
          <w:p w:rsidR="00D20C6C" w:rsidRPr="004B59C2" w:rsidRDefault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18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41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593" w:type="dxa"/>
          </w:tcPr>
          <w:p w:rsidR="00D20C6C" w:rsidRPr="004B59C2" w:rsidRDefault="00FC3F35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4B59C2" w:rsidTr="00D20C6C">
        <w:tc>
          <w:tcPr>
            <w:tcW w:w="941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23.02.07</w:t>
            </w:r>
          </w:p>
        </w:tc>
        <w:tc>
          <w:tcPr>
            <w:tcW w:w="2157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и ремонт двигателей, систем и агрегатов автомобилей</w:t>
            </w:r>
          </w:p>
        </w:tc>
        <w:tc>
          <w:tcPr>
            <w:tcW w:w="918" w:type="dxa"/>
          </w:tcPr>
          <w:p w:rsidR="00D20C6C" w:rsidRPr="004B59C2" w:rsidRDefault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1718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42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041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1593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91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4B59C2" w:rsidTr="00D20C6C">
        <w:tc>
          <w:tcPr>
            <w:tcW w:w="941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35.02.08</w:t>
            </w:r>
          </w:p>
        </w:tc>
        <w:tc>
          <w:tcPr>
            <w:tcW w:w="2157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Электрификация и автоматизация сельского хозяйства</w:t>
            </w:r>
          </w:p>
        </w:tc>
        <w:tc>
          <w:tcPr>
            <w:tcW w:w="918" w:type="dxa"/>
          </w:tcPr>
          <w:p w:rsidR="00D20C6C" w:rsidRPr="004B59C2" w:rsidRDefault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4B59C2" w:rsidRDefault="00D20C6C" w:rsidP="00024A9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24A90" w:rsidRPr="004B59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8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42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97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93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91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4B59C2" w:rsidTr="00D20C6C">
        <w:tc>
          <w:tcPr>
            <w:tcW w:w="941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38.02.02</w:t>
            </w:r>
          </w:p>
        </w:tc>
        <w:tc>
          <w:tcPr>
            <w:tcW w:w="2157" w:type="dxa"/>
          </w:tcPr>
          <w:p w:rsidR="00D20C6C" w:rsidRPr="004B59C2" w:rsidRDefault="00D20C6C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Страховое дело (по отраслям)</w:t>
            </w:r>
          </w:p>
        </w:tc>
        <w:tc>
          <w:tcPr>
            <w:tcW w:w="918" w:type="dxa"/>
          </w:tcPr>
          <w:p w:rsidR="00D20C6C" w:rsidRPr="004B59C2" w:rsidRDefault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очная</w:t>
            </w:r>
          </w:p>
        </w:tc>
        <w:tc>
          <w:tcPr>
            <w:tcW w:w="1249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718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2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041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93" w:type="dxa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024A90" w:rsidRPr="004B59C2" w:rsidTr="00D20C6C">
        <w:tc>
          <w:tcPr>
            <w:tcW w:w="941" w:type="dxa"/>
          </w:tcPr>
          <w:p w:rsidR="00024A90" w:rsidRPr="004B59C2" w:rsidRDefault="00024A90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40.02.02</w:t>
            </w:r>
          </w:p>
        </w:tc>
        <w:tc>
          <w:tcPr>
            <w:tcW w:w="2157" w:type="dxa"/>
          </w:tcPr>
          <w:p w:rsidR="00024A90" w:rsidRPr="004B59C2" w:rsidRDefault="00024A90" w:rsidP="00D20C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918" w:type="dxa"/>
          </w:tcPr>
          <w:p w:rsidR="00024A90" w:rsidRPr="004B59C2" w:rsidRDefault="00024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заочная</w:t>
            </w:r>
          </w:p>
        </w:tc>
        <w:tc>
          <w:tcPr>
            <w:tcW w:w="1249" w:type="dxa"/>
          </w:tcPr>
          <w:p w:rsidR="00024A90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18" w:type="dxa"/>
          </w:tcPr>
          <w:p w:rsidR="00024A90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42" w:type="dxa"/>
          </w:tcPr>
          <w:p w:rsidR="00024A90" w:rsidRPr="004B59C2" w:rsidRDefault="004B59C2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97" w:type="dxa"/>
          </w:tcPr>
          <w:p w:rsidR="00024A90" w:rsidRPr="004B59C2" w:rsidRDefault="004B59C2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041" w:type="dxa"/>
          </w:tcPr>
          <w:p w:rsidR="00024A90" w:rsidRPr="004B59C2" w:rsidRDefault="004B59C2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93" w:type="dxa"/>
          </w:tcPr>
          <w:p w:rsidR="00024A90" w:rsidRPr="004B59C2" w:rsidRDefault="00024A90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91" w:type="dxa"/>
          </w:tcPr>
          <w:p w:rsidR="00024A90" w:rsidRPr="004B59C2" w:rsidRDefault="004B59C2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:rsidR="00024A90" w:rsidRPr="004B59C2" w:rsidRDefault="004B59C2" w:rsidP="00D20C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D20C6C" w:rsidRPr="004B59C2" w:rsidTr="00D20C6C">
        <w:tc>
          <w:tcPr>
            <w:tcW w:w="4016" w:type="dxa"/>
            <w:gridSpan w:val="3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программам подготовки специалистов среднего звена</w:t>
            </w:r>
          </w:p>
        </w:tc>
        <w:tc>
          <w:tcPr>
            <w:tcW w:w="1249" w:type="dxa"/>
            <w:shd w:val="clear" w:color="auto" w:fill="DBE5F1" w:themeFill="accent1" w:themeFillTint="33"/>
          </w:tcPr>
          <w:p w:rsidR="00D20C6C" w:rsidRPr="004B59C2" w:rsidRDefault="00D20C6C" w:rsidP="00024A9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="00024A90"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97</w:t>
            </w:r>
          </w:p>
        </w:tc>
        <w:tc>
          <w:tcPr>
            <w:tcW w:w="1718" w:type="dxa"/>
            <w:shd w:val="clear" w:color="auto" w:fill="DBE5F1" w:themeFill="accent1" w:themeFillTint="33"/>
          </w:tcPr>
          <w:p w:rsidR="00D20C6C" w:rsidRPr="004B59C2" w:rsidRDefault="00024A90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242" w:type="dxa"/>
            <w:shd w:val="clear" w:color="auto" w:fill="DBE5F1" w:themeFill="accent1" w:themeFillTint="33"/>
          </w:tcPr>
          <w:p w:rsidR="00D20C6C" w:rsidRPr="004B59C2" w:rsidRDefault="00FC3F35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097" w:type="dxa"/>
            <w:shd w:val="clear" w:color="auto" w:fill="DBE5F1" w:themeFill="accent1" w:themeFillTint="33"/>
          </w:tcPr>
          <w:p w:rsidR="00D20C6C" w:rsidRPr="004B59C2" w:rsidRDefault="006C4FCF" w:rsidP="006C4F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1041" w:type="dxa"/>
            <w:shd w:val="clear" w:color="auto" w:fill="DBE5F1" w:themeFill="accent1" w:themeFillTint="33"/>
          </w:tcPr>
          <w:p w:rsidR="00D20C6C" w:rsidRPr="004B59C2" w:rsidRDefault="00024A90" w:rsidP="00BC75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169</w:t>
            </w:r>
          </w:p>
        </w:tc>
        <w:tc>
          <w:tcPr>
            <w:tcW w:w="1593" w:type="dxa"/>
            <w:shd w:val="clear" w:color="auto" w:fill="DBE5F1" w:themeFill="accent1" w:themeFillTint="33"/>
          </w:tcPr>
          <w:p w:rsidR="00D20C6C" w:rsidRPr="004B59C2" w:rsidRDefault="00FC3F35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291" w:type="dxa"/>
            <w:shd w:val="clear" w:color="auto" w:fill="DBE5F1" w:themeFill="accent1" w:themeFillTint="33"/>
          </w:tcPr>
          <w:p w:rsidR="00D20C6C" w:rsidRPr="004B59C2" w:rsidRDefault="00BC750D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  <w:shd w:val="clear" w:color="auto" w:fill="DBE5F1" w:themeFill="accent1" w:themeFillTint="33"/>
          </w:tcPr>
          <w:p w:rsidR="00D20C6C" w:rsidRPr="004B59C2" w:rsidRDefault="00D20C6C" w:rsidP="00D20C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B59C2">
              <w:rPr>
                <w:rFonts w:ascii="Times New Roman" w:hAnsi="Times New Roman" w:cs="Times New Roman"/>
                <w:b/>
                <w:sz w:val="20"/>
                <w:szCs w:val="20"/>
              </w:rPr>
              <w:t>0</w:t>
            </w:r>
          </w:p>
        </w:tc>
      </w:tr>
    </w:tbl>
    <w:p w:rsidR="00D20C6C" w:rsidRPr="000C7AAB" w:rsidRDefault="00D20C6C" w:rsidP="00D20C6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D20C6C" w:rsidRPr="000C7AAB" w:rsidSect="004B0ECC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7AAB"/>
    <w:rsid w:val="00016F28"/>
    <w:rsid w:val="00024A90"/>
    <w:rsid w:val="00043449"/>
    <w:rsid w:val="000C7AAB"/>
    <w:rsid w:val="000F4574"/>
    <w:rsid w:val="00382841"/>
    <w:rsid w:val="003C1F80"/>
    <w:rsid w:val="00435011"/>
    <w:rsid w:val="00443824"/>
    <w:rsid w:val="00481A70"/>
    <w:rsid w:val="004B0ECC"/>
    <w:rsid w:val="004B59C2"/>
    <w:rsid w:val="006022DD"/>
    <w:rsid w:val="00660CC2"/>
    <w:rsid w:val="006A2543"/>
    <w:rsid w:val="006C4FCF"/>
    <w:rsid w:val="006F43D5"/>
    <w:rsid w:val="009175E3"/>
    <w:rsid w:val="00950017"/>
    <w:rsid w:val="009C4556"/>
    <w:rsid w:val="00B762E4"/>
    <w:rsid w:val="00BC750D"/>
    <w:rsid w:val="00BF6416"/>
    <w:rsid w:val="00C16619"/>
    <w:rsid w:val="00C563F1"/>
    <w:rsid w:val="00D20C6C"/>
    <w:rsid w:val="00FC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A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User</cp:lastModifiedBy>
  <cp:revision>5</cp:revision>
  <dcterms:created xsi:type="dcterms:W3CDTF">2024-10-17T16:53:00Z</dcterms:created>
  <dcterms:modified xsi:type="dcterms:W3CDTF">2024-10-17T17:17:00Z</dcterms:modified>
</cp:coreProperties>
</file>